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2B3AED" w14:textId="649A463F" w:rsidR="007F4870" w:rsidRPr="00B228E0" w:rsidRDefault="007F4870" w:rsidP="007F4870">
      <w:pPr>
        <w:pStyle w:val="a6"/>
        <w:jc w:val="center"/>
        <w:rPr>
          <w:i/>
        </w:rPr>
      </w:pPr>
      <w:r w:rsidRPr="00B228E0">
        <w:rPr>
          <w:i/>
        </w:rPr>
        <w:t>СРЕДНО УЧИЛИЩЕ “БРАТЯ ПЕТЪР И ИВАН КАНАЗИРЕВИ”</w:t>
      </w:r>
    </w:p>
    <w:p w14:paraId="2C803857" w14:textId="77777777" w:rsidR="007F4870" w:rsidRPr="00B228E0" w:rsidRDefault="007F4870" w:rsidP="007F4870">
      <w:pPr>
        <w:pStyle w:val="a6"/>
        <w:jc w:val="center"/>
        <w:rPr>
          <w:i/>
        </w:rPr>
      </w:pPr>
      <w:r w:rsidRPr="00B228E0">
        <w:rPr>
          <w:i/>
        </w:rPr>
        <w:t>гр. Разлог, община Разлог, област Благоевград</w:t>
      </w:r>
    </w:p>
    <w:p w14:paraId="4DFE3BD2" w14:textId="77777777" w:rsidR="007F4870" w:rsidRPr="00B228E0" w:rsidRDefault="007F4870" w:rsidP="007F4870">
      <w:pPr>
        <w:pStyle w:val="a6"/>
        <w:jc w:val="center"/>
        <w:rPr>
          <w:i/>
        </w:rPr>
      </w:pPr>
      <w:r w:rsidRPr="00B228E0">
        <w:rPr>
          <w:i/>
        </w:rPr>
        <w:t>ул. “Любен Каравелов“ № 12, тел.: 0893358027</w:t>
      </w:r>
    </w:p>
    <w:p w14:paraId="2D49CC72" w14:textId="77777777" w:rsidR="007F4870" w:rsidRPr="00B228E0" w:rsidRDefault="007F4870" w:rsidP="007F4870">
      <w:pPr>
        <w:pStyle w:val="a6"/>
        <w:jc w:val="center"/>
        <w:rPr>
          <w:i/>
        </w:rPr>
      </w:pPr>
      <w:r>
        <w:rPr>
          <w:i/>
        </w:rPr>
        <w:t>e-</w:t>
      </w:r>
      <w:proofErr w:type="spellStart"/>
      <w:r>
        <w:rPr>
          <w:i/>
        </w:rPr>
        <w:t>mail</w:t>
      </w:r>
      <w:proofErr w:type="spellEnd"/>
      <w:r>
        <w:rPr>
          <w:i/>
        </w:rPr>
        <w:t xml:space="preserve">: </w:t>
      </w:r>
      <w:hyperlink r:id="rId8" w:history="1">
        <w:r w:rsidRPr="0041092F">
          <w:rPr>
            <w:rStyle w:val="ad"/>
            <w:i/>
          </w:rPr>
          <w:t>info-103501@edu.mon.bg</w:t>
        </w:r>
      </w:hyperlink>
      <w:r>
        <w:rPr>
          <w:i/>
        </w:rPr>
        <w:t xml:space="preserve">, </w:t>
      </w:r>
      <w:proofErr w:type="spellStart"/>
      <w:r w:rsidRPr="00B228E0">
        <w:rPr>
          <w:i/>
        </w:rPr>
        <w:t>web-site</w:t>
      </w:r>
      <w:proofErr w:type="spellEnd"/>
      <w:r w:rsidRPr="00B228E0">
        <w:rPr>
          <w:i/>
        </w:rPr>
        <w:t>: sourazlog.net</w:t>
      </w:r>
    </w:p>
    <w:p w14:paraId="0334ED23" w14:textId="77777777" w:rsidR="007F4870" w:rsidRDefault="007F4870" w:rsidP="007F4870">
      <w:pPr>
        <w:jc w:val="right"/>
      </w:pPr>
    </w:p>
    <w:p w14:paraId="207A0247" w14:textId="77777777" w:rsidR="007F4870" w:rsidRPr="00CB0945" w:rsidRDefault="007F4870" w:rsidP="007F4870">
      <w:pPr>
        <w:jc w:val="right"/>
      </w:pPr>
    </w:p>
    <w:p w14:paraId="03B617DE" w14:textId="77777777" w:rsidR="007F4870" w:rsidRDefault="007F4870" w:rsidP="007F4870">
      <w:pPr>
        <w:jc w:val="right"/>
      </w:pPr>
    </w:p>
    <w:p w14:paraId="63991D80" w14:textId="77777777" w:rsidR="00E37E64" w:rsidRPr="00574446" w:rsidRDefault="00B20B8E" w:rsidP="003B48A5">
      <w:pPr>
        <w:pStyle w:val="Normal1"/>
        <w:tabs>
          <w:tab w:val="left" w:pos="993"/>
        </w:tabs>
        <w:spacing w:line="276" w:lineRule="auto"/>
        <w:ind w:right="1" w:firstLine="426"/>
        <w:jc w:val="both"/>
        <w:rPr>
          <w:rFonts w:ascii="Verdana" w:hAnsi="Verdana"/>
          <w:color w:val="auto"/>
          <w:sz w:val="22"/>
          <w:szCs w:val="22"/>
        </w:rPr>
      </w:pPr>
      <w:r w:rsidRPr="00574446">
        <w:rPr>
          <w:rFonts w:ascii="Verdana" w:eastAsia="Verdana" w:hAnsi="Verdana"/>
          <w:b/>
          <w:color w:val="auto"/>
          <w:sz w:val="22"/>
          <w:szCs w:val="22"/>
        </w:rPr>
        <w:t xml:space="preserve">   </w:t>
      </w:r>
    </w:p>
    <w:p w14:paraId="040DA712" w14:textId="77777777" w:rsidR="00E37E64" w:rsidRPr="00574446" w:rsidRDefault="00E37E64" w:rsidP="003B48A5">
      <w:pPr>
        <w:pStyle w:val="Normal1"/>
        <w:tabs>
          <w:tab w:val="left" w:pos="993"/>
        </w:tabs>
        <w:spacing w:line="276" w:lineRule="auto"/>
        <w:ind w:right="1" w:firstLine="426"/>
        <w:jc w:val="both"/>
        <w:rPr>
          <w:color w:val="auto"/>
          <w:sz w:val="22"/>
          <w:szCs w:val="22"/>
        </w:rPr>
      </w:pPr>
    </w:p>
    <w:p w14:paraId="6E9770B0" w14:textId="77777777" w:rsidR="007F4870" w:rsidRPr="00454233" w:rsidRDefault="00203B53" w:rsidP="007F4870">
      <w:pPr>
        <w:spacing w:after="240"/>
        <w:jc w:val="right"/>
        <w:rPr>
          <w:sz w:val="32"/>
          <w:szCs w:val="32"/>
        </w:rPr>
      </w:pPr>
      <w:r w:rsidRPr="00574446">
        <w:rPr>
          <w:rFonts w:eastAsia="Verdana"/>
          <w:b/>
          <w:color w:val="auto"/>
        </w:rPr>
        <w:t xml:space="preserve">                                                           </w:t>
      </w:r>
      <w:r w:rsidR="007F4870" w:rsidRPr="00454233">
        <w:rPr>
          <w:sz w:val="32"/>
          <w:szCs w:val="32"/>
        </w:rPr>
        <w:t>Утвърждавам:</w:t>
      </w:r>
    </w:p>
    <w:p w14:paraId="42CB01D4" w14:textId="77777777" w:rsidR="007F4870" w:rsidRPr="00454233" w:rsidRDefault="007F4870" w:rsidP="007F4870">
      <w:pPr>
        <w:jc w:val="right"/>
        <w:rPr>
          <w:sz w:val="32"/>
          <w:szCs w:val="32"/>
        </w:rPr>
      </w:pPr>
      <w:r w:rsidRPr="00454233">
        <w:rPr>
          <w:sz w:val="32"/>
          <w:szCs w:val="32"/>
        </w:rPr>
        <w:t>Директор: …………………….</w:t>
      </w:r>
    </w:p>
    <w:p w14:paraId="0111FF75" w14:textId="77777777" w:rsidR="007F4870" w:rsidRPr="00454233" w:rsidRDefault="007F4870" w:rsidP="007F4870">
      <w:pPr>
        <w:jc w:val="right"/>
        <w:rPr>
          <w:sz w:val="32"/>
          <w:szCs w:val="32"/>
        </w:rPr>
      </w:pPr>
      <w:r w:rsidRPr="00454233">
        <w:rPr>
          <w:sz w:val="32"/>
          <w:szCs w:val="32"/>
        </w:rPr>
        <w:t>/Росица Тумбева/</w:t>
      </w:r>
    </w:p>
    <w:p w14:paraId="6575F0BB" w14:textId="18076416" w:rsidR="00E37E64" w:rsidRPr="00574446" w:rsidRDefault="00E37E64" w:rsidP="007F4870">
      <w:pPr>
        <w:pStyle w:val="Normal1"/>
        <w:tabs>
          <w:tab w:val="left" w:pos="993"/>
        </w:tabs>
        <w:spacing w:line="276" w:lineRule="auto"/>
        <w:ind w:right="1" w:firstLine="426"/>
        <w:jc w:val="right"/>
        <w:rPr>
          <w:color w:val="auto"/>
          <w:sz w:val="22"/>
          <w:szCs w:val="22"/>
        </w:rPr>
      </w:pPr>
    </w:p>
    <w:p w14:paraId="78A1316A" w14:textId="77777777" w:rsidR="00E37E64" w:rsidRDefault="00E37E64" w:rsidP="003B48A5">
      <w:pPr>
        <w:pStyle w:val="Normal1"/>
        <w:tabs>
          <w:tab w:val="left" w:pos="993"/>
        </w:tabs>
        <w:spacing w:line="276" w:lineRule="auto"/>
        <w:ind w:right="1"/>
        <w:jc w:val="both"/>
        <w:rPr>
          <w:color w:val="auto"/>
          <w:sz w:val="22"/>
          <w:szCs w:val="22"/>
        </w:rPr>
      </w:pPr>
    </w:p>
    <w:p w14:paraId="1766BF4B" w14:textId="77777777" w:rsidR="001339FF" w:rsidRDefault="001339FF" w:rsidP="00A6487C">
      <w:pPr>
        <w:pStyle w:val="Normal1"/>
        <w:tabs>
          <w:tab w:val="left" w:pos="993"/>
        </w:tabs>
        <w:spacing w:line="276" w:lineRule="auto"/>
        <w:ind w:right="1"/>
        <w:jc w:val="both"/>
        <w:rPr>
          <w:color w:val="auto"/>
          <w:sz w:val="22"/>
          <w:szCs w:val="22"/>
        </w:rPr>
      </w:pPr>
    </w:p>
    <w:p w14:paraId="3F710C1E" w14:textId="77777777" w:rsidR="001339FF" w:rsidRDefault="001339FF" w:rsidP="003B48A5">
      <w:pPr>
        <w:pStyle w:val="Normal1"/>
        <w:tabs>
          <w:tab w:val="left" w:pos="993"/>
        </w:tabs>
        <w:spacing w:line="276" w:lineRule="auto"/>
        <w:ind w:right="1"/>
        <w:jc w:val="both"/>
        <w:rPr>
          <w:color w:val="auto"/>
          <w:sz w:val="22"/>
          <w:szCs w:val="22"/>
        </w:rPr>
      </w:pPr>
    </w:p>
    <w:p w14:paraId="3AF6E16C" w14:textId="77777777" w:rsidR="001339FF" w:rsidRDefault="001339FF" w:rsidP="003B48A5">
      <w:pPr>
        <w:pStyle w:val="Normal1"/>
        <w:tabs>
          <w:tab w:val="left" w:pos="993"/>
        </w:tabs>
        <w:spacing w:line="276" w:lineRule="auto"/>
        <w:ind w:right="1"/>
        <w:jc w:val="both"/>
        <w:rPr>
          <w:color w:val="auto"/>
          <w:sz w:val="22"/>
          <w:szCs w:val="22"/>
        </w:rPr>
      </w:pPr>
    </w:p>
    <w:p w14:paraId="31E8A3F5" w14:textId="77777777" w:rsidR="001339FF" w:rsidRDefault="001339FF" w:rsidP="003B48A5">
      <w:pPr>
        <w:pStyle w:val="Normal1"/>
        <w:tabs>
          <w:tab w:val="left" w:pos="993"/>
        </w:tabs>
        <w:spacing w:line="276" w:lineRule="auto"/>
        <w:ind w:right="1"/>
        <w:jc w:val="both"/>
        <w:rPr>
          <w:color w:val="auto"/>
          <w:sz w:val="22"/>
          <w:szCs w:val="22"/>
        </w:rPr>
      </w:pPr>
    </w:p>
    <w:p w14:paraId="61576020" w14:textId="77777777" w:rsidR="001339FF" w:rsidRPr="00574446" w:rsidRDefault="001339FF" w:rsidP="001339FF">
      <w:pPr>
        <w:pStyle w:val="Normal1"/>
        <w:tabs>
          <w:tab w:val="left" w:pos="993"/>
        </w:tabs>
        <w:spacing w:line="276" w:lineRule="auto"/>
        <w:ind w:left="-426" w:right="299" w:firstLine="142"/>
        <w:jc w:val="both"/>
        <w:rPr>
          <w:color w:val="auto"/>
          <w:sz w:val="22"/>
          <w:szCs w:val="22"/>
        </w:rPr>
      </w:pPr>
    </w:p>
    <w:p w14:paraId="5AF19688" w14:textId="77777777" w:rsidR="004F06D5" w:rsidRPr="00A93DF4" w:rsidRDefault="00203B53" w:rsidP="003B48A5">
      <w:pPr>
        <w:pStyle w:val="Normal1"/>
        <w:tabs>
          <w:tab w:val="left" w:pos="993"/>
        </w:tabs>
        <w:spacing w:line="276" w:lineRule="auto"/>
        <w:ind w:right="1" w:firstLine="426"/>
        <w:jc w:val="center"/>
        <w:rPr>
          <w:rFonts w:eastAsia="Verdana"/>
          <w:b/>
          <w:color w:val="auto"/>
          <w:sz w:val="36"/>
          <w:szCs w:val="36"/>
        </w:rPr>
      </w:pPr>
      <w:r w:rsidRPr="00A93DF4">
        <w:rPr>
          <w:rFonts w:eastAsia="Verdana"/>
          <w:b/>
          <w:color w:val="auto"/>
          <w:sz w:val="36"/>
          <w:szCs w:val="36"/>
        </w:rPr>
        <w:t>ПРАВИЛНИК</w:t>
      </w:r>
    </w:p>
    <w:p w14:paraId="0128D652" w14:textId="77777777" w:rsidR="00E37E64" w:rsidRPr="00A93DF4" w:rsidRDefault="00203B53" w:rsidP="003B48A5">
      <w:pPr>
        <w:pStyle w:val="Normal1"/>
        <w:tabs>
          <w:tab w:val="left" w:pos="993"/>
        </w:tabs>
        <w:spacing w:line="276" w:lineRule="auto"/>
        <w:ind w:right="1" w:firstLine="426"/>
        <w:jc w:val="center"/>
        <w:rPr>
          <w:rFonts w:eastAsia="Verdana"/>
          <w:b/>
          <w:color w:val="auto"/>
          <w:sz w:val="36"/>
          <w:szCs w:val="36"/>
        </w:rPr>
      </w:pPr>
      <w:r w:rsidRPr="00A93DF4">
        <w:rPr>
          <w:rFonts w:eastAsia="Verdana"/>
          <w:b/>
          <w:color w:val="auto"/>
          <w:sz w:val="36"/>
          <w:szCs w:val="36"/>
        </w:rPr>
        <w:t>ЗА ДЕЙНОСТТА</w:t>
      </w:r>
      <w:r w:rsidR="004F06D5" w:rsidRPr="00A93DF4">
        <w:rPr>
          <w:color w:val="auto"/>
          <w:sz w:val="36"/>
          <w:szCs w:val="36"/>
        </w:rPr>
        <w:t xml:space="preserve"> </w:t>
      </w:r>
      <w:r w:rsidRPr="00A93DF4">
        <w:rPr>
          <w:rFonts w:eastAsia="Verdana"/>
          <w:b/>
          <w:color w:val="auto"/>
          <w:sz w:val="36"/>
          <w:szCs w:val="36"/>
        </w:rPr>
        <w:t>НА УЧИЛИЩЕТО</w:t>
      </w:r>
    </w:p>
    <w:p w14:paraId="58162140" w14:textId="77777777" w:rsidR="00973062" w:rsidRPr="00574446" w:rsidRDefault="00973062" w:rsidP="003B48A5">
      <w:pPr>
        <w:widowControl w:val="0"/>
        <w:autoSpaceDE w:val="0"/>
        <w:autoSpaceDN w:val="0"/>
        <w:spacing w:line="276" w:lineRule="auto"/>
        <w:jc w:val="both"/>
        <w:rPr>
          <w:color w:val="auto"/>
          <w:lang w:eastAsia="en-US"/>
        </w:rPr>
      </w:pPr>
    </w:p>
    <w:p w14:paraId="6406725C" w14:textId="77777777" w:rsidR="00973062" w:rsidRPr="00574446" w:rsidRDefault="00973062" w:rsidP="003B48A5">
      <w:pPr>
        <w:widowControl w:val="0"/>
        <w:autoSpaceDE w:val="0"/>
        <w:autoSpaceDN w:val="0"/>
        <w:spacing w:line="276" w:lineRule="auto"/>
        <w:jc w:val="both"/>
        <w:rPr>
          <w:color w:val="auto"/>
          <w:lang w:eastAsia="en-US"/>
        </w:rPr>
      </w:pPr>
    </w:p>
    <w:p w14:paraId="665E12A7" w14:textId="77777777" w:rsidR="00973062" w:rsidRPr="00574446" w:rsidRDefault="00973062" w:rsidP="003B48A5">
      <w:pPr>
        <w:widowControl w:val="0"/>
        <w:autoSpaceDE w:val="0"/>
        <w:autoSpaceDN w:val="0"/>
        <w:spacing w:line="276" w:lineRule="auto"/>
        <w:jc w:val="both"/>
        <w:rPr>
          <w:color w:val="auto"/>
          <w:lang w:eastAsia="en-US"/>
        </w:rPr>
      </w:pPr>
    </w:p>
    <w:p w14:paraId="41FE8BB3" w14:textId="77777777" w:rsidR="00973062" w:rsidRPr="00574446" w:rsidRDefault="00973062" w:rsidP="003B48A5">
      <w:pPr>
        <w:widowControl w:val="0"/>
        <w:autoSpaceDE w:val="0"/>
        <w:autoSpaceDN w:val="0"/>
        <w:spacing w:line="276" w:lineRule="auto"/>
        <w:jc w:val="both"/>
        <w:rPr>
          <w:color w:val="auto"/>
          <w:lang w:eastAsia="en-US"/>
        </w:rPr>
      </w:pPr>
    </w:p>
    <w:p w14:paraId="5D42359B" w14:textId="77777777" w:rsidR="00973062" w:rsidRPr="00574446" w:rsidRDefault="00973062" w:rsidP="003B48A5">
      <w:pPr>
        <w:widowControl w:val="0"/>
        <w:autoSpaceDE w:val="0"/>
        <w:autoSpaceDN w:val="0"/>
        <w:spacing w:line="276" w:lineRule="auto"/>
        <w:jc w:val="both"/>
        <w:rPr>
          <w:color w:val="auto"/>
          <w:lang w:eastAsia="en-US"/>
        </w:rPr>
      </w:pPr>
    </w:p>
    <w:p w14:paraId="500F6482" w14:textId="77777777" w:rsidR="00973062" w:rsidRPr="00574446" w:rsidRDefault="00973062" w:rsidP="003B48A5">
      <w:pPr>
        <w:widowControl w:val="0"/>
        <w:autoSpaceDE w:val="0"/>
        <w:autoSpaceDN w:val="0"/>
        <w:spacing w:line="276" w:lineRule="auto"/>
        <w:jc w:val="both"/>
        <w:rPr>
          <w:color w:val="auto"/>
          <w:lang w:eastAsia="en-US"/>
        </w:rPr>
      </w:pPr>
    </w:p>
    <w:p w14:paraId="798FA9F6" w14:textId="77777777" w:rsidR="00973062" w:rsidRPr="00574446" w:rsidRDefault="00973062" w:rsidP="003B48A5">
      <w:pPr>
        <w:widowControl w:val="0"/>
        <w:autoSpaceDE w:val="0"/>
        <w:autoSpaceDN w:val="0"/>
        <w:spacing w:line="276" w:lineRule="auto"/>
        <w:jc w:val="both"/>
        <w:rPr>
          <w:color w:val="auto"/>
          <w:lang w:eastAsia="en-US"/>
        </w:rPr>
      </w:pPr>
    </w:p>
    <w:p w14:paraId="1778414C" w14:textId="77777777" w:rsidR="00973062" w:rsidRPr="00574446" w:rsidRDefault="00973062" w:rsidP="003B48A5">
      <w:pPr>
        <w:widowControl w:val="0"/>
        <w:autoSpaceDE w:val="0"/>
        <w:autoSpaceDN w:val="0"/>
        <w:spacing w:line="276" w:lineRule="auto"/>
        <w:jc w:val="both"/>
        <w:rPr>
          <w:color w:val="auto"/>
          <w:lang w:eastAsia="en-US"/>
        </w:rPr>
      </w:pPr>
    </w:p>
    <w:p w14:paraId="7B6DCF0E" w14:textId="77777777" w:rsidR="00973062" w:rsidRPr="00574446" w:rsidRDefault="00973062" w:rsidP="003B48A5">
      <w:pPr>
        <w:widowControl w:val="0"/>
        <w:autoSpaceDE w:val="0"/>
        <w:autoSpaceDN w:val="0"/>
        <w:spacing w:line="276" w:lineRule="auto"/>
        <w:jc w:val="both"/>
        <w:rPr>
          <w:color w:val="auto"/>
          <w:lang w:eastAsia="en-US"/>
        </w:rPr>
      </w:pPr>
    </w:p>
    <w:p w14:paraId="3EAD531B" w14:textId="77777777" w:rsidR="00973062" w:rsidRPr="00574446" w:rsidRDefault="00973062" w:rsidP="003B48A5">
      <w:pPr>
        <w:widowControl w:val="0"/>
        <w:autoSpaceDE w:val="0"/>
        <w:autoSpaceDN w:val="0"/>
        <w:spacing w:line="276" w:lineRule="auto"/>
        <w:jc w:val="both"/>
        <w:rPr>
          <w:color w:val="auto"/>
          <w:lang w:eastAsia="en-US"/>
        </w:rPr>
      </w:pPr>
    </w:p>
    <w:p w14:paraId="1A5A18F0" w14:textId="77777777" w:rsidR="00973062" w:rsidRPr="00574446" w:rsidRDefault="00973062" w:rsidP="003B48A5">
      <w:pPr>
        <w:widowControl w:val="0"/>
        <w:autoSpaceDE w:val="0"/>
        <w:autoSpaceDN w:val="0"/>
        <w:spacing w:line="276" w:lineRule="auto"/>
        <w:jc w:val="both"/>
        <w:rPr>
          <w:color w:val="auto"/>
          <w:lang w:eastAsia="en-US"/>
        </w:rPr>
      </w:pPr>
    </w:p>
    <w:p w14:paraId="0D7B78C5" w14:textId="77777777" w:rsidR="00973062" w:rsidRPr="00574446" w:rsidRDefault="00973062" w:rsidP="003B48A5">
      <w:pPr>
        <w:widowControl w:val="0"/>
        <w:autoSpaceDE w:val="0"/>
        <w:autoSpaceDN w:val="0"/>
        <w:spacing w:line="276" w:lineRule="auto"/>
        <w:jc w:val="both"/>
        <w:rPr>
          <w:color w:val="auto"/>
          <w:lang w:eastAsia="en-US"/>
        </w:rPr>
      </w:pPr>
    </w:p>
    <w:p w14:paraId="54D4DF47" w14:textId="77777777" w:rsidR="00973062" w:rsidRPr="00574446" w:rsidRDefault="00973062" w:rsidP="003B48A5">
      <w:pPr>
        <w:widowControl w:val="0"/>
        <w:autoSpaceDE w:val="0"/>
        <w:autoSpaceDN w:val="0"/>
        <w:spacing w:line="276" w:lineRule="auto"/>
        <w:jc w:val="both"/>
        <w:rPr>
          <w:color w:val="auto"/>
          <w:lang w:eastAsia="en-US"/>
        </w:rPr>
      </w:pPr>
    </w:p>
    <w:p w14:paraId="05868C1A" w14:textId="77777777" w:rsidR="00973062" w:rsidRPr="00574446" w:rsidRDefault="00973062" w:rsidP="003B48A5">
      <w:pPr>
        <w:widowControl w:val="0"/>
        <w:autoSpaceDE w:val="0"/>
        <w:autoSpaceDN w:val="0"/>
        <w:spacing w:line="276" w:lineRule="auto"/>
        <w:jc w:val="both"/>
        <w:rPr>
          <w:color w:val="auto"/>
          <w:lang w:eastAsia="en-US"/>
        </w:rPr>
      </w:pPr>
    </w:p>
    <w:p w14:paraId="15B964BD" w14:textId="77777777" w:rsidR="00973062" w:rsidRPr="00574446" w:rsidRDefault="00973062" w:rsidP="003B48A5">
      <w:pPr>
        <w:widowControl w:val="0"/>
        <w:autoSpaceDE w:val="0"/>
        <w:autoSpaceDN w:val="0"/>
        <w:spacing w:line="276" w:lineRule="auto"/>
        <w:jc w:val="both"/>
        <w:rPr>
          <w:color w:val="auto"/>
          <w:lang w:eastAsia="en-US"/>
        </w:rPr>
      </w:pPr>
    </w:p>
    <w:p w14:paraId="52BA0880" w14:textId="77777777" w:rsidR="00973062" w:rsidRPr="00574446" w:rsidRDefault="00973062" w:rsidP="003B48A5">
      <w:pPr>
        <w:widowControl w:val="0"/>
        <w:autoSpaceDE w:val="0"/>
        <w:autoSpaceDN w:val="0"/>
        <w:spacing w:line="276" w:lineRule="auto"/>
        <w:jc w:val="both"/>
        <w:rPr>
          <w:color w:val="auto"/>
          <w:lang w:eastAsia="en-US"/>
        </w:rPr>
      </w:pPr>
    </w:p>
    <w:p w14:paraId="45E50279" w14:textId="77777777" w:rsidR="00973062" w:rsidRPr="00574446" w:rsidRDefault="00973062" w:rsidP="003B48A5">
      <w:pPr>
        <w:widowControl w:val="0"/>
        <w:autoSpaceDE w:val="0"/>
        <w:autoSpaceDN w:val="0"/>
        <w:spacing w:line="276" w:lineRule="auto"/>
        <w:jc w:val="both"/>
        <w:rPr>
          <w:color w:val="auto"/>
          <w:lang w:eastAsia="en-US"/>
        </w:rPr>
      </w:pPr>
    </w:p>
    <w:p w14:paraId="7D9CABFA" w14:textId="77777777" w:rsidR="00973062" w:rsidRPr="00574446" w:rsidRDefault="00973062" w:rsidP="003B48A5">
      <w:pPr>
        <w:widowControl w:val="0"/>
        <w:autoSpaceDE w:val="0"/>
        <w:autoSpaceDN w:val="0"/>
        <w:spacing w:line="276" w:lineRule="auto"/>
        <w:jc w:val="both"/>
        <w:rPr>
          <w:color w:val="auto"/>
          <w:lang w:eastAsia="en-US"/>
        </w:rPr>
      </w:pPr>
    </w:p>
    <w:p w14:paraId="7E7E95B8" w14:textId="77777777" w:rsidR="00973062" w:rsidRPr="00574446" w:rsidRDefault="00973062" w:rsidP="003B48A5">
      <w:pPr>
        <w:widowControl w:val="0"/>
        <w:autoSpaceDE w:val="0"/>
        <w:autoSpaceDN w:val="0"/>
        <w:spacing w:line="276" w:lineRule="auto"/>
        <w:jc w:val="both"/>
        <w:rPr>
          <w:color w:val="auto"/>
          <w:lang w:eastAsia="en-US"/>
        </w:rPr>
      </w:pPr>
    </w:p>
    <w:p w14:paraId="5942B671" w14:textId="77777777" w:rsidR="00973062" w:rsidRPr="00574446" w:rsidRDefault="00973062" w:rsidP="003B48A5">
      <w:pPr>
        <w:widowControl w:val="0"/>
        <w:autoSpaceDE w:val="0"/>
        <w:autoSpaceDN w:val="0"/>
        <w:spacing w:line="276" w:lineRule="auto"/>
        <w:jc w:val="both"/>
        <w:rPr>
          <w:color w:val="auto"/>
          <w:lang w:eastAsia="en-US"/>
        </w:rPr>
      </w:pPr>
    </w:p>
    <w:p w14:paraId="6F5DFDF7" w14:textId="77777777" w:rsidR="00973062" w:rsidRPr="008E36A7" w:rsidRDefault="00973062" w:rsidP="003B48A5">
      <w:pPr>
        <w:widowControl w:val="0"/>
        <w:autoSpaceDE w:val="0"/>
        <w:autoSpaceDN w:val="0"/>
        <w:spacing w:line="276" w:lineRule="auto"/>
        <w:jc w:val="center"/>
        <w:rPr>
          <w:color w:val="auto"/>
          <w:sz w:val="22"/>
          <w:szCs w:val="22"/>
          <w:lang w:eastAsia="en-US"/>
        </w:rPr>
      </w:pPr>
    </w:p>
    <w:p w14:paraId="3AD045F6" w14:textId="75237E10" w:rsidR="00973062" w:rsidRPr="008E36A7" w:rsidRDefault="00973062" w:rsidP="003B48A5">
      <w:pPr>
        <w:widowControl w:val="0"/>
        <w:autoSpaceDE w:val="0"/>
        <w:autoSpaceDN w:val="0"/>
        <w:spacing w:line="276" w:lineRule="auto"/>
        <w:jc w:val="center"/>
        <w:rPr>
          <w:color w:val="auto"/>
          <w:sz w:val="22"/>
          <w:szCs w:val="22"/>
          <w:lang w:eastAsia="en-US"/>
        </w:rPr>
      </w:pPr>
      <w:r w:rsidRPr="008E36A7">
        <w:rPr>
          <w:color w:val="auto"/>
          <w:sz w:val="22"/>
          <w:szCs w:val="22"/>
          <w:lang w:eastAsia="en-US"/>
        </w:rPr>
        <w:t>Правилникът е приет на заседание на Педагогическия съвет с протокол № 1/</w:t>
      </w:r>
      <w:r w:rsidR="001339FF" w:rsidRPr="008E36A7">
        <w:rPr>
          <w:color w:val="auto"/>
          <w:sz w:val="22"/>
          <w:szCs w:val="22"/>
          <w:lang w:val="en-GB" w:eastAsia="en-US"/>
        </w:rPr>
        <w:t xml:space="preserve"> </w:t>
      </w:r>
      <w:r w:rsidR="008B2A76" w:rsidRPr="008E36A7">
        <w:rPr>
          <w:color w:val="auto"/>
          <w:sz w:val="22"/>
          <w:szCs w:val="22"/>
          <w:lang w:eastAsia="en-US"/>
        </w:rPr>
        <w:t>1</w:t>
      </w:r>
      <w:r w:rsidR="008E36A7" w:rsidRPr="008E36A7">
        <w:rPr>
          <w:color w:val="auto"/>
          <w:sz w:val="22"/>
          <w:szCs w:val="22"/>
          <w:lang w:eastAsia="en-US"/>
        </w:rPr>
        <w:t>6</w:t>
      </w:r>
      <w:r w:rsidRPr="008E36A7">
        <w:rPr>
          <w:color w:val="auto"/>
          <w:sz w:val="22"/>
          <w:szCs w:val="22"/>
          <w:lang w:eastAsia="en-US"/>
        </w:rPr>
        <w:t>.09.202</w:t>
      </w:r>
      <w:r w:rsidR="008E36A7" w:rsidRPr="008E36A7">
        <w:rPr>
          <w:color w:val="auto"/>
          <w:sz w:val="22"/>
          <w:szCs w:val="22"/>
          <w:lang w:eastAsia="en-US"/>
        </w:rPr>
        <w:t>5</w:t>
      </w:r>
      <w:r w:rsidRPr="008E36A7">
        <w:rPr>
          <w:color w:val="auto"/>
          <w:sz w:val="22"/>
          <w:szCs w:val="22"/>
          <w:lang w:eastAsia="en-US"/>
        </w:rPr>
        <w:t xml:space="preserve"> г.,</w:t>
      </w:r>
    </w:p>
    <w:p w14:paraId="7A343ABA" w14:textId="77777777" w:rsidR="00F530C7" w:rsidRPr="008E36A7" w:rsidRDefault="00973062" w:rsidP="00F530C7">
      <w:pPr>
        <w:pStyle w:val="af"/>
        <w:jc w:val="center"/>
        <w:rPr>
          <w:sz w:val="22"/>
          <w:szCs w:val="22"/>
        </w:rPr>
      </w:pPr>
      <w:r w:rsidRPr="008E36A7">
        <w:rPr>
          <w:sz w:val="22"/>
          <w:szCs w:val="22"/>
        </w:rPr>
        <w:t xml:space="preserve">и </w:t>
      </w:r>
      <w:proofErr w:type="spellStart"/>
      <w:r w:rsidRPr="008E36A7">
        <w:rPr>
          <w:sz w:val="22"/>
          <w:szCs w:val="22"/>
        </w:rPr>
        <w:t>утвърден</w:t>
      </w:r>
      <w:proofErr w:type="spellEnd"/>
      <w:r w:rsidRPr="008E36A7">
        <w:rPr>
          <w:sz w:val="22"/>
          <w:szCs w:val="22"/>
        </w:rPr>
        <w:t xml:space="preserve"> </w:t>
      </w:r>
      <w:proofErr w:type="spellStart"/>
      <w:r w:rsidRPr="008E36A7">
        <w:rPr>
          <w:sz w:val="22"/>
          <w:szCs w:val="22"/>
        </w:rPr>
        <w:t>със</w:t>
      </w:r>
      <w:proofErr w:type="spellEnd"/>
      <w:r w:rsidRPr="008E36A7">
        <w:rPr>
          <w:sz w:val="22"/>
          <w:szCs w:val="22"/>
        </w:rPr>
        <w:t xml:space="preserve"> </w:t>
      </w:r>
      <w:proofErr w:type="spellStart"/>
      <w:r w:rsidRPr="008E36A7">
        <w:rPr>
          <w:sz w:val="22"/>
          <w:szCs w:val="22"/>
        </w:rPr>
        <w:t>заповед</w:t>
      </w:r>
      <w:proofErr w:type="spellEnd"/>
      <w:r w:rsidRPr="008E36A7">
        <w:rPr>
          <w:sz w:val="22"/>
          <w:szCs w:val="22"/>
        </w:rPr>
        <w:t xml:space="preserve"> </w:t>
      </w:r>
      <w:proofErr w:type="spellStart"/>
      <w:r w:rsidRPr="008E36A7">
        <w:rPr>
          <w:sz w:val="22"/>
          <w:szCs w:val="22"/>
        </w:rPr>
        <w:t>на</w:t>
      </w:r>
      <w:proofErr w:type="spellEnd"/>
      <w:r w:rsidRPr="008E36A7">
        <w:rPr>
          <w:sz w:val="22"/>
          <w:szCs w:val="22"/>
        </w:rPr>
        <w:t xml:space="preserve"> </w:t>
      </w:r>
      <w:proofErr w:type="spellStart"/>
      <w:r w:rsidRPr="008E36A7">
        <w:rPr>
          <w:sz w:val="22"/>
          <w:szCs w:val="22"/>
        </w:rPr>
        <w:t>директора</w:t>
      </w:r>
      <w:proofErr w:type="spellEnd"/>
      <w:r w:rsidRPr="008E36A7">
        <w:rPr>
          <w:sz w:val="22"/>
          <w:szCs w:val="22"/>
        </w:rPr>
        <w:t xml:space="preserve"> </w:t>
      </w:r>
      <w:r w:rsidR="00F530C7" w:rsidRPr="008E36A7">
        <w:rPr>
          <w:sz w:val="22"/>
          <w:szCs w:val="22"/>
        </w:rPr>
        <w:t xml:space="preserve">№ </w:t>
      </w:r>
      <w:r w:rsidR="00F530C7" w:rsidRPr="008E36A7">
        <w:rPr>
          <w:sz w:val="22"/>
          <w:szCs w:val="22"/>
          <w:lang w:val="bg-BG"/>
        </w:rPr>
        <w:t>РД</w:t>
      </w:r>
      <w:r w:rsidR="00F530C7" w:rsidRPr="008E36A7">
        <w:rPr>
          <w:rStyle w:val="viewinput"/>
          <w:sz w:val="22"/>
          <w:szCs w:val="22"/>
          <w:lang w:val="ru-RU"/>
        </w:rPr>
        <w:t>-08-17</w:t>
      </w:r>
      <w:r w:rsidR="00F530C7" w:rsidRPr="008E36A7">
        <w:rPr>
          <w:sz w:val="22"/>
          <w:szCs w:val="22"/>
        </w:rPr>
        <w:t xml:space="preserve">/ </w:t>
      </w:r>
      <w:r w:rsidR="00F530C7" w:rsidRPr="008E36A7">
        <w:rPr>
          <w:sz w:val="22"/>
          <w:szCs w:val="22"/>
          <w:lang w:val="bg-BG"/>
        </w:rPr>
        <w:t>16.09.2025 г</w:t>
      </w:r>
      <w:r w:rsidR="00F530C7" w:rsidRPr="008E36A7">
        <w:rPr>
          <w:rStyle w:val="viewinput"/>
          <w:sz w:val="22"/>
          <w:szCs w:val="22"/>
          <w:lang w:val="ru-RU"/>
        </w:rPr>
        <w:t xml:space="preserve"> </w:t>
      </w:r>
    </w:p>
    <w:p w14:paraId="5C653622" w14:textId="40BDED81" w:rsidR="001339FF" w:rsidRPr="008E36A7" w:rsidRDefault="001339FF" w:rsidP="001339FF">
      <w:pPr>
        <w:pStyle w:val="af"/>
        <w:jc w:val="center"/>
        <w:rPr>
          <w:sz w:val="22"/>
          <w:szCs w:val="22"/>
        </w:rPr>
      </w:pPr>
    </w:p>
    <w:p w14:paraId="08023774" w14:textId="31DA91B1" w:rsidR="00973062" w:rsidRPr="008E36A7" w:rsidRDefault="00973062" w:rsidP="003B48A5">
      <w:pPr>
        <w:widowControl w:val="0"/>
        <w:autoSpaceDE w:val="0"/>
        <w:autoSpaceDN w:val="0"/>
        <w:spacing w:line="276" w:lineRule="auto"/>
        <w:jc w:val="center"/>
        <w:rPr>
          <w:color w:val="auto"/>
          <w:sz w:val="22"/>
          <w:szCs w:val="22"/>
          <w:lang w:eastAsia="en-US"/>
        </w:rPr>
      </w:pPr>
    </w:p>
    <w:p w14:paraId="2FA495AE" w14:textId="0AA3D458" w:rsidR="001339FF" w:rsidRDefault="001339FF" w:rsidP="00A93DF4">
      <w:pPr>
        <w:pStyle w:val="Normal1"/>
        <w:tabs>
          <w:tab w:val="left" w:pos="993"/>
        </w:tabs>
        <w:spacing w:line="276" w:lineRule="auto"/>
        <w:ind w:right="1"/>
        <w:rPr>
          <w:rFonts w:eastAsia="Verdana"/>
          <w:b/>
          <w:color w:val="auto"/>
        </w:rPr>
      </w:pPr>
    </w:p>
    <w:p w14:paraId="4A15DC21" w14:textId="77777777" w:rsidR="00E027A6" w:rsidRDefault="00E027A6" w:rsidP="00A93DF4">
      <w:pPr>
        <w:pStyle w:val="Normal1"/>
        <w:tabs>
          <w:tab w:val="left" w:pos="993"/>
        </w:tabs>
        <w:spacing w:line="276" w:lineRule="auto"/>
        <w:ind w:right="1"/>
        <w:rPr>
          <w:rFonts w:eastAsia="Verdana"/>
          <w:b/>
          <w:color w:val="auto"/>
        </w:rPr>
      </w:pPr>
    </w:p>
    <w:p w14:paraId="0FF81891" w14:textId="493CD5F1" w:rsidR="00045530" w:rsidRDefault="00045530" w:rsidP="003B48A5">
      <w:pPr>
        <w:pStyle w:val="Normal1"/>
        <w:tabs>
          <w:tab w:val="left" w:pos="993"/>
        </w:tabs>
        <w:spacing w:line="276" w:lineRule="auto"/>
        <w:ind w:right="1" w:firstLine="426"/>
        <w:jc w:val="center"/>
        <w:rPr>
          <w:rFonts w:eastAsia="Verdana"/>
          <w:b/>
          <w:color w:val="auto"/>
        </w:rPr>
      </w:pPr>
      <w:r>
        <w:rPr>
          <w:rFonts w:eastAsia="Verdana"/>
          <w:b/>
          <w:color w:val="auto"/>
        </w:rPr>
        <w:t>СЪДЪРЖАНИЕ</w:t>
      </w:r>
    </w:p>
    <w:p w14:paraId="3DE85F35" w14:textId="1C522B86" w:rsidR="00045530" w:rsidRDefault="00045530" w:rsidP="003B48A5">
      <w:pPr>
        <w:pStyle w:val="Normal1"/>
        <w:tabs>
          <w:tab w:val="left" w:pos="993"/>
        </w:tabs>
        <w:spacing w:line="276" w:lineRule="auto"/>
        <w:ind w:right="1" w:firstLine="426"/>
        <w:jc w:val="center"/>
        <w:rPr>
          <w:rFonts w:eastAsia="Verdana"/>
          <w:b/>
          <w:color w:val="auto"/>
        </w:rPr>
      </w:pPr>
    </w:p>
    <w:p w14:paraId="3D80D303" w14:textId="4C592179" w:rsidR="00045530" w:rsidRPr="003667E7" w:rsidRDefault="00045530" w:rsidP="00045530">
      <w:pPr>
        <w:pStyle w:val="Normal1"/>
        <w:numPr>
          <w:ilvl w:val="0"/>
          <w:numId w:val="27"/>
        </w:numPr>
        <w:tabs>
          <w:tab w:val="left" w:pos="284"/>
        </w:tabs>
        <w:spacing w:line="276" w:lineRule="auto"/>
        <w:ind w:left="0" w:right="1" w:firstLine="0"/>
        <w:rPr>
          <w:rFonts w:eastAsia="Verdana"/>
          <w:color w:val="auto"/>
        </w:rPr>
      </w:pPr>
      <w:r w:rsidRPr="003667E7">
        <w:rPr>
          <w:rFonts w:eastAsia="Verdana"/>
          <w:b/>
          <w:color w:val="auto"/>
        </w:rPr>
        <w:t>ГЛАВА ПЪРВА</w:t>
      </w:r>
      <w:r w:rsidR="004D14C9" w:rsidRPr="003667E7">
        <w:rPr>
          <w:rFonts w:eastAsia="Verdana"/>
          <w:color w:val="auto"/>
        </w:rPr>
        <w:t>.............................</w:t>
      </w:r>
      <w:r w:rsidRPr="003667E7">
        <w:rPr>
          <w:rFonts w:eastAsia="Verdana"/>
          <w:color w:val="auto"/>
        </w:rPr>
        <w:t>..........................................................</w:t>
      </w:r>
      <w:r w:rsidR="00A6487C" w:rsidRPr="003667E7">
        <w:rPr>
          <w:rFonts w:eastAsia="Verdana"/>
          <w:color w:val="auto"/>
        </w:rPr>
        <w:t>...............................</w:t>
      </w:r>
      <w:r w:rsidRPr="003667E7">
        <w:rPr>
          <w:rFonts w:eastAsia="Verdana"/>
          <w:color w:val="auto"/>
        </w:rPr>
        <w:t>....... 3</w:t>
      </w:r>
    </w:p>
    <w:p w14:paraId="175C87D4" w14:textId="0BC7D215" w:rsidR="00045530" w:rsidRPr="00843804" w:rsidRDefault="00045530" w:rsidP="0096612F">
      <w:pPr>
        <w:pStyle w:val="Normal1"/>
        <w:numPr>
          <w:ilvl w:val="1"/>
          <w:numId w:val="27"/>
        </w:numPr>
        <w:tabs>
          <w:tab w:val="left" w:pos="284"/>
        </w:tabs>
        <w:spacing w:line="276" w:lineRule="auto"/>
        <w:ind w:left="426" w:right="1"/>
        <w:rPr>
          <w:rFonts w:eastAsia="Verdana"/>
          <w:color w:val="auto"/>
        </w:rPr>
      </w:pPr>
      <w:r w:rsidRPr="00843804">
        <w:rPr>
          <w:rFonts w:eastAsia="Verdana"/>
          <w:color w:val="auto"/>
        </w:rPr>
        <w:t>ОБЩИ РАЗПОРЕДБИ. ЕЗИК. ДЪРЖАВНИ ОБРАЗОВАТЕЛНИ СТАНДАРТИ.</w:t>
      </w:r>
      <w:r w:rsidR="00A6487C" w:rsidRPr="00843804">
        <w:rPr>
          <w:rFonts w:eastAsia="Verdana"/>
          <w:color w:val="auto"/>
        </w:rPr>
        <w:t>........</w:t>
      </w:r>
      <w:r w:rsidRPr="00843804">
        <w:rPr>
          <w:rFonts w:eastAsia="Verdana"/>
          <w:color w:val="auto"/>
        </w:rPr>
        <w:t>....... 3</w:t>
      </w:r>
    </w:p>
    <w:p w14:paraId="6E537FF7" w14:textId="20CBE8DD" w:rsidR="008C1731" w:rsidRPr="00843804" w:rsidRDefault="008C1731" w:rsidP="008C1731">
      <w:pPr>
        <w:pStyle w:val="Normal1"/>
        <w:numPr>
          <w:ilvl w:val="0"/>
          <w:numId w:val="27"/>
        </w:numPr>
        <w:tabs>
          <w:tab w:val="left" w:pos="284"/>
        </w:tabs>
        <w:spacing w:line="276" w:lineRule="auto"/>
        <w:ind w:left="0" w:right="1" w:firstLine="0"/>
        <w:rPr>
          <w:rFonts w:eastAsia="Verdana"/>
          <w:color w:val="auto"/>
        </w:rPr>
      </w:pPr>
      <w:r w:rsidRPr="00843804">
        <w:rPr>
          <w:rFonts w:eastAsia="Verdana"/>
          <w:b/>
          <w:color w:val="auto"/>
        </w:rPr>
        <w:t xml:space="preserve">ГЛАВА ВТОРА </w:t>
      </w:r>
      <w:r w:rsidRPr="00843804">
        <w:rPr>
          <w:rFonts w:eastAsia="Verdana"/>
          <w:color w:val="auto"/>
        </w:rPr>
        <w:t>...........................................................................................</w:t>
      </w:r>
      <w:r w:rsidR="00A6487C" w:rsidRPr="00843804">
        <w:rPr>
          <w:rFonts w:eastAsia="Verdana"/>
          <w:color w:val="auto"/>
        </w:rPr>
        <w:t>..............................</w:t>
      </w:r>
      <w:r w:rsidRPr="00843804">
        <w:rPr>
          <w:rFonts w:eastAsia="Verdana"/>
          <w:color w:val="auto"/>
        </w:rPr>
        <w:t>... 5</w:t>
      </w:r>
    </w:p>
    <w:p w14:paraId="14611F85" w14:textId="4EF7E8E1" w:rsidR="008C1731" w:rsidRPr="00843804" w:rsidRDefault="008C1731" w:rsidP="008C1731">
      <w:pPr>
        <w:pStyle w:val="Normal1"/>
        <w:numPr>
          <w:ilvl w:val="1"/>
          <w:numId w:val="27"/>
        </w:numPr>
        <w:tabs>
          <w:tab w:val="left" w:pos="284"/>
        </w:tabs>
        <w:spacing w:line="276" w:lineRule="auto"/>
        <w:ind w:left="426" w:right="1"/>
        <w:rPr>
          <w:rFonts w:eastAsia="Verdana"/>
          <w:color w:val="auto"/>
        </w:rPr>
      </w:pPr>
      <w:r w:rsidRPr="00843804">
        <w:rPr>
          <w:rFonts w:eastAsia="Verdana"/>
          <w:color w:val="auto"/>
        </w:rPr>
        <w:t>УЧИЛИЩНО ОБРАЗОВАНИЕ..........................................................</w:t>
      </w:r>
      <w:r w:rsidR="00A6487C" w:rsidRPr="00843804">
        <w:rPr>
          <w:rFonts w:eastAsia="Verdana"/>
          <w:color w:val="auto"/>
        </w:rPr>
        <w:t>...............................</w:t>
      </w:r>
      <w:r w:rsidRPr="00843804">
        <w:rPr>
          <w:rFonts w:eastAsia="Verdana"/>
          <w:color w:val="auto"/>
        </w:rPr>
        <w:t>......... 5</w:t>
      </w:r>
    </w:p>
    <w:p w14:paraId="6D02DD4C" w14:textId="4F2E02BB" w:rsidR="008C1731" w:rsidRPr="00843804" w:rsidRDefault="008C1731" w:rsidP="008C1731">
      <w:pPr>
        <w:pStyle w:val="Normal1"/>
        <w:numPr>
          <w:ilvl w:val="1"/>
          <w:numId w:val="27"/>
        </w:numPr>
        <w:tabs>
          <w:tab w:val="left" w:pos="284"/>
        </w:tabs>
        <w:spacing w:line="276" w:lineRule="auto"/>
        <w:ind w:left="426" w:right="1"/>
        <w:rPr>
          <w:rFonts w:eastAsia="Verdana"/>
          <w:color w:val="auto"/>
        </w:rPr>
      </w:pPr>
      <w:r w:rsidRPr="00843804">
        <w:rPr>
          <w:rFonts w:eastAsia="Verdana"/>
          <w:color w:val="auto"/>
        </w:rPr>
        <w:t xml:space="preserve"> УЧЕБЕН ПЛАН ....................................................................................</w:t>
      </w:r>
      <w:r w:rsidR="00A6487C" w:rsidRPr="00843804">
        <w:rPr>
          <w:rFonts w:eastAsia="Verdana"/>
          <w:color w:val="auto"/>
        </w:rPr>
        <w:t>...............................</w:t>
      </w:r>
      <w:r w:rsidRPr="00843804">
        <w:rPr>
          <w:rFonts w:eastAsia="Verdana"/>
          <w:color w:val="auto"/>
        </w:rPr>
        <w:t>....... 8</w:t>
      </w:r>
    </w:p>
    <w:p w14:paraId="21F09E5A" w14:textId="62A8A797" w:rsidR="008C1731" w:rsidRPr="00843804" w:rsidRDefault="008C1731" w:rsidP="008C1731">
      <w:pPr>
        <w:pStyle w:val="Normal1"/>
        <w:numPr>
          <w:ilvl w:val="1"/>
          <w:numId w:val="27"/>
        </w:numPr>
        <w:tabs>
          <w:tab w:val="left" w:pos="284"/>
        </w:tabs>
        <w:spacing w:line="276" w:lineRule="auto"/>
        <w:ind w:left="426" w:right="1"/>
        <w:rPr>
          <w:rFonts w:eastAsia="Verdana"/>
          <w:color w:val="auto"/>
        </w:rPr>
      </w:pPr>
      <w:r w:rsidRPr="00843804">
        <w:rPr>
          <w:rFonts w:eastAsia="Verdana"/>
          <w:color w:val="auto"/>
        </w:rPr>
        <w:t xml:space="preserve"> ОРГАНИЗАЦИОННИ ФОРМИ ..........................................................</w:t>
      </w:r>
      <w:r w:rsidR="00A6487C" w:rsidRPr="00843804">
        <w:rPr>
          <w:rFonts w:eastAsia="Verdana"/>
          <w:color w:val="auto"/>
        </w:rPr>
        <w:t>...............................</w:t>
      </w:r>
      <w:r w:rsidRPr="00843804">
        <w:rPr>
          <w:rFonts w:eastAsia="Verdana"/>
          <w:color w:val="auto"/>
        </w:rPr>
        <w:t>..... 11</w:t>
      </w:r>
    </w:p>
    <w:p w14:paraId="26F7B259" w14:textId="27739FFF" w:rsidR="008C1731" w:rsidRPr="00843804" w:rsidRDefault="008C1731" w:rsidP="008C1731">
      <w:pPr>
        <w:pStyle w:val="Normal1"/>
        <w:numPr>
          <w:ilvl w:val="1"/>
          <w:numId w:val="27"/>
        </w:numPr>
        <w:tabs>
          <w:tab w:val="left" w:pos="284"/>
        </w:tabs>
        <w:spacing w:line="276" w:lineRule="auto"/>
        <w:ind w:left="426" w:right="1"/>
        <w:rPr>
          <w:rFonts w:eastAsia="Verdana"/>
          <w:color w:val="auto"/>
        </w:rPr>
      </w:pPr>
      <w:r w:rsidRPr="00843804">
        <w:rPr>
          <w:rFonts w:eastAsia="Verdana"/>
          <w:color w:val="auto"/>
        </w:rPr>
        <w:t xml:space="preserve"> УЧЕБНО И НЕУЧЕБНО ВРЕМЕ ...............................................................</w:t>
      </w:r>
      <w:r w:rsidR="00843804" w:rsidRPr="00843804">
        <w:rPr>
          <w:rFonts w:eastAsia="Verdana"/>
          <w:color w:val="auto"/>
        </w:rPr>
        <w:t>............................. 12</w:t>
      </w:r>
    </w:p>
    <w:p w14:paraId="0781B709" w14:textId="366B6635" w:rsidR="008C1731" w:rsidRPr="00600C61" w:rsidRDefault="008C1731" w:rsidP="008C1731">
      <w:pPr>
        <w:pStyle w:val="Normal1"/>
        <w:numPr>
          <w:ilvl w:val="1"/>
          <w:numId w:val="27"/>
        </w:numPr>
        <w:tabs>
          <w:tab w:val="left" w:pos="284"/>
        </w:tabs>
        <w:spacing w:line="276" w:lineRule="auto"/>
        <w:ind w:left="426" w:right="1"/>
        <w:rPr>
          <w:rFonts w:eastAsia="Verdana"/>
          <w:color w:val="auto"/>
        </w:rPr>
      </w:pPr>
      <w:r w:rsidRPr="00600C61">
        <w:rPr>
          <w:rFonts w:eastAsia="Verdana"/>
          <w:color w:val="auto"/>
        </w:rPr>
        <w:t xml:space="preserve"> ФОРМИ НА ОБУЧЕНИЕ ....................................................................................................</w:t>
      </w:r>
      <w:r w:rsidR="008E03D0" w:rsidRPr="00600C61">
        <w:rPr>
          <w:rFonts w:eastAsia="Verdana"/>
          <w:color w:val="auto"/>
        </w:rPr>
        <w:t>.... 13</w:t>
      </w:r>
    </w:p>
    <w:p w14:paraId="16577850" w14:textId="50A6CF34" w:rsidR="008C1731" w:rsidRPr="00E60E55" w:rsidRDefault="008C1731" w:rsidP="008C1731">
      <w:pPr>
        <w:pStyle w:val="Normal1"/>
        <w:numPr>
          <w:ilvl w:val="1"/>
          <w:numId w:val="27"/>
        </w:numPr>
        <w:tabs>
          <w:tab w:val="left" w:pos="284"/>
        </w:tabs>
        <w:spacing w:line="276" w:lineRule="auto"/>
        <w:ind w:left="426" w:right="1"/>
        <w:rPr>
          <w:rFonts w:eastAsia="Verdana"/>
          <w:color w:val="auto"/>
        </w:rPr>
      </w:pPr>
      <w:r w:rsidRPr="00E60E55">
        <w:rPr>
          <w:rFonts w:eastAsia="Verdana"/>
          <w:color w:val="auto"/>
        </w:rPr>
        <w:t xml:space="preserve"> </w:t>
      </w:r>
      <w:r w:rsidRPr="00E60E55">
        <w:rPr>
          <w:rFonts w:eastAsia="Verdana"/>
          <w:smallCaps/>
          <w:color w:val="auto"/>
        </w:rPr>
        <w:t>ОЦЕНЯВАНЕ НА РЕЗУЛТАТИТЕ ОТ ОБУЧЕНИЕТО НА УЧЕН</w:t>
      </w:r>
      <w:r w:rsidR="006F623D" w:rsidRPr="00E60E55">
        <w:rPr>
          <w:rFonts w:eastAsia="Verdana"/>
          <w:smallCaps/>
          <w:color w:val="auto"/>
        </w:rPr>
        <w:t>ИЦИТЕ ....................... 16</w:t>
      </w:r>
    </w:p>
    <w:p w14:paraId="34AF56B3" w14:textId="600CEDF0" w:rsidR="008C1731" w:rsidRPr="00E60E55" w:rsidRDefault="008C1731" w:rsidP="008C1731">
      <w:pPr>
        <w:pStyle w:val="Normal1"/>
        <w:numPr>
          <w:ilvl w:val="1"/>
          <w:numId w:val="27"/>
        </w:numPr>
        <w:tabs>
          <w:tab w:val="left" w:pos="284"/>
        </w:tabs>
        <w:spacing w:line="276" w:lineRule="auto"/>
        <w:ind w:left="426" w:right="1"/>
        <w:rPr>
          <w:rFonts w:eastAsia="Verdana"/>
          <w:color w:val="auto"/>
        </w:rPr>
      </w:pPr>
      <w:r w:rsidRPr="00E60E55">
        <w:rPr>
          <w:rFonts w:eastAsia="Verdana"/>
          <w:color w:val="auto"/>
        </w:rPr>
        <w:t xml:space="preserve"> </w:t>
      </w:r>
      <w:r w:rsidRPr="00E60E55">
        <w:rPr>
          <w:bCs/>
          <w:color w:val="auto"/>
        </w:rPr>
        <w:t>ИЗПИТИ В ПРОЦЕСА НА УЧИЛИЩНОТО ОБУЧЕНИЕ ....................</w:t>
      </w:r>
      <w:r w:rsidR="00600C61" w:rsidRPr="00E60E55">
        <w:rPr>
          <w:bCs/>
          <w:color w:val="auto"/>
        </w:rPr>
        <w:t>............................. 23</w:t>
      </w:r>
    </w:p>
    <w:p w14:paraId="459DEF5D" w14:textId="77777777" w:rsidR="008C1731" w:rsidRPr="00E60E55" w:rsidRDefault="008C1731" w:rsidP="008C1731">
      <w:pPr>
        <w:pStyle w:val="Normal1"/>
        <w:numPr>
          <w:ilvl w:val="1"/>
          <w:numId w:val="27"/>
        </w:numPr>
        <w:tabs>
          <w:tab w:val="left" w:pos="284"/>
        </w:tabs>
        <w:spacing w:line="276" w:lineRule="auto"/>
        <w:ind w:left="426" w:right="1"/>
        <w:rPr>
          <w:rFonts w:eastAsia="Verdana"/>
          <w:color w:val="auto"/>
        </w:rPr>
      </w:pPr>
      <w:r w:rsidRPr="00E60E55">
        <w:rPr>
          <w:bCs/>
          <w:color w:val="auto"/>
        </w:rPr>
        <w:t xml:space="preserve"> </w:t>
      </w:r>
      <w:r w:rsidRPr="00E60E55">
        <w:rPr>
          <w:rFonts w:eastAsia="Verdana"/>
          <w:smallCaps/>
          <w:color w:val="auto"/>
        </w:rPr>
        <w:t>ЗАВЪРШВАНЕ НА КЛАС, ЕТАП И СТЕПЕН НА ОБРАЗОВАНИЕ ................................. 28</w:t>
      </w:r>
    </w:p>
    <w:p w14:paraId="56F4908F" w14:textId="4BB3B0B5" w:rsidR="008C1731" w:rsidRPr="00E60E55" w:rsidRDefault="008C1731" w:rsidP="008C1731">
      <w:pPr>
        <w:pStyle w:val="Normal1"/>
        <w:numPr>
          <w:ilvl w:val="1"/>
          <w:numId w:val="27"/>
        </w:numPr>
        <w:tabs>
          <w:tab w:val="left" w:pos="284"/>
        </w:tabs>
        <w:spacing w:line="276" w:lineRule="auto"/>
        <w:ind w:left="426" w:right="1"/>
        <w:rPr>
          <w:rFonts w:eastAsia="Verdana"/>
          <w:color w:val="auto"/>
        </w:rPr>
      </w:pPr>
      <w:r w:rsidRPr="00E60E55">
        <w:rPr>
          <w:rFonts w:eastAsia="Verdana"/>
          <w:smallCaps/>
          <w:color w:val="auto"/>
        </w:rPr>
        <w:t xml:space="preserve"> ПЛАН-ПРИЕМ. ПОСТЪПВАНЕ И ПРЕМЕСТВАНЕ НА У</w:t>
      </w:r>
      <w:r w:rsidR="00A6487C" w:rsidRPr="00E60E55">
        <w:rPr>
          <w:rFonts w:eastAsia="Verdana"/>
          <w:smallCaps/>
          <w:color w:val="auto"/>
        </w:rPr>
        <w:t>ЧЕНИЦИ .........................</w:t>
      </w:r>
      <w:r w:rsidRPr="00E60E55">
        <w:rPr>
          <w:rFonts w:eastAsia="Verdana"/>
          <w:smallCaps/>
          <w:color w:val="auto"/>
        </w:rPr>
        <w:t>....... 32</w:t>
      </w:r>
    </w:p>
    <w:p w14:paraId="7F5AAC9D" w14:textId="77777777" w:rsidR="008C1731" w:rsidRPr="00C62577" w:rsidRDefault="008C1731" w:rsidP="008C1731">
      <w:pPr>
        <w:pStyle w:val="Normal1"/>
        <w:numPr>
          <w:ilvl w:val="1"/>
          <w:numId w:val="27"/>
        </w:numPr>
        <w:tabs>
          <w:tab w:val="left" w:pos="284"/>
        </w:tabs>
        <w:spacing w:line="276" w:lineRule="auto"/>
        <w:ind w:left="426" w:right="1"/>
        <w:rPr>
          <w:rFonts w:eastAsia="Verdana"/>
          <w:color w:val="auto"/>
        </w:rPr>
      </w:pPr>
      <w:r w:rsidRPr="00C62577">
        <w:rPr>
          <w:rFonts w:eastAsia="Verdana"/>
          <w:color w:val="auto"/>
        </w:rPr>
        <w:t>УЧЕБНИЦИ И УЧЕБНИ ПОМАГАЛА .............................................................................. 35</w:t>
      </w:r>
    </w:p>
    <w:p w14:paraId="2F2A450E" w14:textId="61010C80" w:rsidR="00EA5144" w:rsidRPr="00C62577" w:rsidRDefault="00EA5144" w:rsidP="00EA5144">
      <w:pPr>
        <w:pStyle w:val="Normal1"/>
        <w:numPr>
          <w:ilvl w:val="1"/>
          <w:numId w:val="27"/>
        </w:numPr>
        <w:tabs>
          <w:tab w:val="left" w:pos="284"/>
        </w:tabs>
        <w:spacing w:line="276" w:lineRule="auto"/>
        <w:ind w:left="426" w:right="1"/>
        <w:rPr>
          <w:rFonts w:eastAsia="Verdana"/>
          <w:color w:val="auto"/>
        </w:rPr>
      </w:pPr>
      <w:r w:rsidRPr="00C62577">
        <w:rPr>
          <w:rFonts w:eastAsia="Verdana"/>
          <w:color w:val="auto"/>
        </w:rPr>
        <w:t>ПРИЗНАВАНЕ, ПРИРАВ</w:t>
      </w:r>
      <w:r w:rsidR="00A6487C" w:rsidRPr="00C62577">
        <w:rPr>
          <w:rFonts w:eastAsia="Verdana"/>
          <w:color w:val="auto"/>
        </w:rPr>
        <w:t>НЯВАНЕ И ВАЛИДИРАНЕ НА РЕЗ.</w:t>
      </w:r>
      <w:r w:rsidRPr="00C62577">
        <w:rPr>
          <w:rFonts w:eastAsia="Verdana"/>
          <w:color w:val="auto"/>
        </w:rPr>
        <w:t xml:space="preserve"> ОТ УЧЕНЕТО ..</w:t>
      </w:r>
      <w:r w:rsidR="00A6487C" w:rsidRPr="00C62577">
        <w:rPr>
          <w:rFonts w:eastAsia="Verdana"/>
          <w:color w:val="auto"/>
        </w:rPr>
        <w:t>........</w:t>
      </w:r>
      <w:r w:rsidRPr="00C62577">
        <w:rPr>
          <w:rFonts w:eastAsia="Verdana"/>
          <w:color w:val="auto"/>
        </w:rPr>
        <w:t xml:space="preserve"> 3</w:t>
      </w:r>
      <w:r w:rsidR="00C62577" w:rsidRPr="00C62577">
        <w:rPr>
          <w:rFonts w:eastAsia="Verdana"/>
          <w:color w:val="auto"/>
        </w:rPr>
        <w:t>7</w:t>
      </w:r>
    </w:p>
    <w:p w14:paraId="3C435F94" w14:textId="71376E40" w:rsidR="00EA5144" w:rsidRPr="00EA103C" w:rsidRDefault="00957673" w:rsidP="00957673">
      <w:pPr>
        <w:pStyle w:val="Normal1"/>
        <w:numPr>
          <w:ilvl w:val="1"/>
          <w:numId w:val="27"/>
        </w:numPr>
        <w:tabs>
          <w:tab w:val="left" w:pos="284"/>
        </w:tabs>
        <w:spacing w:line="276" w:lineRule="auto"/>
        <w:ind w:left="426" w:right="1"/>
        <w:rPr>
          <w:rFonts w:eastAsia="Verdana"/>
          <w:color w:val="auto"/>
        </w:rPr>
      </w:pPr>
      <w:r w:rsidRPr="00EA103C">
        <w:rPr>
          <w:rFonts w:eastAsia="Verdana"/>
          <w:color w:val="auto"/>
        </w:rPr>
        <w:t>УЧЕНИЦИ. ОСНОВНИ ПРАВА И ЗАДЪЛЖЕНИЯ ...............................................</w:t>
      </w:r>
      <w:r w:rsidR="00A6487C" w:rsidRPr="00EA103C">
        <w:rPr>
          <w:rFonts w:eastAsia="Verdana"/>
          <w:color w:val="auto"/>
        </w:rPr>
        <w:t>.</w:t>
      </w:r>
      <w:r w:rsidR="00BC647D" w:rsidRPr="00EA103C">
        <w:rPr>
          <w:rFonts w:eastAsia="Verdana"/>
          <w:color w:val="auto"/>
        </w:rPr>
        <w:t>........ 40</w:t>
      </w:r>
    </w:p>
    <w:p w14:paraId="16A75849" w14:textId="6073B6A4" w:rsidR="00FF0D73" w:rsidRPr="00D83C05" w:rsidRDefault="00FF0D73" w:rsidP="00957673">
      <w:pPr>
        <w:pStyle w:val="Normal1"/>
        <w:numPr>
          <w:ilvl w:val="1"/>
          <w:numId w:val="27"/>
        </w:numPr>
        <w:tabs>
          <w:tab w:val="left" w:pos="284"/>
        </w:tabs>
        <w:spacing w:line="276" w:lineRule="auto"/>
        <w:ind w:left="426" w:right="1"/>
        <w:rPr>
          <w:rFonts w:eastAsia="Verdana"/>
          <w:color w:val="auto"/>
        </w:rPr>
      </w:pPr>
      <w:r w:rsidRPr="00D83C05">
        <w:rPr>
          <w:rFonts w:eastAsia="Verdana"/>
          <w:color w:val="auto"/>
        </w:rPr>
        <w:t>САНКЦИИ НА УЧЕНИЦИТЕ ...................................................................................</w:t>
      </w:r>
      <w:r w:rsidR="00A6487C" w:rsidRPr="00D83C05">
        <w:rPr>
          <w:rFonts w:eastAsia="Verdana"/>
          <w:color w:val="auto"/>
        </w:rPr>
        <w:t>.</w:t>
      </w:r>
      <w:r w:rsidR="000641C5" w:rsidRPr="00D83C05">
        <w:rPr>
          <w:rFonts w:eastAsia="Verdana"/>
          <w:color w:val="auto"/>
        </w:rPr>
        <w:t>........ 43</w:t>
      </w:r>
    </w:p>
    <w:p w14:paraId="3865D663" w14:textId="0803A847" w:rsidR="004D14C9" w:rsidRPr="00D83C05" w:rsidRDefault="004D14C9" w:rsidP="00957673">
      <w:pPr>
        <w:pStyle w:val="Normal1"/>
        <w:numPr>
          <w:ilvl w:val="1"/>
          <w:numId w:val="27"/>
        </w:numPr>
        <w:tabs>
          <w:tab w:val="left" w:pos="284"/>
        </w:tabs>
        <w:spacing w:line="276" w:lineRule="auto"/>
        <w:ind w:left="426" w:right="1"/>
        <w:rPr>
          <w:rFonts w:eastAsia="Verdana"/>
          <w:color w:val="auto"/>
        </w:rPr>
      </w:pPr>
      <w:r w:rsidRPr="00D83C05">
        <w:rPr>
          <w:rFonts w:eastAsia="Verdana"/>
          <w:color w:val="auto"/>
        </w:rPr>
        <w:t>РОДИТЕЛИ ..................................................................................................................</w:t>
      </w:r>
      <w:r w:rsidR="00A6487C" w:rsidRPr="00D83C05">
        <w:rPr>
          <w:rFonts w:eastAsia="Verdana"/>
          <w:color w:val="auto"/>
        </w:rPr>
        <w:t>.</w:t>
      </w:r>
      <w:r w:rsidR="00D83C05" w:rsidRPr="00D83C05">
        <w:rPr>
          <w:rFonts w:eastAsia="Verdana"/>
          <w:color w:val="auto"/>
        </w:rPr>
        <w:t>........ 47</w:t>
      </w:r>
    </w:p>
    <w:p w14:paraId="6E2FB646" w14:textId="28CAB932" w:rsidR="00284A57" w:rsidRPr="000E33A1" w:rsidRDefault="00284A57" w:rsidP="00957673">
      <w:pPr>
        <w:pStyle w:val="Normal1"/>
        <w:numPr>
          <w:ilvl w:val="1"/>
          <w:numId w:val="27"/>
        </w:numPr>
        <w:tabs>
          <w:tab w:val="left" w:pos="284"/>
        </w:tabs>
        <w:spacing w:line="276" w:lineRule="auto"/>
        <w:ind w:left="426" w:right="1"/>
        <w:rPr>
          <w:rFonts w:eastAsia="Verdana"/>
          <w:color w:val="auto"/>
        </w:rPr>
      </w:pPr>
      <w:r w:rsidRPr="000E33A1">
        <w:rPr>
          <w:rFonts w:eastAsia="Verdana"/>
          <w:color w:val="auto"/>
        </w:rPr>
        <w:t>УЧИТЕЛИ, ДИРЕКТОР И ДРУГИ ПЕДАГОГИЧЕСКИ СПЕЦИАЛИСТИ ..........</w:t>
      </w:r>
      <w:r w:rsidR="00A6487C" w:rsidRPr="000E33A1">
        <w:rPr>
          <w:rFonts w:eastAsia="Verdana"/>
          <w:color w:val="auto"/>
        </w:rPr>
        <w:t>.</w:t>
      </w:r>
      <w:r w:rsidR="00216A62" w:rsidRPr="000E33A1">
        <w:rPr>
          <w:rFonts w:eastAsia="Verdana"/>
          <w:color w:val="auto"/>
        </w:rPr>
        <w:t>....... 48</w:t>
      </w:r>
    </w:p>
    <w:p w14:paraId="340E68E9" w14:textId="1B73A5E1" w:rsidR="008B4FC4" w:rsidRPr="007152CF" w:rsidRDefault="008B4FC4" w:rsidP="008B4FC4">
      <w:pPr>
        <w:pStyle w:val="Normal1"/>
        <w:numPr>
          <w:ilvl w:val="1"/>
          <w:numId w:val="27"/>
        </w:numPr>
        <w:tabs>
          <w:tab w:val="left" w:pos="284"/>
        </w:tabs>
        <w:spacing w:line="276" w:lineRule="auto"/>
        <w:ind w:left="426" w:right="1"/>
        <w:rPr>
          <w:rFonts w:eastAsia="Verdana"/>
          <w:color w:val="auto"/>
        </w:rPr>
      </w:pPr>
      <w:r w:rsidRPr="007152CF">
        <w:rPr>
          <w:rFonts w:eastAsia="Verdana"/>
          <w:color w:val="auto"/>
        </w:rPr>
        <w:t>ДОКУМЕНТИТЕ В СИСТЕМАТА НА УЧИЛИЩНОТО ОБРАЗОВАНИЕ .........</w:t>
      </w:r>
      <w:r w:rsidR="006D715B" w:rsidRPr="007152CF">
        <w:rPr>
          <w:rFonts w:eastAsia="Verdana"/>
          <w:color w:val="auto"/>
        </w:rPr>
        <w:t>........ 57</w:t>
      </w:r>
    </w:p>
    <w:p w14:paraId="46CD13E1" w14:textId="1F5D5E6D" w:rsidR="008B4FC4" w:rsidRPr="007152CF" w:rsidRDefault="008B4FC4" w:rsidP="008B4FC4">
      <w:pPr>
        <w:pStyle w:val="Normal1"/>
        <w:numPr>
          <w:ilvl w:val="1"/>
          <w:numId w:val="27"/>
        </w:numPr>
        <w:tabs>
          <w:tab w:val="left" w:pos="284"/>
        </w:tabs>
        <w:spacing w:line="276" w:lineRule="auto"/>
        <w:ind w:left="426" w:right="1"/>
        <w:rPr>
          <w:rFonts w:eastAsia="Verdana"/>
          <w:color w:val="auto"/>
        </w:rPr>
      </w:pPr>
      <w:r w:rsidRPr="007152CF">
        <w:rPr>
          <w:rFonts w:eastAsia="Verdana"/>
          <w:color w:val="auto"/>
        </w:rPr>
        <w:t>ПЕДАГОГИЧЕСКИ СЪВЕТ ..................................................................</w:t>
      </w:r>
      <w:r w:rsidR="00340B37" w:rsidRPr="007152CF">
        <w:rPr>
          <w:rFonts w:eastAsia="Verdana"/>
          <w:color w:val="auto"/>
        </w:rPr>
        <w:t>............................. 58</w:t>
      </w:r>
    </w:p>
    <w:p w14:paraId="5FEA12B5" w14:textId="6782D576" w:rsidR="000D2D23" w:rsidRPr="001920D7" w:rsidRDefault="000D2D23" w:rsidP="000D2D23">
      <w:pPr>
        <w:pStyle w:val="Normal1"/>
        <w:numPr>
          <w:ilvl w:val="1"/>
          <w:numId w:val="27"/>
        </w:numPr>
        <w:tabs>
          <w:tab w:val="left" w:pos="284"/>
        </w:tabs>
        <w:spacing w:line="276" w:lineRule="auto"/>
        <w:ind w:left="426" w:right="1"/>
        <w:rPr>
          <w:rFonts w:eastAsia="Verdana"/>
          <w:color w:val="auto"/>
        </w:rPr>
      </w:pPr>
      <w:r w:rsidRPr="001920D7">
        <w:rPr>
          <w:rFonts w:eastAsia="Verdana"/>
          <w:color w:val="auto"/>
        </w:rPr>
        <w:t>ОБЩЕСТВЕНИ СЪВЕТИ ......................................................................</w:t>
      </w:r>
      <w:r w:rsidR="000E33A1" w:rsidRPr="001920D7">
        <w:rPr>
          <w:rFonts w:eastAsia="Verdana"/>
          <w:color w:val="auto"/>
        </w:rPr>
        <w:t>............................. 60</w:t>
      </w:r>
    </w:p>
    <w:p w14:paraId="2C1CAB12" w14:textId="106A18D6" w:rsidR="000D2D23" w:rsidRPr="001920D7" w:rsidRDefault="000D2D23" w:rsidP="000D2D23">
      <w:pPr>
        <w:pStyle w:val="Normal1"/>
        <w:numPr>
          <w:ilvl w:val="1"/>
          <w:numId w:val="27"/>
        </w:numPr>
        <w:tabs>
          <w:tab w:val="left" w:pos="284"/>
        </w:tabs>
        <w:spacing w:line="276" w:lineRule="auto"/>
        <w:ind w:left="426" w:right="1"/>
        <w:rPr>
          <w:rFonts w:eastAsia="Verdana"/>
          <w:color w:val="auto"/>
        </w:rPr>
      </w:pPr>
      <w:r w:rsidRPr="001920D7">
        <w:rPr>
          <w:rFonts w:eastAsia="Verdana"/>
          <w:color w:val="auto"/>
        </w:rPr>
        <w:t>ФИНАНСИРАНЕ И ИМУЩЕСТВ</w:t>
      </w:r>
      <w:r w:rsidR="00BD2B4E" w:rsidRPr="001920D7">
        <w:rPr>
          <w:rFonts w:eastAsia="Verdana"/>
          <w:color w:val="auto"/>
        </w:rPr>
        <w:t>О</w:t>
      </w:r>
      <w:r w:rsidRPr="001920D7">
        <w:rPr>
          <w:rFonts w:eastAsia="Verdana"/>
          <w:color w:val="auto"/>
        </w:rPr>
        <w:t>...........................................</w:t>
      </w:r>
      <w:r w:rsidR="00A6487C" w:rsidRPr="001920D7">
        <w:rPr>
          <w:rFonts w:eastAsia="Verdana"/>
          <w:color w:val="auto"/>
        </w:rPr>
        <w:t>...............................</w:t>
      </w:r>
      <w:r w:rsidR="007152CF" w:rsidRPr="001920D7">
        <w:rPr>
          <w:rFonts w:eastAsia="Verdana"/>
          <w:color w:val="auto"/>
        </w:rPr>
        <w:t>......... 61</w:t>
      </w:r>
    </w:p>
    <w:p w14:paraId="5D668AFF" w14:textId="5A36200F" w:rsidR="00522049" w:rsidRPr="001920D7" w:rsidRDefault="00522049" w:rsidP="00522049">
      <w:pPr>
        <w:pStyle w:val="Normal1"/>
        <w:numPr>
          <w:ilvl w:val="1"/>
          <w:numId w:val="27"/>
        </w:numPr>
        <w:tabs>
          <w:tab w:val="left" w:pos="284"/>
        </w:tabs>
        <w:spacing w:line="276" w:lineRule="auto"/>
        <w:ind w:left="426" w:right="1"/>
        <w:rPr>
          <w:rFonts w:eastAsia="Verdana"/>
          <w:color w:val="auto"/>
        </w:rPr>
      </w:pPr>
      <w:r w:rsidRPr="001920D7">
        <w:rPr>
          <w:rFonts w:eastAsia="Verdana"/>
          <w:color w:val="auto"/>
        </w:rPr>
        <w:t>УЧИЛИЩНО НАСТОЯТЕЛСТВО ............................................................................</w:t>
      </w:r>
      <w:r w:rsidR="00A6487C" w:rsidRPr="001920D7">
        <w:rPr>
          <w:rFonts w:eastAsia="Verdana"/>
          <w:color w:val="auto"/>
        </w:rPr>
        <w:t>.</w:t>
      </w:r>
      <w:r w:rsidR="00613B74" w:rsidRPr="001920D7">
        <w:rPr>
          <w:rFonts w:eastAsia="Verdana"/>
          <w:color w:val="auto"/>
        </w:rPr>
        <w:t>........ 65</w:t>
      </w:r>
    </w:p>
    <w:p w14:paraId="0088FB9A" w14:textId="0B4B5AD2" w:rsidR="00522049" w:rsidRPr="001920D7" w:rsidRDefault="00522049" w:rsidP="00522049">
      <w:pPr>
        <w:pStyle w:val="Normal1"/>
        <w:numPr>
          <w:ilvl w:val="1"/>
          <w:numId w:val="27"/>
        </w:numPr>
        <w:tabs>
          <w:tab w:val="left" w:pos="284"/>
        </w:tabs>
        <w:spacing w:line="276" w:lineRule="auto"/>
        <w:ind w:left="426" w:right="1"/>
        <w:rPr>
          <w:rFonts w:eastAsia="Verdana"/>
          <w:color w:val="auto"/>
        </w:rPr>
      </w:pPr>
      <w:r w:rsidRPr="001920D7">
        <w:rPr>
          <w:rFonts w:eastAsia="Verdana"/>
          <w:color w:val="auto"/>
        </w:rPr>
        <w:t>ПРИОБЩАВАЩОТО ОБРАЗОВАНИЕ .....................................................................</w:t>
      </w:r>
      <w:r w:rsidR="00921350" w:rsidRPr="001920D7">
        <w:rPr>
          <w:rFonts w:eastAsia="Verdana"/>
          <w:color w:val="auto"/>
        </w:rPr>
        <w:t>....... 65</w:t>
      </w:r>
    </w:p>
    <w:p w14:paraId="2A5440BC" w14:textId="318E462A" w:rsidR="003A5090" w:rsidRPr="00C44E54" w:rsidRDefault="003A5090" w:rsidP="00522049">
      <w:pPr>
        <w:pStyle w:val="Normal1"/>
        <w:numPr>
          <w:ilvl w:val="1"/>
          <w:numId w:val="27"/>
        </w:numPr>
        <w:tabs>
          <w:tab w:val="left" w:pos="284"/>
        </w:tabs>
        <w:spacing w:line="276" w:lineRule="auto"/>
        <w:ind w:left="426" w:right="1"/>
        <w:rPr>
          <w:rFonts w:eastAsia="Verdana"/>
          <w:color w:val="auto"/>
        </w:rPr>
      </w:pPr>
      <w:r w:rsidRPr="001920D7">
        <w:rPr>
          <w:rFonts w:eastAsia="Verdana"/>
          <w:color w:val="auto"/>
        </w:rPr>
        <w:t xml:space="preserve"> </w:t>
      </w:r>
      <w:r w:rsidRPr="00C44E54">
        <w:rPr>
          <w:bCs/>
          <w:color w:val="auto"/>
        </w:rPr>
        <w:t>УЧЕНИЧЕСКИ ТУРИСТИЧЕСКИ ПЪТУВАНИЯ С ОБЩА ЦЕНА, ИНИЦИИРАНИ ОТ УЧИЛИЩЕТО ..................................................................................................................</w:t>
      </w:r>
      <w:r w:rsidR="001920D7" w:rsidRPr="00C44E54">
        <w:rPr>
          <w:bCs/>
          <w:color w:val="auto"/>
        </w:rPr>
        <w:t>.......... 69</w:t>
      </w:r>
    </w:p>
    <w:p w14:paraId="663ED7A8" w14:textId="656F2118" w:rsidR="000E598F" w:rsidRPr="00C44E54" w:rsidRDefault="000E598F" w:rsidP="000E598F">
      <w:pPr>
        <w:pStyle w:val="Normal1"/>
        <w:numPr>
          <w:ilvl w:val="1"/>
          <w:numId w:val="27"/>
        </w:numPr>
        <w:tabs>
          <w:tab w:val="left" w:pos="284"/>
        </w:tabs>
        <w:spacing w:line="276" w:lineRule="auto"/>
        <w:ind w:left="426" w:right="1"/>
        <w:rPr>
          <w:rFonts w:eastAsia="Verdana"/>
          <w:color w:val="auto"/>
        </w:rPr>
      </w:pPr>
      <w:r w:rsidRPr="00C44E54">
        <w:rPr>
          <w:rFonts w:eastAsia="Verdana"/>
          <w:color w:val="auto"/>
        </w:rPr>
        <w:t>ОРГАНИЗИРАНЕ, ПРОВЕЖДАНЕ И ОСИГУРЯВАНЕ ОБУЧЕНИЕТО НА БЪЛГАРСКИТЕ ГРАЖДАНИ ЗА ЗАЩИТА НА ОТЕЧЕСТВОТО ........</w:t>
      </w:r>
      <w:r w:rsidR="00C44E54" w:rsidRPr="00C44E54">
        <w:rPr>
          <w:rFonts w:eastAsia="Verdana"/>
          <w:color w:val="auto"/>
        </w:rPr>
        <w:t>............................. 73</w:t>
      </w:r>
    </w:p>
    <w:p w14:paraId="54D12306" w14:textId="45E2BC3A" w:rsidR="000E598F" w:rsidRPr="00C44E54" w:rsidRDefault="000E598F" w:rsidP="000E598F">
      <w:pPr>
        <w:pStyle w:val="Normal1"/>
        <w:numPr>
          <w:ilvl w:val="1"/>
          <w:numId w:val="27"/>
        </w:numPr>
        <w:tabs>
          <w:tab w:val="left" w:pos="284"/>
        </w:tabs>
        <w:spacing w:line="276" w:lineRule="auto"/>
        <w:ind w:left="426" w:right="1"/>
        <w:rPr>
          <w:rFonts w:eastAsia="Verdana"/>
          <w:color w:val="auto"/>
        </w:rPr>
      </w:pPr>
      <w:r w:rsidRPr="00C44E54">
        <w:rPr>
          <w:rFonts w:eastAsia="Verdana"/>
          <w:color w:val="auto"/>
        </w:rPr>
        <w:t>ДОПЪЛНИТЕЛНИ РАЗПОРЕДБИ .............................................</w:t>
      </w:r>
      <w:r w:rsidR="00A6487C" w:rsidRPr="00C44E54">
        <w:rPr>
          <w:rFonts w:eastAsia="Verdana"/>
          <w:color w:val="auto"/>
        </w:rPr>
        <w:t>.................................</w:t>
      </w:r>
      <w:r w:rsidR="00FC0840">
        <w:rPr>
          <w:rFonts w:eastAsia="Verdana"/>
          <w:color w:val="auto"/>
        </w:rPr>
        <w:t>....... 7</w:t>
      </w:r>
      <w:r w:rsidR="00C33E29">
        <w:rPr>
          <w:rFonts w:eastAsia="Verdana"/>
          <w:color w:val="auto"/>
        </w:rPr>
        <w:t>5</w:t>
      </w:r>
    </w:p>
    <w:p w14:paraId="40A5B4AC" w14:textId="1E73D2CF" w:rsidR="00045530" w:rsidRDefault="00045530" w:rsidP="003B48A5">
      <w:pPr>
        <w:pStyle w:val="Normal1"/>
        <w:tabs>
          <w:tab w:val="left" w:pos="993"/>
        </w:tabs>
        <w:spacing w:line="276" w:lineRule="auto"/>
        <w:ind w:right="1" w:firstLine="426"/>
        <w:jc w:val="center"/>
        <w:rPr>
          <w:rFonts w:eastAsia="Verdana"/>
          <w:color w:val="auto"/>
        </w:rPr>
      </w:pPr>
    </w:p>
    <w:p w14:paraId="5C6B20CB" w14:textId="6880BC88" w:rsidR="005D1221" w:rsidRDefault="005D1221" w:rsidP="003B48A5">
      <w:pPr>
        <w:pStyle w:val="Normal1"/>
        <w:tabs>
          <w:tab w:val="left" w:pos="993"/>
        </w:tabs>
        <w:spacing w:line="276" w:lineRule="auto"/>
        <w:ind w:right="1" w:firstLine="426"/>
        <w:jc w:val="center"/>
        <w:rPr>
          <w:rFonts w:eastAsia="Verdana"/>
          <w:color w:val="auto"/>
        </w:rPr>
      </w:pPr>
    </w:p>
    <w:p w14:paraId="2DCDA538" w14:textId="1C74A7EE" w:rsidR="005D1221" w:rsidRDefault="005D1221" w:rsidP="003B48A5">
      <w:pPr>
        <w:pStyle w:val="Normal1"/>
        <w:tabs>
          <w:tab w:val="left" w:pos="993"/>
        </w:tabs>
        <w:spacing w:line="276" w:lineRule="auto"/>
        <w:ind w:right="1" w:firstLine="426"/>
        <w:jc w:val="center"/>
        <w:rPr>
          <w:rFonts w:eastAsia="Verdana"/>
          <w:color w:val="auto"/>
        </w:rPr>
      </w:pPr>
    </w:p>
    <w:p w14:paraId="425B1B25" w14:textId="0B51B25F" w:rsidR="005D1221" w:rsidRDefault="005D1221" w:rsidP="003B48A5">
      <w:pPr>
        <w:pStyle w:val="Normal1"/>
        <w:tabs>
          <w:tab w:val="left" w:pos="993"/>
        </w:tabs>
        <w:spacing w:line="276" w:lineRule="auto"/>
        <w:ind w:right="1" w:firstLine="426"/>
        <w:jc w:val="center"/>
        <w:rPr>
          <w:rFonts w:eastAsia="Verdana"/>
          <w:color w:val="auto"/>
        </w:rPr>
      </w:pPr>
    </w:p>
    <w:p w14:paraId="58349DE2" w14:textId="36E08C5F" w:rsidR="005D1221" w:rsidRDefault="005D1221" w:rsidP="003B48A5">
      <w:pPr>
        <w:pStyle w:val="Normal1"/>
        <w:tabs>
          <w:tab w:val="left" w:pos="993"/>
        </w:tabs>
        <w:spacing w:line="276" w:lineRule="auto"/>
        <w:ind w:right="1" w:firstLine="426"/>
        <w:jc w:val="center"/>
        <w:rPr>
          <w:rFonts w:eastAsia="Verdana"/>
          <w:color w:val="auto"/>
        </w:rPr>
      </w:pPr>
    </w:p>
    <w:p w14:paraId="5F75E78F" w14:textId="0228541C" w:rsidR="005D1221" w:rsidRDefault="005D1221" w:rsidP="003B48A5">
      <w:pPr>
        <w:pStyle w:val="Normal1"/>
        <w:tabs>
          <w:tab w:val="left" w:pos="993"/>
        </w:tabs>
        <w:spacing w:line="276" w:lineRule="auto"/>
        <w:ind w:right="1" w:firstLine="426"/>
        <w:jc w:val="center"/>
        <w:rPr>
          <w:rFonts w:eastAsia="Verdana"/>
          <w:color w:val="auto"/>
        </w:rPr>
      </w:pPr>
    </w:p>
    <w:p w14:paraId="602F6706" w14:textId="224739A8" w:rsidR="005D1221" w:rsidRDefault="005D1221" w:rsidP="003B48A5">
      <w:pPr>
        <w:pStyle w:val="Normal1"/>
        <w:tabs>
          <w:tab w:val="left" w:pos="993"/>
        </w:tabs>
        <w:spacing w:line="276" w:lineRule="auto"/>
        <w:ind w:right="1" w:firstLine="426"/>
        <w:jc w:val="center"/>
        <w:rPr>
          <w:rFonts w:eastAsia="Verdana"/>
          <w:color w:val="auto"/>
        </w:rPr>
      </w:pPr>
    </w:p>
    <w:p w14:paraId="217BB2CE" w14:textId="77777777" w:rsidR="005D1221" w:rsidRDefault="005D1221" w:rsidP="003B48A5">
      <w:pPr>
        <w:pStyle w:val="Normal1"/>
        <w:tabs>
          <w:tab w:val="left" w:pos="993"/>
        </w:tabs>
        <w:spacing w:line="276" w:lineRule="auto"/>
        <w:ind w:right="1" w:firstLine="426"/>
        <w:jc w:val="center"/>
        <w:rPr>
          <w:rFonts w:eastAsia="Verdana"/>
          <w:b/>
          <w:color w:val="auto"/>
        </w:rPr>
      </w:pPr>
    </w:p>
    <w:p w14:paraId="2770D739" w14:textId="05238B82" w:rsidR="00045530" w:rsidRDefault="00045530" w:rsidP="004D14C9">
      <w:pPr>
        <w:pStyle w:val="Normal1"/>
        <w:tabs>
          <w:tab w:val="left" w:pos="993"/>
        </w:tabs>
        <w:spacing w:line="276" w:lineRule="auto"/>
        <w:ind w:right="1"/>
        <w:rPr>
          <w:rFonts w:eastAsia="Verdana"/>
          <w:b/>
          <w:color w:val="auto"/>
        </w:rPr>
      </w:pPr>
    </w:p>
    <w:p w14:paraId="3AEE8CF9" w14:textId="591FD8B3" w:rsidR="00045530" w:rsidRDefault="00045530" w:rsidP="003B48A5">
      <w:pPr>
        <w:pStyle w:val="Normal1"/>
        <w:tabs>
          <w:tab w:val="left" w:pos="993"/>
        </w:tabs>
        <w:spacing w:line="276" w:lineRule="auto"/>
        <w:ind w:right="1" w:firstLine="426"/>
        <w:jc w:val="center"/>
        <w:rPr>
          <w:rFonts w:eastAsia="Verdana"/>
          <w:b/>
          <w:color w:val="auto"/>
        </w:rPr>
      </w:pPr>
    </w:p>
    <w:p w14:paraId="35C93846" w14:textId="77777777" w:rsidR="00957673" w:rsidRDefault="00957673" w:rsidP="003B48A5">
      <w:pPr>
        <w:pStyle w:val="Normal1"/>
        <w:tabs>
          <w:tab w:val="left" w:pos="993"/>
        </w:tabs>
        <w:spacing w:line="276" w:lineRule="auto"/>
        <w:ind w:right="1" w:firstLine="426"/>
        <w:jc w:val="center"/>
        <w:rPr>
          <w:rFonts w:eastAsia="Verdana"/>
          <w:b/>
          <w:color w:val="auto"/>
        </w:rPr>
      </w:pPr>
    </w:p>
    <w:p w14:paraId="59313A78" w14:textId="10845FF9" w:rsidR="00045530" w:rsidRDefault="00045530" w:rsidP="003B48A5">
      <w:pPr>
        <w:pStyle w:val="Normal1"/>
        <w:tabs>
          <w:tab w:val="left" w:pos="993"/>
        </w:tabs>
        <w:spacing w:line="276" w:lineRule="auto"/>
        <w:ind w:right="1" w:firstLine="426"/>
        <w:jc w:val="center"/>
        <w:rPr>
          <w:rFonts w:eastAsia="Verdana"/>
          <w:b/>
          <w:color w:val="auto"/>
        </w:rPr>
      </w:pPr>
    </w:p>
    <w:p w14:paraId="59A9054B" w14:textId="71436472" w:rsidR="00045530" w:rsidRDefault="00045530" w:rsidP="0005154F">
      <w:pPr>
        <w:pStyle w:val="Normal1"/>
        <w:tabs>
          <w:tab w:val="left" w:pos="993"/>
        </w:tabs>
        <w:spacing w:line="276" w:lineRule="auto"/>
        <w:ind w:right="1"/>
        <w:rPr>
          <w:rFonts w:eastAsia="Verdana"/>
          <w:b/>
          <w:color w:val="auto"/>
        </w:rPr>
      </w:pPr>
    </w:p>
    <w:p w14:paraId="41716412" w14:textId="77777777" w:rsidR="0005154F" w:rsidRDefault="0005154F" w:rsidP="0005154F">
      <w:pPr>
        <w:pStyle w:val="Normal1"/>
        <w:tabs>
          <w:tab w:val="left" w:pos="993"/>
        </w:tabs>
        <w:spacing w:line="276" w:lineRule="auto"/>
        <w:ind w:right="1"/>
        <w:rPr>
          <w:rFonts w:eastAsia="Verdana"/>
          <w:b/>
          <w:color w:val="auto"/>
        </w:rPr>
      </w:pPr>
    </w:p>
    <w:p w14:paraId="4096A4E6" w14:textId="339C0418" w:rsidR="00045530" w:rsidRDefault="00045530" w:rsidP="000D2D23">
      <w:pPr>
        <w:pStyle w:val="Normal1"/>
        <w:tabs>
          <w:tab w:val="left" w:pos="993"/>
        </w:tabs>
        <w:spacing w:line="276" w:lineRule="auto"/>
        <w:ind w:right="1"/>
        <w:rPr>
          <w:rFonts w:eastAsia="Verdana"/>
          <w:b/>
          <w:color w:val="auto"/>
        </w:rPr>
      </w:pPr>
    </w:p>
    <w:p w14:paraId="35038827" w14:textId="77777777" w:rsidR="003667E7" w:rsidRPr="003667E7" w:rsidRDefault="003667E7" w:rsidP="00D73898">
      <w:pPr>
        <w:pStyle w:val="Normal1"/>
        <w:tabs>
          <w:tab w:val="left" w:pos="993"/>
        </w:tabs>
        <w:spacing w:after="360" w:line="276" w:lineRule="auto"/>
        <w:ind w:firstLine="425"/>
        <w:jc w:val="center"/>
        <w:rPr>
          <w:color w:val="auto"/>
          <w:sz w:val="28"/>
          <w:szCs w:val="28"/>
        </w:rPr>
      </w:pPr>
      <w:r w:rsidRPr="003667E7">
        <w:rPr>
          <w:rFonts w:eastAsia="Verdana"/>
          <w:b/>
          <w:color w:val="auto"/>
          <w:sz w:val="28"/>
          <w:szCs w:val="28"/>
        </w:rPr>
        <w:t>ГЛАВА ПЪРВА</w:t>
      </w:r>
    </w:p>
    <w:p w14:paraId="638B0181" w14:textId="77777777" w:rsidR="003667E7" w:rsidRPr="00574446" w:rsidRDefault="003667E7" w:rsidP="00D73898">
      <w:pPr>
        <w:pStyle w:val="Normal1"/>
        <w:keepNext/>
        <w:tabs>
          <w:tab w:val="left" w:pos="993"/>
        </w:tabs>
        <w:spacing w:after="240" w:line="276" w:lineRule="auto"/>
        <w:ind w:firstLine="425"/>
        <w:jc w:val="center"/>
        <w:rPr>
          <w:color w:val="auto"/>
        </w:rPr>
      </w:pPr>
      <w:r w:rsidRPr="00574446">
        <w:rPr>
          <w:rFonts w:eastAsia="Verdana"/>
          <w:b/>
          <w:color w:val="auto"/>
        </w:rPr>
        <w:t>ОБЩИ РАЗПОРЕДБИ. ЕЗИК. ДЪРЖАВНИ ОБРАЗОВАТЕЛНИ СТАНДАРТИ.</w:t>
      </w:r>
    </w:p>
    <w:p w14:paraId="66C5A912" w14:textId="77777777" w:rsidR="003667E7" w:rsidRPr="003667E7" w:rsidRDefault="003667E7" w:rsidP="00D73898">
      <w:pPr>
        <w:pStyle w:val="Normal1"/>
        <w:tabs>
          <w:tab w:val="left" w:pos="0"/>
          <w:tab w:val="left" w:pos="142"/>
          <w:tab w:val="left" w:pos="4395"/>
        </w:tabs>
        <w:spacing w:after="120" w:line="276" w:lineRule="auto"/>
        <w:jc w:val="both"/>
        <w:rPr>
          <w:color w:val="auto"/>
        </w:rPr>
      </w:pPr>
      <w:r w:rsidRPr="003667E7">
        <w:rPr>
          <w:rFonts w:eastAsia="Verdana"/>
          <w:b/>
          <w:color w:val="auto"/>
        </w:rPr>
        <w:t>Чл. 1.</w:t>
      </w:r>
      <w:r w:rsidRPr="003667E7">
        <w:rPr>
          <w:rFonts w:eastAsia="Verdana"/>
          <w:color w:val="auto"/>
        </w:rPr>
        <w:t xml:space="preserve"> Настоящият правилник урежда принципите, свързани с устройството, функциите, организацията, управлението и финансирането на СУ „Братя Петър и Иван Каназиреви”, гр. Разлог, наричано за кратко </w:t>
      </w:r>
      <w:r w:rsidRPr="003667E7">
        <w:rPr>
          <w:rFonts w:eastAsia="Verdana"/>
          <w:b/>
          <w:color w:val="auto"/>
        </w:rPr>
        <w:t>Училището</w:t>
      </w:r>
      <w:r w:rsidRPr="003667E7">
        <w:rPr>
          <w:rFonts w:eastAsia="Verdana"/>
          <w:color w:val="auto"/>
        </w:rPr>
        <w:t>.</w:t>
      </w:r>
    </w:p>
    <w:p w14:paraId="47F4175E" w14:textId="77777777" w:rsidR="003667E7" w:rsidRPr="003667E7" w:rsidRDefault="003667E7" w:rsidP="00D73898">
      <w:pPr>
        <w:pStyle w:val="Normal1"/>
        <w:tabs>
          <w:tab w:val="left" w:pos="0"/>
          <w:tab w:val="left" w:pos="142"/>
        </w:tabs>
        <w:spacing w:after="120" w:line="276" w:lineRule="auto"/>
        <w:jc w:val="both"/>
        <w:rPr>
          <w:color w:val="auto"/>
        </w:rPr>
      </w:pPr>
      <w:r w:rsidRPr="003667E7">
        <w:rPr>
          <w:rFonts w:eastAsia="Verdana"/>
          <w:b/>
          <w:color w:val="auto"/>
        </w:rPr>
        <w:t>Чл. 2.</w:t>
      </w:r>
      <w:r w:rsidRPr="003667E7">
        <w:rPr>
          <w:rFonts w:eastAsia="Verdana"/>
          <w:color w:val="auto"/>
        </w:rPr>
        <w:t xml:space="preserve"> Този правилник касае участниците в образователния процес - учениците, учителите, директора и другите педагогически специалисти, както и родителите.</w:t>
      </w:r>
    </w:p>
    <w:p w14:paraId="7A314657" w14:textId="77777777" w:rsidR="003667E7" w:rsidRPr="003667E7" w:rsidRDefault="003667E7" w:rsidP="003667E7">
      <w:pPr>
        <w:pStyle w:val="Normal1"/>
        <w:tabs>
          <w:tab w:val="left" w:pos="0"/>
          <w:tab w:val="left" w:pos="142"/>
        </w:tabs>
        <w:spacing w:line="276" w:lineRule="auto"/>
        <w:ind w:right="1"/>
        <w:jc w:val="both"/>
        <w:rPr>
          <w:color w:val="auto"/>
        </w:rPr>
      </w:pPr>
      <w:r w:rsidRPr="003667E7">
        <w:rPr>
          <w:rFonts w:eastAsia="Verdana"/>
          <w:b/>
          <w:color w:val="auto"/>
        </w:rPr>
        <w:t>Чл. 3.</w:t>
      </w:r>
      <w:r w:rsidRPr="003667E7">
        <w:rPr>
          <w:rFonts w:eastAsia="Verdana"/>
          <w:color w:val="auto"/>
        </w:rPr>
        <w:t xml:space="preserve"> </w:t>
      </w:r>
      <w:r w:rsidRPr="003667E7">
        <w:rPr>
          <w:rFonts w:eastAsia="Verdana"/>
          <w:b/>
          <w:color w:val="auto"/>
        </w:rPr>
        <w:t xml:space="preserve">Училището </w:t>
      </w:r>
      <w:r w:rsidRPr="003667E7">
        <w:rPr>
          <w:rFonts w:eastAsia="Verdana"/>
          <w:color w:val="auto"/>
        </w:rPr>
        <w:t>осигурява обучение, възпитание и социализация, като се ръководи от следните принципи:</w:t>
      </w:r>
    </w:p>
    <w:p w14:paraId="4F646599" w14:textId="77777777" w:rsidR="003667E7" w:rsidRPr="003667E7" w:rsidRDefault="003667E7" w:rsidP="00AD0CD0">
      <w:pPr>
        <w:pStyle w:val="Normal1"/>
        <w:numPr>
          <w:ilvl w:val="0"/>
          <w:numId w:val="11"/>
        </w:numPr>
        <w:tabs>
          <w:tab w:val="left" w:pos="284"/>
        </w:tabs>
        <w:spacing w:line="276" w:lineRule="auto"/>
        <w:ind w:left="0" w:right="1" w:firstLine="426"/>
        <w:jc w:val="both"/>
        <w:rPr>
          <w:rFonts w:eastAsia="Verdana"/>
          <w:color w:val="auto"/>
        </w:rPr>
      </w:pPr>
      <w:r w:rsidRPr="003667E7">
        <w:rPr>
          <w:rFonts w:eastAsia="Verdana"/>
          <w:color w:val="auto"/>
        </w:rPr>
        <w:t>ориентираност към интереса и към мотивацията на ученика, към възрастовите и социалните промени в живота му, както и към способността му да прилага усвоените компетентности на практика;</w:t>
      </w:r>
    </w:p>
    <w:p w14:paraId="599A914C" w14:textId="77777777" w:rsidR="003667E7" w:rsidRPr="003667E7" w:rsidRDefault="003667E7" w:rsidP="00AD0CD0">
      <w:pPr>
        <w:pStyle w:val="Normal1"/>
        <w:numPr>
          <w:ilvl w:val="0"/>
          <w:numId w:val="11"/>
        </w:numPr>
        <w:tabs>
          <w:tab w:val="left" w:pos="284"/>
        </w:tabs>
        <w:spacing w:line="276" w:lineRule="auto"/>
        <w:ind w:left="0" w:right="1" w:firstLine="426"/>
        <w:jc w:val="both"/>
        <w:rPr>
          <w:rFonts w:eastAsia="Verdana"/>
          <w:color w:val="auto"/>
        </w:rPr>
      </w:pPr>
      <w:r w:rsidRPr="003667E7">
        <w:rPr>
          <w:rFonts w:eastAsia="Verdana"/>
          <w:color w:val="auto"/>
        </w:rPr>
        <w:t>равен достъп до качествено образование и приобщаване на всеки ученик;</w:t>
      </w:r>
    </w:p>
    <w:p w14:paraId="19C4EDF9" w14:textId="77777777" w:rsidR="003667E7" w:rsidRPr="003667E7" w:rsidRDefault="003667E7" w:rsidP="00AD0CD0">
      <w:pPr>
        <w:pStyle w:val="Normal1"/>
        <w:numPr>
          <w:ilvl w:val="0"/>
          <w:numId w:val="11"/>
        </w:numPr>
        <w:tabs>
          <w:tab w:val="left" w:pos="284"/>
        </w:tabs>
        <w:spacing w:line="276" w:lineRule="auto"/>
        <w:ind w:left="0" w:right="1" w:firstLine="426"/>
        <w:jc w:val="both"/>
        <w:rPr>
          <w:rFonts w:eastAsia="Verdana"/>
          <w:color w:val="auto"/>
        </w:rPr>
      </w:pPr>
      <w:r w:rsidRPr="003667E7">
        <w:rPr>
          <w:rFonts w:eastAsia="Verdana"/>
          <w:color w:val="auto"/>
        </w:rPr>
        <w:t>равнопоставеност и недопускане на дискриминация;</w:t>
      </w:r>
    </w:p>
    <w:p w14:paraId="32EA295F" w14:textId="77777777" w:rsidR="003667E7" w:rsidRPr="003667E7" w:rsidRDefault="003667E7" w:rsidP="00AD0CD0">
      <w:pPr>
        <w:pStyle w:val="Normal1"/>
        <w:numPr>
          <w:ilvl w:val="0"/>
          <w:numId w:val="11"/>
        </w:numPr>
        <w:tabs>
          <w:tab w:val="left" w:pos="284"/>
        </w:tabs>
        <w:spacing w:line="276" w:lineRule="auto"/>
        <w:ind w:left="0" w:right="1" w:firstLine="426"/>
        <w:jc w:val="both"/>
        <w:rPr>
          <w:rFonts w:eastAsia="Verdana"/>
          <w:color w:val="auto"/>
        </w:rPr>
      </w:pPr>
      <w:r w:rsidRPr="003667E7">
        <w:rPr>
          <w:rFonts w:eastAsia="Verdana"/>
          <w:color w:val="auto"/>
        </w:rPr>
        <w:t>запазване и развитие на българската образователна традиция;</w:t>
      </w:r>
    </w:p>
    <w:p w14:paraId="5C41F907" w14:textId="77777777" w:rsidR="003667E7" w:rsidRPr="003667E7" w:rsidRDefault="003667E7" w:rsidP="00AD0CD0">
      <w:pPr>
        <w:pStyle w:val="Normal1"/>
        <w:numPr>
          <w:ilvl w:val="0"/>
          <w:numId w:val="11"/>
        </w:numPr>
        <w:tabs>
          <w:tab w:val="left" w:pos="284"/>
        </w:tabs>
        <w:spacing w:line="276" w:lineRule="auto"/>
        <w:ind w:left="0" w:right="1" w:firstLine="426"/>
        <w:jc w:val="both"/>
        <w:rPr>
          <w:rFonts w:eastAsia="Verdana"/>
          <w:color w:val="auto"/>
        </w:rPr>
      </w:pPr>
      <w:r w:rsidRPr="003667E7">
        <w:rPr>
          <w:rFonts w:eastAsia="Verdana"/>
          <w:color w:val="auto"/>
        </w:rPr>
        <w:t>хуманизъм и толерантност;</w:t>
      </w:r>
    </w:p>
    <w:p w14:paraId="69FB6160" w14:textId="77777777" w:rsidR="003667E7" w:rsidRPr="003667E7" w:rsidRDefault="003667E7" w:rsidP="00AD0CD0">
      <w:pPr>
        <w:pStyle w:val="Normal1"/>
        <w:numPr>
          <w:ilvl w:val="0"/>
          <w:numId w:val="11"/>
        </w:numPr>
        <w:tabs>
          <w:tab w:val="left" w:pos="284"/>
        </w:tabs>
        <w:spacing w:line="276" w:lineRule="auto"/>
        <w:ind w:left="0" w:right="1" w:firstLine="426"/>
        <w:jc w:val="both"/>
        <w:rPr>
          <w:rFonts w:eastAsia="Verdana"/>
          <w:color w:val="auto"/>
        </w:rPr>
      </w:pPr>
      <w:r w:rsidRPr="003667E7">
        <w:rPr>
          <w:rFonts w:eastAsia="Verdana"/>
          <w:color w:val="auto"/>
        </w:rPr>
        <w:t>иновативност и ефективност в педагогическите практики и в организацията на образователния процес;</w:t>
      </w:r>
    </w:p>
    <w:p w14:paraId="6BD385ED" w14:textId="77777777" w:rsidR="003667E7" w:rsidRPr="003667E7" w:rsidRDefault="003667E7" w:rsidP="00AD0CD0">
      <w:pPr>
        <w:pStyle w:val="Normal1"/>
        <w:numPr>
          <w:ilvl w:val="0"/>
          <w:numId w:val="11"/>
        </w:numPr>
        <w:tabs>
          <w:tab w:val="left" w:pos="284"/>
        </w:tabs>
        <w:spacing w:after="120" w:line="276" w:lineRule="auto"/>
        <w:ind w:left="0" w:firstLine="425"/>
        <w:jc w:val="both"/>
        <w:rPr>
          <w:rFonts w:eastAsia="Verdana"/>
          <w:color w:val="auto"/>
        </w:rPr>
      </w:pPr>
      <w:r w:rsidRPr="003667E7">
        <w:rPr>
          <w:rFonts w:eastAsia="Verdana"/>
          <w:color w:val="auto"/>
        </w:rPr>
        <w:t>прозрачност на управлението и предвидимост;</w:t>
      </w:r>
    </w:p>
    <w:p w14:paraId="2CC5BE13" w14:textId="77777777" w:rsidR="003667E7" w:rsidRPr="003667E7" w:rsidRDefault="003667E7" w:rsidP="003667E7">
      <w:pPr>
        <w:pStyle w:val="Normal1"/>
        <w:tabs>
          <w:tab w:val="left" w:pos="993"/>
        </w:tabs>
        <w:spacing w:line="276" w:lineRule="auto"/>
        <w:ind w:right="1"/>
        <w:jc w:val="both"/>
        <w:rPr>
          <w:color w:val="auto"/>
        </w:rPr>
      </w:pPr>
      <w:r w:rsidRPr="003667E7">
        <w:rPr>
          <w:rFonts w:eastAsia="Verdana"/>
          <w:b/>
          <w:color w:val="auto"/>
        </w:rPr>
        <w:t>Чл. 4.</w:t>
      </w:r>
      <w:r w:rsidRPr="003667E7">
        <w:rPr>
          <w:rFonts w:eastAsia="Verdana"/>
          <w:color w:val="auto"/>
        </w:rPr>
        <w:t xml:space="preserve"> Основните цели на училището са:</w:t>
      </w:r>
    </w:p>
    <w:p w14:paraId="3919A4D0" w14:textId="77777777" w:rsidR="003667E7" w:rsidRPr="003667E7" w:rsidRDefault="003667E7" w:rsidP="00AD0CD0">
      <w:pPr>
        <w:pStyle w:val="Normal1"/>
        <w:numPr>
          <w:ilvl w:val="0"/>
          <w:numId w:val="12"/>
        </w:numPr>
        <w:tabs>
          <w:tab w:val="left" w:pos="284"/>
        </w:tabs>
        <w:spacing w:line="276" w:lineRule="auto"/>
        <w:ind w:left="0" w:right="1" w:firstLine="426"/>
        <w:jc w:val="both"/>
        <w:rPr>
          <w:rFonts w:eastAsia="Verdana"/>
          <w:color w:val="auto"/>
        </w:rPr>
      </w:pPr>
      <w:r w:rsidRPr="003667E7">
        <w:rPr>
          <w:rFonts w:eastAsia="Verdana"/>
          <w:color w:val="auto"/>
        </w:rPr>
        <w:t>интелектуално, емоционално, социално, духовно-нравствено и физическо развитие на всеки ученик в съответствие с възрастта, потребностите, способностите и интересите му;</w:t>
      </w:r>
    </w:p>
    <w:p w14:paraId="27D48519" w14:textId="77777777" w:rsidR="003667E7" w:rsidRPr="0009167E" w:rsidRDefault="003667E7" w:rsidP="00AD0CD0">
      <w:pPr>
        <w:pStyle w:val="Normal1"/>
        <w:numPr>
          <w:ilvl w:val="0"/>
          <w:numId w:val="12"/>
        </w:numPr>
        <w:tabs>
          <w:tab w:val="left" w:pos="284"/>
        </w:tabs>
        <w:spacing w:line="276" w:lineRule="auto"/>
        <w:ind w:left="0" w:right="1" w:firstLine="426"/>
        <w:jc w:val="both"/>
        <w:rPr>
          <w:rFonts w:eastAsia="Verdana"/>
          <w:color w:val="auto"/>
        </w:rPr>
      </w:pPr>
      <w:r w:rsidRPr="003667E7">
        <w:rPr>
          <w:rFonts w:eastAsia="Verdana"/>
          <w:color w:val="auto"/>
        </w:rPr>
        <w:t xml:space="preserve">съхраняване и утвърждаване на българската национална идентичност </w:t>
      </w:r>
      <w:r w:rsidRPr="0009167E">
        <w:rPr>
          <w:color w:val="auto"/>
          <w:shd w:val="clear" w:color="auto" w:fill="FFFFFF"/>
        </w:rPr>
        <w:t>и българското национално самосъзнание</w:t>
      </w:r>
      <w:r w:rsidRPr="0009167E">
        <w:rPr>
          <w:rFonts w:eastAsia="Verdana"/>
          <w:color w:val="auto"/>
        </w:rPr>
        <w:t>;</w:t>
      </w:r>
    </w:p>
    <w:p w14:paraId="1F02D924" w14:textId="77777777" w:rsidR="003667E7" w:rsidRPr="003667E7" w:rsidRDefault="003667E7" w:rsidP="00AD0CD0">
      <w:pPr>
        <w:pStyle w:val="Normal1"/>
        <w:numPr>
          <w:ilvl w:val="0"/>
          <w:numId w:val="12"/>
        </w:numPr>
        <w:tabs>
          <w:tab w:val="left" w:pos="284"/>
        </w:tabs>
        <w:spacing w:line="276" w:lineRule="auto"/>
        <w:ind w:left="0" w:right="1" w:firstLine="426"/>
        <w:jc w:val="both"/>
        <w:rPr>
          <w:rFonts w:eastAsia="Verdana"/>
          <w:color w:val="auto"/>
        </w:rPr>
      </w:pPr>
      <w:r w:rsidRPr="003667E7">
        <w:rPr>
          <w:rFonts w:eastAsia="Verdana"/>
          <w:color w:val="auto"/>
        </w:rPr>
        <w:t>придобиване на компетентности, необходими за успешна личностна и професионална реализация и активен граждански живот в съвременните общности;</w:t>
      </w:r>
    </w:p>
    <w:p w14:paraId="4B50F160" w14:textId="77777777" w:rsidR="003667E7" w:rsidRPr="0009167E" w:rsidRDefault="003667E7" w:rsidP="00AD0CD0">
      <w:pPr>
        <w:pStyle w:val="Normal1"/>
        <w:numPr>
          <w:ilvl w:val="0"/>
          <w:numId w:val="12"/>
        </w:numPr>
        <w:tabs>
          <w:tab w:val="left" w:pos="284"/>
        </w:tabs>
        <w:spacing w:line="276" w:lineRule="auto"/>
        <w:ind w:left="0" w:right="1" w:firstLine="426"/>
        <w:jc w:val="both"/>
        <w:rPr>
          <w:rFonts w:eastAsia="Verdana"/>
          <w:color w:val="auto"/>
        </w:rPr>
      </w:pPr>
      <w:r w:rsidRPr="0009167E">
        <w:rPr>
          <w:color w:val="auto"/>
          <w:shd w:val="clear" w:color="auto" w:fill="FFFFFF"/>
        </w:rPr>
        <w:t>придобиване на компетентности за прилагане на принципите за устойчиво развитие;</w:t>
      </w:r>
    </w:p>
    <w:p w14:paraId="7B48CBA9" w14:textId="77777777" w:rsidR="003667E7" w:rsidRPr="003667E7" w:rsidRDefault="003667E7" w:rsidP="00AD0CD0">
      <w:pPr>
        <w:pStyle w:val="Normal1"/>
        <w:numPr>
          <w:ilvl w:val="0"/>
          <w:numId w:val="12"/>
        </w:numPr>
        <w:tabs>
          <w:tab w:val="left" w:pos="284"/>
        </w:tabs>
        <w:spacing w:line="276" w:lineRule="auto"/>
        <w:ind w:left="0" w:right="1" w:firstLine="426"/>
        <w:jc w:val="both"/>
        <w:rPr>
          <w:rFonts w:eastAsia="Verdana"/>
          <w:color w:val="auto"/>
        </w:rPr>
      </w:pPr>
      <w:r w:rsidRPr="003667E7">
        <w:rPr>
          <w:rFonts w:eastAsia="Verdana"/>
          <w:color w:val="auto"/>
        </w:rPr>
        <w:t>ранно откриване на заложбите и способностите на всеки ученик и насърчаване на развитието и реализацията им;</w:t>
      </w:r>
    </w:p>
    <w:p w14:paraId="32B9FFCA" w14:textId="77777777" w:rsidR="003667E7" w:rsidRPr="003667E7" w:rsidRDefault="003667E7" w:rsidP="00AD0CD0">
      <w:pPr>
        <w:pStyle w:val="Normal1"/>
        <w:numPr>
          <w:ilvl w:val="0"/>
          <w:numId w:val="12"/>
        </w:numPr>
        <w:tabs>
          <w:tab w:val="left" w:pos="284"/>
        </w:tabs>
        <w:spacing w:line="276" w:lineRule="auto"/>
        <w:ind w:left="0" w:right="1" w:firstLine="426"/>
        <w:jc w:val="both"/>
        <w:rPr>
          <w:rFonts w:eastAsia="Verdana"/>
          <w:color w:val="auto"/>
        </w:rPr>
      </w:pPr>
      <w:r w:rsidRPr="003667E7">
        <w:rPr>
          <w:rFonts w:eastAsia="Verdana"/>
          <w:color w:val="auto"/>
        </w:rPr>
        <w:t>формиране на устойчиви нагласи и мотивация за учене през целия живот;</w:t>
      </w:r>
    </w:p>
    <w:p w14:paraId="2496C9B7" w14:textId="77777777" w:rsidR="003667E7" w:rsidRPr="003667E7" w:rsidRDefault="003667E7" w:rsidP="00AD0CD0">
      <w:pPr>
        <w:pStyle w:val="Normal1"/>
        <w:numPr>
          <w:ilvl w:val="0"/>
          <w:numId w:val="12"/>
        </w:numPr>
        <w:tabs>
          <w:tab w:val="left" w:pos="284"/>
        </w:tabs>
        <w:spacing w:line="276" w:lineRule="auto"/>
        <w:ind w:left="0" w:right="1" w:firstLine="426"/>
        <w:jc w:val="both"/>
        <w:rPr>
          <w:rFonts w:eastAsia="Verdana"/>
          <w:color w:val="auto"/>
        </w:rPr>
      </w:pPr>
      <w:r w:rsidRPr="003667E7">
        <w:rPr>
          <w:rFonts w:eastAsia="Verdana"/>
          <w:color w:val="auto"/>
        </w:rPr>
        <w:t>придобиване на компетентности за разбиране и прилагане на принципите на демокрацията и правовата държава, на човешките права и свободи, на активното и отговорното гражданско участие;</w:t>
      </w:r>
    </w:p>
    <w:p w14:paraId="47C54972" w14:textId="77777777" w:rsidR="003667E7" w:rsidRPr="003667E7" w:rsidRDefault="003667E7" w:rsidP="00AD0CD0">
      <w:pPr>
        <w:pStyle w:val="Normal1"/>
        <w:numPr>
          <w:ilvl w:val="0"/>
          <w:numId w:val="12"/>
        </w:numPr>
        <w:tabs>
          <w:tab w:val="left" w:pos="284"/>
        </w:tabs>
        <w:spacing w:line="276" w:lineRule="auto"/>
        <w:ind w:left="0" w:right="1" w:firstLine="426"/>
        <w:jc w:val="both"/>
        <w:rPr>
          <w:rFonts w:eastAsia="Verdana"/>
          <w:color w:val="auto"/>
        </w:rPr>
      </w:pPr>
      <w:r w:rsidRPr="003667E7">
        <w:rPr>
          <w:rFonts w:eastAsia="Verdana"/>
          <w:color w:val="auto"/>
        </w:rPr>
        <w:t>формиране на толерантност и уважение към етническата, националната, културната, езиковата и религиозната идентичност на всеки гражданин;</w:t>
      </w:r>
    </w:p>
    <w:p w14:paraId="769F7DB1" w14:textId="77777777" w:rsidR="003667E7" w:rsidRPr="003667E7" w:rsidRDefault="003667E7" w:rsidP="00AD0CD0">
      <w:pPr>
        <w:pStyle w:val="Normal1"/>
        <w:numPr>
          <w:ilvl w:val="0"/>
          <w:numId w:val="12"/>
        </w:numPr>
        <w:tabs>
          <w:tab w:val="left" w:pos="284"/>
        </w:tabs>
        <w:spacing w:line="276" w:lineRule="auto"/>
        <w:ind w:left="0" w:right="1" w:firstLine="426"/>
        <w:jc w:val="both"/>
        <w:rPr>
          <w:rFonts w:eastAsia="Verdana"/>
          <w:color w:val="auto"/>
        </w:rPr>
      </w:pPr>
      <w:r w:rsidRPr="003667E7">
        <w:rPr>
          <w:rFonts w:eastAsia="Verdana"/>
          <w:color w:val="auto"/>
        </w:rPr>
        <w:t>формиране на толерантност и уважение към правата на децата, учениците и хората с увреждания;</w:t>
      </w:r>
    </w:p>
    <w:p w14:paraId="5FA5E2FD" w14:textId="77777777" w:rsidR="003667E7" w:rsidRPr="003667E7" w:rsidRDefault="003667E7" w:rsidP="00DB2B34">
      <w:pPr>
        <w:pStyle w:val="Normal1"/>
        <w:numPr>
          <w:ilvl w:val="0"/>
          <w:numId w:val="12"/>
        </w:numPr>
        <w:tabs>
          <w:tab w:val="left" w:pos="0"/>
        </w:tabs>
        <w:spacing w:line="276" w:lineRule="auto"/>
        <w:ind w:left="0" w:right="1" w:firstLine="284"/>
        <w:jc w:val="both"/>
        <w:rPr>
          <w:rFonts w:eastAsia="Verdana"/>
          <w:color w:val="auto"/>
        </w:rPr>
      </w:pPr>
      <w:r w:rsidRPr="003667E7">
        <w:rPr>
          <w:rFonts w:eastAsia="Verdana"/>
          <w:color w:val="auto"/>
        </w:rPr>
        <w:t>познаване на националните, европейските и световните културни ценности и традиции;</w:t>
      </w:r>
    </w:p>
    <w:p w14:paraId="7A01EF21" w14:textId="77777777" w:rsidR="003667E7" w:rsidRPr="003667E7" w:rsidRDefault="003667E7" w:rsidP="00DB2B34">
      <w:pPr>
        <w:pStyle w:val="Normal1"/>
        <w:numPr>
          <w:ilvl w:val="0"/>
          <w:numId w:val="12"/>
        </w:numPr>
        <w:tabs>
          <w:tab w:val="left" w:pos="284"/>
          <w:tab w:val="left" w:pos="426"/>
        </w:tabs>
        <w:spacing w:line="276" w:lineRule="auto"/>
        <w:ind w:left="0" w:right="1" w:firstLine="284"/>
        <w:jc w:val="both"/>
        <w:rPr>
          <w:rFonts w:eastAsia="Verdana"/>
          <w:color w:val="auto"/>
        </w:rPr>
      </w:pPr>
      <w:r w:rsidRPr="003667E7">
        <w:rPr>
          <w:rFonts w:eastAsia="Verdana"/>
          <w:color w:val="auto"/>
        </w:rPr>
        <w:t>придобиване на компетентности за разбиране на глобални процеси, тенденции и техните взаимовръзки;</w:t>
      </w:r>
    </w:p>
    <w:p w14:paraId="373FC26B" w14:textId="77777777" w:rsidR="003667E7" w:rsidRPr="003667E7" w:rsidRDefault="003667E7" w:rsidP="00DB2B34">
      <w:pPr>
        <w:pStyle w:val="Normal1"/>
        <w:numPr>
          <w:ilvl w:val="0"/>
          <w:numId w:val="12"/>
        </w:numPr>
        <w:tabs>
          <w:tab w:val="left" w:pos="284"/>
          <w:tab w:val="left" w:pos="426"/>
        </w:tabs>
        <w:spacing w:line="276" w:lineRule="auto"/>
        <w:ind w:left="0" w:right="1" w:firstLine="284"/>
        <w:jc w:val="both"/>
        <w:rPr>
          <w:rFonts w:eastAsia="Verdana"/>
          <w:color w:val="auto"/>
        </w:rPr>
      </w:pPr>
      <w:r w:rsidRPr="003667E7">
        <w:rPr>
          <w:rFonts w:eastAsia="Verdana"/>
          <w:color w:val="auto"/>
        </w:rPr>
        <w:t>придобиване на компетентности за разбиране и прилагане на принципите, правилата, отговорностите и правата, които произтичат от членството в Европейския съюз.</w:t>
      </w:r>
    </w:p>
    <w:p w14:paraId="24125F69" w14:textId="77777777" w:rsidR="003667E7" w:rsidRPr="003667E7" w:rsidRDefault="003667E7" w:rsidP="00DB2B34">
      <w:pPr>
        <w:pStyle w:val="Normal1"/>
        <w:numPr>
          <w:ilvl w:val="0"/>
          <w:numId w:val="12"/>
        </w:numPr>
        <w:tabs>
          <w:tab w:val="left" w:pos="284"/>
          <w:tab w:val="left" w:pos="426"/>
        </w:tabs>
        <w:spacing w:after="120" w:line="276" w:lineRule="auto"/>
        <w:ind w:left="0" w:firstLine="284"/>
        <w:jc w:val="both"/>
        <w:rPr>
          <w:rFonts w:eastAsia="Verdana"/>
          <w:color w:val="auto"/>
        </w:rPr>
      </w:pPr>
      <w:r w:rsidRPr="003667E7">
        <w:rPr>
          <w:rFonts w:eastAsia="Verdana"/>
          <w:color w:val="auto"/>
        </w:rPr>
        <w:lastRenderedPageBreak/>
        <w:t>повишаване на качеството на образованието и предотвратяване на ранното отпадане на учениците от училище.</w:t>
      </w:r>
    </w:p>
    <w:p w14:paraId="6FE2FF21" w14:textId="77777777" w:rsidR="003667E7" w:rsidRPr="003667E7" w:rsidRDefault="003667E7" w:rsidP="003667E7">
      <w:pPr>
        <w:pStyle w:val="Normal1"/>
        <w:tabs>
          <w:tab w:val="left" w:pos="993"/>
        </w:tabs>
        <w:spacing w:line="276" w:lineRule="auto"/>
        <w:ind w:right="1"/>
        <w:jc w:val="both"/>
        <w:rPr>
          <w:color w:val="auto"/>
        </w:rPr>
      </w:pPr>
      <w:r w:rsidRPr="003667E7">
        <w:rPr>
          <w:rFonts w:eastAsia="Verdana"/>
          <w:b/>
          <w:color w:val="auto"/>
        </w:rPr>
        <w:t>Чл. 5. Училището</w:t>
      </w:r>
      <w:r w:rsidRPr="003667E7">
        <w:rPr>
          <w:rFonts w:eastAsia="Verdana"/>
          <w:color w:val="auto"/>
        </w:rPr>
        <w:t xml:space="preserve"> осигурява условия за:</w:t>
      </w:r>
    </w:p>
    <w:p w14:paraId="726299D5" w14:textId="77777777" w:rsidR="003667E7" w:rsidRPr="003667E7" w:rsidRDefault="003667E7" w:rsidP="009F3BF6">
      <w:pPr>
        <w:pStyle w:val="Normal1"/>
        <w:numPr>
          <w:ilvl w:val="0"/>
          <w:numId w:val="1"/>
        </w:numPr>
        <w:tabs>
          <w:tab w:val="left" w:pos="284"/>
        </w:tabs>
        <w:spacing w:line="276" w:lineRule="auto"/>
        <w:ind w:left="0" w:right="1" w:firstLine="426"/>
        <w:jc w:val="both"/>
        <w:rPr>
          <w:rFonts w:eastAsia="Verdana"/>
          <w:color w:val="auto"/>
        </w:rPr>
      </w:pPr>
      <w:r w:rsidRPr="003667E7">
        <w:rPr>
          <w:rFonts w:eastAsia="Verdana"/>
          <w:color w:val="auto"/>
        </w:rPr>
        <w:t>придобиване на основно и средно образование;</w:t>
      </w:r>
    </w:p>
    <w:p w14:paraId="4BB48287" w14:textId="77777777" w:rsidR="003667E7" w:rsidRPr="003667E7" w:rsidRDefault="003667E7" w:rsidP="009F3BF6">
      <w:pPr>
        <w:pStyle w:val="Normal1"/>
        <w:numPr>
          <w:ilvl w:val="0"/>
          <w:numId w:val="1"/>
        </w:numPr>
        <w:tabs>
          <w:tab w:val="left" w:pos="284"/>
        </w:tabs>
        <w:spacing w:after="120" w:line="276" w:lineRule="auto"/>
        <w:ind w:left="0" w:firstLine="426"/>
        <w:jc w:val="both"/>
        <w:rPr>
          <w:rFonts w:eastAsia="Verdana"/>
          <w:color w:val="auto"/>
        </w:rPr>
      </w:pPr>
      <w:r w:rsidRPr="003667E7">
        <w:rPr>
          <w:rFonts w:eastAsia="Verdana"/>
          <w:color w:val="auto"/>
        </w:rPr>
        <w:t xml:space="preserve">валидиране на компетентности, придобити чрез неформално обучение и чрез </w:t>
      </w:r>
      <w:proofErr w:type="spellStart"/>
      <w:r w:rsidRPr="003667E7">
        <w:rPr>
          <w:rFonts w:eastAsia="Verdana"/>
          <w:color w:val="auto"/>
        </w:rPr>
        <w:t>информално</w:t>
      </w:r>
      <w:proofErr w:type="spellEnd"/>
      <w:r w:rsidRPr="003667E7">
        <w:rPr>
          <w:rFonts w:eastAsia="Verdana"/>
          <w:color w:val="auto"/>
        </w:rPr>
        <w:t xml:space="preserve"> учене.</w:t>
      </w:r>
    </w:p>
    <w:p w14:paraId="67006283" w14:textId="77777777" w:rsidR="003667E7" w:rsidRPr="003667E7" w:rsidRDefault="003667E7" w:rsidP="009F3BF6">
      <w:pPr>
        <w:pStyle w:val="Normal1"/>
        <w:tabs>
          <w:tab w:val="left" w:pos="993"/>
        </w:tabs>
        <w:spacing w:after="120" w:line="276" w:lineRule="auto"/>
        <w:jc w:val="both"/>
        <w:rPr>
          <w:color w:val="auto"/>
        </w:rPr>
      </w:pPr>
      <w:r w:rsidRPr="003667E7">
        <w:rPr>
          <w:rFonts w:eastAsia="Verdana"/>
          <w:b/>
          <w:color w:val="auto"/>
        </w:rPr>
        <w:t>Чл. 6.</w:t>
      </w:r>
      <w:r w:rsidRPr="003667E7">
        <w:rPr>
          <w:rFonts w:eastAsia="Verdana"/>
          <w:color w:val="auto"/>
        </w:rPr>
        <w:t xml:space="preserve"> </w:t>
      </w:r>
      <w:r w:rsidRPr="003667E7">
        <w:rPr>
          <w:rFonts w:eastAsia="Verdana"/>
          <w:b/>
          <w:color w:val="auto"/>
        </w:rPr>
        <w:t>Училището</w:t>
      </w:r>
      <w:r w:rsidRPr="003667E7">
        <w:rPr>
          <w:rFonts w:eastAsia="Verdana"/>
          <w:color w:val="auto"/>
        </w:rPr>
        <w:t xml:space="preserve"> осигурява обучение за ученици в задължителна училищна възраст (до 16 г.) и за желаещи да повишат образованието си (приобщаващо образование). </w:t>
      </w:r>
    </w:p>
    <w:p w14:paraId="14D023E5" w14:textId="77777777" w:rsidR="003667E7" w:rsidRPr="003667E7" w:rsidRDefault="003667E7" w:rsidP="003667E7">
      <w:pPr>
        <w:pStyle w:val="Normal1"/>
        <w:tabs>
          <w:tab w:val="left" w:pos="993"/>
        </w:tabs>
        <w:spacing w:line="276" w:lineRule="auto"/>
        <w:ind w:right="1"/>
        <w:jc w:val="both"/>
        <w:rPr>
          <w:color w:val="auto"/>
        </w:rPr>
      </w:pPr>
      <w:r w:rsidRPr="003667E7">
        <w:rPr>
          <w:rFonts w:eastAsia="Verdana"/>
          <w:b/>
          <w:color w:val="auto"/>
        </w:rPr>
        <w:t xml:space="preserve">Чл. 7. </w:t>
      </w:r>
      <w:r w:rsidRPr="003667E7">
        <w:rPr>
          <w:rFonts w:eastAsia="Verdana"/>
          <w:color w:val="auto"/>
        </w:rPr>
        <w:t>Учениците ползват правото си на безплатно образование като:</w:t>
      </w:r>
    </w:p>
    <w:p w14:paraId="0FFDB5AD" w14:textId="77777777" w:rsidR="003667E7" w:rsidRPr="0009167E" w:rsidRDefault="003667E7" w:rsidP="009F3BF6">
      <w:pPr>
        <w:pStyle w:val="Normal1"/>
        <w:tabs>
          <w:tab w:val="left" w:pos="993"/>
        </w:tabs>
        <w:spacing w:line="276" w:lineRule="auto"/>
        <w:ind w:right="1" w:firstLine="426"/>
        <w:jc w:val="both"/>
        <w:rPr>
          <w:rFonts w:eastAsia="Verdana"/>
          <w:color w:val="auto"/>
        </w:rPr>
      </w:pPr>
      <w:r w:rsidRPr="0009167E">
        <w:rPr>
          <w:rFonts w:eastAsia="Verdana"/>
          <w:color w:val="auto"/>
        </w:rPr>
        <w:t xml:space="preserve">(1) Не заплащат такси за училищно обучение в рамките на държавните образователни изисквания. </w:t>
      </w:r>
    </w:p>
    <w:p w14:paraId="132F6B24" w14:textId="77777777" w:rsidR="003667E7" w:rsidRPr="0009167E" w:rsidRDefault="003667E7" w:rsidP="009F3BF6">
      <w:pPr>
        <w:pStyle w:val="Normal1"/>
        <w:tabs>
          <w:tab w:val="left" w:pos="993"/>
        </w:tabs>
        <w:spacing w:line="276" w:lineRule="auto"/>
        <w:ind w:right="1" w:firstLine="426"/>
        <w:jc w:val="both"/>
        <w:rPr>
          <w:color w:val="auto"/>
        </w:rPr>
      </w:pPr>
      <w:r w:rsidRPr="0009167E">
        <w:rPr>
          <w:color w:val="auto"/>
          <w:shd w:val="clear" w:color="auto" w:fill="FFFFFF"/>
        </w:rPr>
        <w:t>(2) Не се заплащат такси и за явяване на държавни зрелостни изпити.</w:t>
      </w:r>
    </w:p>
    <w:p w14:paraId="1D2E0DE3" w14:textId="77777777" w:rsidR="003667E7" w:rsidRPr="0009167E" w:rsidRDefault="003667E7" w:rsidP="009F3BF6">
      <w:pPr>
        <w:pStyle w:val="Normal1"/>
        <w:tabs>
          <w:tab w:val="left" w:pos="993"/>
        </w:tabs>
        <w:spacing w:line="276" w:lineRule="auto"/>
        <w:ind w:right="1" w:firstLine="426"/>
        <w:jc w:val="both"/>
        <w:rPr>
          <w:color w:val="auto"/>
        </w:rPr>
      </w:pPr>
      <w:r w:rsidRPr="0009167E">
        <w:rPr>
          <w:rFonts w:eastAsia="Verdana"/>
          <w:color w:val="auto"/>
        </w:rPr>
        <w:t>(3) Ползват безплатно цялата училищна база за обучение и за развитие на интересите и способностите си.</w:t>
      </w:r>
    </w:p>
    <w:p w14:paraId="0AD76DB9" w14:textId="4CB46A4B" w:rsidR="003667E7" w:rsidRPr="003667E7" w:rsidRDefault="00DB2B34" w:rsidP="00DB2B34">
      <w:pPr>
        <w:pStyle w:val="Normal1"/>
        <w:tabs>
          <w:tab w:val="left" w:pos="993"/>
        </w:tabs>
        <w:spacing w:line="276" w:lineRule="auto"/>
        <w:ind w:right="1"/>
        <w:jc w:val="both"/>
        <w:rPr>
          <w:color w:val="FF0000"/>
        </w:rPr>
      </w:pPr>
      <w:r w:rsidRPr="0009167E">
        <w:rPr>
          <w:rFonts w:eastAsia="Verdana"/>
          <w:color w:val="auto"/>
        </w:rPr>
        <w:t xml:space="preserve">      </w:t>
      </w:r>
      <w:r w:rsidR="003667E7" w:rsidRPr="0009167E">
        <w:rPr>
          <w:rFonts w:eastAsia="Verdana"/>
          <w:color w:val="auto"/>
        </w:rPr>
        <w:t xml:space="preserve"> (4) </w:t>
      </w:r>
      <w:r w:rsidR="003667E7" w:rsidRPr="0009167E">
        <w:rPr>
          <w:color w:val="auto"/>
          <w:shd w:val="clear" w:color="auto" w:fill="FFFFFF"/>
        </w:rPr>
        <w:t xml:space="preserve">В системата на училищното образование се осигуряват за безвъзмездно безплатно ползване, от всички ученици от I до XII клас включително учебници и учебни комплекти по общообразователните предмети. </w:t>
      </w:r>
      <w:r w:rsidR="003667E7" w:rsidRPr="0009167E">
        <w:rPr>
          <w:rFonts w:eastAsia="Verdana"/>
          <w:color w:val="auto"/>
        </w:rPr>
        <w:t>Със заповед директорът определя реда и начина на получаване, съхранение и връщането им</w:t>
      </w:r>
      <w:r w:rsidR="003667E7" w:rsidRPr="003667E7">
        <w:rPr>
          <w:rFonts w:eastAsia="Verdana"/>
          <w:color w:val="FF0000"/>
        </w:rPr>
        <w:t>.</w:t>
      </w:r>
    </w:p>
    <w:p w14:paraId="059904CA" w14:textId="77777777" w:rsidR="003667E7" w:rsidRPr="003667E7" w:rsidRDefault="003667E7" w:rsidP="009F3BF6">
      <w:pPr>
        <w:pStyle w:val="Normal1"/>
        <w:spacing w:line="276" w:lineRule="auto"/>
        <w:ind w:firstLine="426"/>
        <w:jc w:val="both"/>
        <w:rPr>
          <w:color w:val="auto"/>
        </w:rPr>
      </w:pPr>
      <w:r w:rsidRPr="003667E7">
        <w:rPr>
          <w:rFonts w:eastAsia="Verdana"/>
          <w:color w:val="auto"/>
        </w:rPr>
        <w:t xml:space="preserve">(5) Всеки гражданин упражнява правото си на образование съобразно своите предпочитания и възможности в училище по негов избор, доколкото в нормативните актове не е предвидено друго. </w:t>
      </w:r>
    </w:p>
    <w:p w14:paraId="5A595DCC" w14:textId="77777777" w:rsidR="003667E7" w:rsidRPr="003667E7" w:rsidRDefault="003667E7" w:rsidP="00DB2B34">
      <w:pPr>
        <w:pStyle w:val="Normal1"/>
        <w:spacing w:after="120" w:line="276" w:lineRule="auto"/>
        <w:ind w:firstLine="425"/>
        <w:jc w:val="both"/>
        <w:rPr>
          <w:color w:val="auto"/>
        </w:rPr>
      </w:pPr>
      <w:r w:rsidRPr="003667E7">
        <w:rPr>
          <w:rFonts w:eastAsia="Verdana"/>
          <w:color w:val="auto"/>
        </w:rPr>
        <w:t>(6) Изборът по ал. 5 за малолетните се извършва вместо тях и от тяхно име от техните родители, а за непълнолетните – от учениците със съгласието на техните родители.</w:t>
      </w:r>
    </w:p>
    <w:p w14:paraId="31703F97" w14:textId="77777777" w:rsidR="003667E7" w:rsidRPr="003667E7" w:rsidRDefault="003667E7" w:rsidP="00DB2B34">
      <w:pPr>
        <w:pStyle w:val="Normal1"/>
        <w:tabs>
          <w:tab w:val="left" w:pos="-993"/>
        </w:tabs>
        <w:spacing w:after="120" w:line="276" w:lineRule="auto"/>
        <w:jc w:val="both"/>
        <w:rPr>
          <w:color w:val="auto"/>
        </w:rPr>
      </w:pPr>
      <w:r w:rsidRPr="003667E7">
        <w:rPr>
          <w:rFonts w:eastAsia="Verdana"/>
          <w:b/>
          <w:color w:val="auto"/>
        </w:rPr>
        <w:t>Чл. 8.</w:t>
      </w:r>
      <w:r w:rsidRPr="003667E7">
        <w:rPr>
          <w:rFonts w:eastAsia="Verdana"/>
          <w:color w:val="auto"/>
        </w:rPr>
        <w:t xml:space="preserve"> Образованието е светско и не се допуска налагането на идеологически и религиозни доктрини.</w:t>
      </w:r>
    </w:p>
    <w:p w14:paraId="3A444D96" w14:textId="77777777" w:rsidR="003667E7" w:rsidRPr="003667E7" w:rsidRDefault="003667E7" w:rsidP="003667E7">
      <w:pPr>
        <w:pStyle w:val="Normal1"/>
        <w:tabs>
          <w:tab w:val="left" w:pos="993"/>
        </w:tabs>
        <w:spacing w:line="276" w:lineRule="auto"/>
        <w:ind w:right="1"/>
        <w:jc w:val="both"/>
        <w:rPr>
          <w:color w:val="auto"/>
        </w:rPr>
      </w:pPr>
      <w:r w:rsidRPr="003667E7">
        <w:rPr>
          <w:rFonts w:eastAsia="Verdana"/>
          <w:b/>
          <w:color w:val="auto"/>
        </w:rPr>
        <w:t xml:space="preserve">Чл. 9. </w:t>
      </w:r>
      <w:r w:rsidRPr="003667E7">
        <w:rPr>
          <w:rFonts w:eastAsia="Verdana"/>
          <w:color w:val="auto"/>
        </w:rPr>
        <w:t>Официалният език в училището е българският.</w:t>
      </w:r>
    </w:p>
    <w:p w14:paraId="69614324" w14:textId="77777777" w:rsidR="003667E7" w:rsidRPr="003667E7" w:rsidRDefault="003667E7" w:rsidP="00DB2B34">
      <w:pPr>
        <w:pStyle w:val="Normal1"/>
        <w:spacing w:line="276" w:lineRule="auto"/>
        <w:ind w:right="1" w:firstLine="426"/>
        <w:jc w:val="both"/>
        <w:rPr>
          <w:color w:val="auto"/>
        </w:rPr>
      </w:pPr>
      <w:r w:rsidRPr="003667E7">
        <w:rPr>
          <w:rFonts w:eastAsia="Verdana"/>
          <w:color w:val="auto"/>
        </w:rPr>
        <w:t>(1) Образованието се осъществява на български език с изключение на учебните предмети по Чужд език.</w:t>
      </w:r>
    </w:p>
    <w:p w14:paraId="53599923" w14:textId="77777777" w:rsidR="003667E7" w:rsidRPr="003667E7" w:rsidRDefault="003667E7" w:rsidP="00DB2B34">
      <w:pPr>
        <w:pStyle w:val="Normal1"/>
        <w:tabs>
          <w:tab w:val="left" w:pos="993"/>
        </w:tabs>
        <w:spacing w:line="276" w:lineRule="auto"/>
        <w:ind w:right="1" w:firstLine="426"/>
        <w:jc w:val="both"/>
        <w:rPr>
          <w:color w:val="auto"/>
        </w:rPr>
      </w:pPr>
      <w:r w:rsidRPr="003667E7">
        <w:rPr>
          <w:rFonts w:eastAsia="Verdana"/>
          <w:color w:val="auto"/>
        </w:rPr>
        <w:t xml:space="preserve">(2) Обучението в </w:t>
      </w:r>
      <w:r w:rsidRPr="003667E7">
        <w:rPr>
          <w:rFonts w:eastAsia="Verdana"/>
          <w:b/>
          <w:color w:val="auto"/>
        </w:rPr>
        <w:t>Училището</w:t>
      </w:r>
      <w:r w:rsidRPr="003667E7">
        <w:rPr>
          <w:rFonts w:eastAsia="Verdana"/>
          <w:color w:val="auto"/>
        </w:rPr>
        <w:t xml:space="preserve"> осигурява условия за овладяване на книжовно езиковите норми на българския език. </w:t>
      </w:r>
    </w:p>
    <w:p w14:paraId="2F54C47C" w14:textId="77777777" w:rsidR="003667E7" w:rsidRPr="003667E7" w:rsidRDefault="003667E7" w:rsidP="00DB2B34">
      <w:pPr>
        <w:pStyle w:val="Normal1"/>
        <w:tabs>
          <w:tab w:val="left" w:pos="993"/>
        </w:tabs>
        <w:spacing w:after="120" w:line="276" w:lineRule="auto"/>
        <w:ind w:firstLine="425"/>
        <w:jc w:val="both"/>
        <w:rPr>
          <w:color w:val="auto"/>
        </w:rPr>
      </w:pPr>
      <w:r w:rsidRPr="003667E7">
        <w:rPr>
          <w:rFonts w:eastAsia="Verdana"/>
          <w:color w:val="auto"/>
        </w:rPr>
        <w:t>(3) Учителите са длъжни да преподават на български език и да подпомагат учениците при овладяването и прилагането на книжовно езиковите му норми при обучението по всички учебни предмети, с изключение на Чужд език и на учебните предмети, които се изучават на чужд език.</w:t>
      </w:r>
    </w:p>
    <w:p w14:paraId="62028AAF" w14:textId="77777777" w:rsidR="003667E7" w:rsidRPr="003667E7" w:rsidRDefault="003667E7" w:rsidP="003667E7">
      <w:pPr>
        <w:pStyle w:val="Normal1"/>
        <w:tabs>
          <w:tab w:val="left" w:pos="993"/>
        </w:tabs>
        <w:spacing w:line="276" w:lineRule="auto"/>
        <w:ind w:right="1"/>
        <w:jc w:val="both"/>
        <w:rPr>
          <w:color w:val="auto"/>
        </w:rPr>
      </w:pPr>
      <w:r w:rsidRPr="003667E7">
        <w:rPr>
          <w:rFonts w:eastAsia="Verdana"/>
          <w:b/>
          <w:color w:val="auto"/>
        </w:rPr>
        <w:t>Чл. 10.</w:t>
      </w:r>
      <w:r w:rsidRPr="003667E7">
        <w:rPr>
          <w:rFonts w:eastAsia="Verdana"/>
          <w:color w:val="auto"/>
        </w:rPr>
        <w:t xml:space="preserve"> Образованието се осъществява в съответствие с Държавните образователни стандарти за:</w:t>
      </w:r>
    </w:p>
    <w:p w14:paraId="168F39E9" w14:textId="77777777" w:rsidR="003667E7" w:rsidRPr="003667E7" w:rsidRDefault="003667E7" w:rsidP="00DB2B34">
      <w:pPr>
        <w:pStyle w:val="Normal1"/>
        <w:numPr>
          <w:ilvl w:val="0"/>
          <w:numId w:val="2"/>
        </w:numPr>
        <w:tabs>
          <w:tab w:val="left" w:pos="284"/>
        </w:tabs>
        <w:spacing w:line="276" w:lineRule="auto"/>
        <w:ind w:left="0" w:right="1" w:firstLine="426"/>
        <w:jc w:val="both"/>
        <w:rPr>
          <w:rFonts w:eastAsia="Verdana"/>
          <w:color w:val="auto"/>
        </w:rPr>
      </w:pPr>
      <w:r w:rsidRPr="003667E7">
        <w:rPr>
          <w:rFonts w:eastAsia="Verdana"/>
          <w:color w:val="auto"/>
        </w:rPr>
        <w:t>усвояването на българския книжовен език;</w:t>
      </w:r>
    </w:p>
    <w:p w14:paraId="0FAD6D6C" w14:textId="77777777" w:rsidR="003667E7" w:rsidRPr="003667E7" w:rsidRDefault="003667E7" w:rsidP="00DB2B34">
      <w:pPr>
        <w:pStyle w:val="Normal1"/>
        <w:numPr>
          <w:ilvl w:val="0"/>
          <w:numId w:val="2"/>
        </w:numPr>
        <w:tabs>
          <w:tab w:val="left" w:pos="284"/>
        </w:tabs>
        <w:spacing w:line="276" w:lineRule="auto"/>
        <w:ind w:left="0" w:right="1" w:firstLine="426"/>
        <w:jc w:val="both"/>
        <w:rPr>
          <w:rFonts w:eastAsia="Verdana"/>
          <w:color w:val="auto"/>
        </w:rPr>
      </w:pPr>
      <w:r w:rsidRPr="003667E7">
        <w:rPr>
          <w:rFonts w:eastAsia="Verdana"/>
          <w:color w:val="auto"/>
        </w:rPr>
        <w:t>учебния план;</w:t>
      </w:r>
    </w:p>
    <w:p w14:paraId="0B4B908B" w14:textId="77777777" w:rsidR="003667E7" w:rsidRPr="003667E7" w:rsidRDefault="003667E7" w:rsidP="00DB2B34">
      <w:pPr>
        <w:pStyle w:val="Normal1"/>
        <w:numPr>
          <w:ilvl w:val="0"/>
          <w:numId w:val="2"/>
        </w:numPr>
        <w:tabs>
          <w:tab w:val="left" w:pos="284"/>
        </w:tabs>
        <w:spacing w:line="276" w:lineRule="auto"/>
        <w:ind w:left="0" w:right="1" w:firstLine="426"/>
        <w:jc w:val="both"/>
        <w:rPr>
          <w:rFonts w:eastAsia="Verdana"/>
          <w:color w:val="auto"/>
        </w:rPr>
      </w:pPr>
      <w:r w:rsidRPr="003667E7">
        <w:rPr>
          <w:rFonts w:eastAsia="Verdana"/>
          <w:color w:val="auto"/>
        </w:rPr>
        <w:t>общообразователната подготовка;</w:t>
      </w:r>
    </w:p>
    <w:p w14:paraId="6CF4E2D6" w14:textId="77777777" w:rsidR="003667E7" w:rsidRPr="003667E7" w:rsidRDefault="003667E7" w:rsidP="00DB2B34">
      <w:pPr>
        <w:pStyle w:val="Normal1"/>
        <w:numPr>
          <w:ilvl w:val="0"/>
          <w:numId w:val="2"/>
        </w:numPr>
        <w:tabs>
          <w:tab w:val="left" w:pos="284"/>
        </w:tabs>
        <w:spacing w:line="276" w:lineRule="auto"/>
        <w:ind w:left="0" w:right="1" w:firstLine="426"/>
        <w:jc w:val="both"/>
        <w:rPr>
          <w:rFonts w:eastAsia="Verdana"/>
          <w:color w:val="auto"/>
        </w:rPr>
      </w:pPr>
      <w:r w:rsidRPr="003667E7">
        <w:rPr>
          <w:rFonts w:eastAsia="Verdana"/>
          <w:color w:val="auto"/>
        </w:rPr>
        <w:t>профилираната подготовка;</w:t>
      </w:r>
    </w:p>
    <w:p w14:paraId="09AF0A61" w14:textId="77777777" w:rsidR="003667E7" w:rsidRPr="003667E7" w:rsidRDefault="003667E7" w:rsidP="00DB2B34">
      <w:pPr>
        <w:pStyle w:val="Normal1"/>
        <w:numPr>
          <w:ilvl w:val="0"/>
          <w:numId w:val="2"/>
        </w:numPr>
        <w:tabs>
          <w:tab w:val="left" w:pos="284"/>
        </w:tabs>
        <w:spacing w:line="276" w:lineRule="auto"/>
        <w:ind w:left="0" w:right="1" w:firstLine="426"/>
        <w:jc w:val="both"/>
        <w:rPr>
          <w:rFonts w:eastAsia="Verdana"/>
          <w:color w:val="auto"/>
        </w:rPr>
      </w:pPr>
      <w:r w:rsidRPr="003667E7">
        <w:rPr>
          <w:rFonts w:eastAsia="Verdana"/>
          <w:color w:val="auto"/>
        </w:rPr>
        <w:t>приобщаващото образование;</w:t>
      </w:r>
    </w:p>
    <w:p w14:paraId="1B2DEE9A" w14:textId="77777777" w:rsidR="003667E7" w:rsidRPr="003667E7" w:rsidRDefault="003667E7" w:rsidP="00DB2B34">
      <w:pPr>
        <w:pStyle w:val="Normal1"/>
        <w:numPr>
          <w:ilvl w:val="0"/>
          <w:numId w:val="2"/>
        </w:numPr>
        <w:tabs>
          <w:tab w:val="left" w:pos="284"/>
        </w:tabs>
        <w:spacing w:line="276" w:lineRule="auto"/>
        <w:ind w:left="0" w:right="1" w:firstLine="426"/>
        <w:jc w:val="both"/>
        <w:rPr>
          <w:rFonts w:eastAsia="Verdana"/>
          <w:color w:val="auto"/>
        </w:rPr>
      </w:pPr>
      <w:r w:rsidRPr="003667E7">
        <w:rPr>
          <w:rFonts w:eastAsia="Verdana"/>
          <w:color w:val="auto"/>
        </w:rPr>
        <w:t>оценяването на резултатите от обучението на учениците;</w:t>
      </w:r>
    </w:p>
    <w:p w14:paraId="4C2748BC" w14:textId="77777777" w:rsidR="003667E7" w:rsidRPr="003667E7" w:rsidRDefault="003667E7" w:rsidP="00DB2B34">
      <w:pPr>
        <w:pStyle w:val="Normal1"/>
        <w:numPr>
          <w:ilvl w:val="0"/>
          <w:numId w:val="2"/>
        </w:numPr>
        <w:tabs>
          <w:tab w:val="left" w:pos="284"/>
        </w:tabs>
        <w:spacing w:line="276" w:lineRule="auto"/>
        <w:ind w:left="0" w:right="1" w:firstLine="426"/>
        <w:jc w:val="both"/>
        <w:rPr>
          <w:rFonts w:eastAsia="Verdana"/>
          <w:color w:val="auto"/>
        </w:rPr>
      </w:pPr>
      <w:r w:rsidRPr="003667E7">
        <w:rPr>
          <w:rFonts w:eastAsia="Verdana"/>
          <w:color w:val="auto"/>
        </w:rPr>
        <w:t>информацията и документите;</w:t>
      </w:r>
    </w:p>
    <w:p w14:paraId="1A1E3661" w14:textId="77777777" w:rsidR="003667E7" w:rsidRPr="003667E7" w:rsidRDefault="003667E7" w:rsidP="00DB2B34">
      <w:pPr>
        <w:pStyle w:val="Normal1"/>
        <w:numPr>
          <w:ilvl w:val="0"/>
          <w:numId w:val="2"/>
        </w:numPr>
        <w:tabs>
          <w:tab w:val="left" w:pos="284"/>
        </w:tabs>
        <w:spacing w:line="276" w:lineRule="auto"/>
        <w:ind w:left="0" w:right="1" w:firstLine="426"/>
        <w:rPr>
          <w:rFonts w:eastAsia="Verdana"/>
          <w:color w:val="auto"/>
        </w:rPr>
      </w:pPr>
      <w:r w:rsidRPr="003667E7">
        <w:rPr>
          <w:rFonts w:eastAsia="Verdana"/>
          <w:color w:val="auto"/>
        </w:rPr>
        <w:t>институциите;</w:t>
      </w:r>
    </w:p>
    <w:p w14:paraId="1418F82A" w14:textId="77777777" w:rsidR="003667E7" w:rsidRPr="003667E7" w:rsidRDefault="003667E7" w:rsidP="00DB2B34">
      <w:pPr>
        <w:pStyle w:val="Normal1"/>
        <w:numPr>
          <w:ilvl w:val="0"/>
          <w:numId w:val="2"/>
        </w:numPr>
        <w:tabs>
          <w:tab w:val="left" w:pos="284"/>
        </w:tabs>
        <w:spacing w:line="276" w:lineRule="auto"/>
        <w:ind w:left="0" w:right="1" w:firstLine="426"/>
        <w:rPr>
          <w:rFonts w:eastAsia="Verdana"/>
          <w:color w:val="auto"/>
        </w:rPr>
      </w:pPr>
      <w:r w:rsidRPr="003667E7">
        <w:rPr>
          <w:rFonts w:eastAsia="Verdana"/>
          <w:color w:val="auto"/>
        </w:rPr>
        <w:t>физическата среда и информационното и библиотечното осигуряване на училището;</w:t>
      </w:r>
    </w:p>
    <w:p w14:paraId="2361066F" w14:textId="77777777" w:rsidR="00DB2B34" w:rsidRDefault="003667E7" w:rsidP="00DB2B34">
      <w:pPr>
        <w:pStyle w:val="Normal1"/>
        <w:numPr>
          <w:ilvl w:val="0"/>
          <w:numId w:val="2"/>
        </w:numPr>
        <w:tabs>
          <w:tab w:val="left" w:pos="0"/>
          <w:tab w:val="left" w:pos="284"/>
          <w:tab w:val="left" w:pos="426"/>
        </w:tabs>
        <w:spacing w:line="276" w:lineRule="auto"/>
        <w:ind w:left="0" w:firstLine="284"/>
        <w:rPr>
          <w:rFonts w:eastAsia="Verdana"/>
          <w:color w:val="auto"/>
        </w:rPr>
      </w:pPr>
      <w:r w:rsidRPr="003667E7">
        <w:rPr>
          <w:rFonts w:eastAsia="Verdana"/>
          <w:color w:val="auto"/>
        </w:rPr>
        <w:t>учебниците и учебните помагала;</w:t>
      </w:r>
    </w:p>
    <w:p w14:paraId="58AE7BB5" w14:textId="77777777" w:rsidR="00DB2B34" w:rsidRDefault="003667E7" w:rsidP="00DB2B34">
      <w:pPr>
        <w:pStyle w:val="Normal1"/>
        <w:numPr>
          <w:ilvl w:val="0"/>
          <w:numId w:val="2"/>
        </w:numPr>
        <w:tabs>
          <w:tab w:val="left" w:pos="0"/>
          <w:tab w:val="left" w:pos="284"/>
          <w:tab w:val="left" w:pos="426"/>
        </w:tabs>
        <w:spacing w:line="276" w:lineRule="auto"/>
        <w:ind w:left="0" w:firstLine="284"/>
        <w:rPr>
          <w:rFonts w:eastAsia="Verdana"/>
          <w:color w:val="auto"/>
        </w:rPr>
      </w:pPr>
      <w:r w:rsidRPr="00DB2B34">
        <w:rPr>
          <w:rFonts w:eastAsia="Verdana"/>
          <w:color w:val="auto"/>
        </w:rPr>
        <w:lastRenderedPageBreak/>
        <w:t>статута и професионалното развитие на учителите, директора и другите педагогически специалисти;</w:t>
      </w:r>
    </w:p>
    <w:p w14:paraId="30040AD4" w14:textId="77777777" w:rsidR="00DB2B34" w:rsidRDefault="003667E7" w:rsidP="00DB2B34">
      <w:pPr>
        <w:pStyle w:val="Normal1"/>
        <w:numPr>
          <w:ilvl w:val="0"/>
          <w:numId w:val="2"/>
        </w:numPr>
        <w:tabs>
          <w:tab w:val="left" w:pos="0"/>
          <w:tab w:val="left" w:pos="284"/>
          <w:tab w:val="left" w:pos="426"/>
        </w:tabs>
        <w:spacing w:line="276" w:lineRule="auto"/>
        <w:ind w:left="0" w:firstLine="284"/>
        <w:rPr>
          <w:rFonts w:eastAsia="Verdana"/>
          <w:color w:val="auto"/>
        </w:rPr>
      </w:pPr>
      <w:r w:rsidRPr="00DB2B34">
        <w:rPr>
          <w:rFonts w:eastAsia="Verdana"/>
          <w:color w:val="auto"/>
        </w:rPr>
        <w:t>управлението на качеството в училището;</w:t>
      </w:r>
    </w:p>
    <w:p w14:paraId="56690158" w14:textId="77777777" w:rsidR="00DB2B34" w:rsidRDefault="003667E7" w:rsidP="00DB2B34">
      <w:pPr>
        <w:pStyle w:val="Normal1"/>
        <w:numPr>
          <w:ilvl w:val="0"/>
          <w:numId w:val="2"/>
        </w:numPr>
        <w:tabs>
          <w:tab w:val="left" w:pos="0"/>
          <w:tab w:val="left" w:pos="284"/>
          <w:tab w:val="left" w:pos="426"/>
        </w:tabs>
        <w:spacing w:line="276" w:lineRule="auto"/>
        <w:ind w:left="0" w:firstLine="284"/>
        <w:rPr>
          <w:rFonts w:eastAsia="Verdana"/>
          <w:color w:val="auto"/>
        </w:rPr>
      </w:pPr>
      <w:r w:rsidRPr="00DB2B34">
        <w:rPr>
          <w:rFonts w:eastAsia="Verdana"/>
          <w:color w:val="auto"/>
        </w:rPr>
        <w:t>финансирането на училището;</w:t>
      </w:r>
    </w:p>
    <w:p w14:paraId="154BBF26" w14:textId="77777777" w:rsidR="00DB2B34" w:rsidRDefault="003667E7" w:rsidP="00DB2B34">
      <w:pPr>
        <w:pStyle w:val="Normal1"/>
        <w:numPr>
          <w:ilvl w:val="0"/>
          <w:numId w:val="2"/>
        </w:numPr>
        <w:tabs>
          <w:tab w:val="left" w:pos="0"/>
          <w:tab w:val="left" w:pos="284"/>
          <w:tab w:val="left" w:pos="426"/>
        </w:tabs>
        <w:spacing w:line="276" w:lineRule="auto"/>
        <w:ind w:left="0" w:firstLine="284"/>
        <w:rPr>
          <w:rFonts w:eastAsia="Verdana"/>
          <w:color w:val="auto"/>
        </w:rPr>
      </w:pPr>
      <w:r w:rsidRPr="00DB2B34">
        <w:rPr>
          <w:rFonts w:eastAsia="Verdana"/>
          <w:color w:val="auto"/>
        </w:rPr>
        <w:t>нормирането и заплащането на труда;</w:t>
      </w:r>
    </w:p>
    <w:p w14:paraId="3F55891E" w14:textId="6533F505" w:rsidR="003667E7" w:rsidRPr="00DB2B34" w:rsidRDefault="003667E7" w:rsidP="00DB2B34">
      <w:pPr>
        <w:pStyle w:val="Normal1"/>
        <w:numPr>
          <w:ilvl w:val="0"/>
          <w:numId w:val="2"/>
        </w:numPr>
        <w:tabs>
          <w:tab w:val="left" w:pos="0"/>
          <w:tab w:val="left" w:pos="284"/>
          <w:tab w:val="left" w:pos="426"/>
        </w:tabs>
        <w:spacing w:line="276" w:lineRule="auto"/>
        <w:ind w:left="0" w:firstLine="284"/>
        <w:rPr>
          <w:rFonts w:eastAsia="Verdana"/>
          <w:color w:val="auto"/>
        </w:rPr>
      </w:pPr>
      <w:r w:rsidRPr="00DB2B34">
        <w:rPr>
          <w:rFonts w:eastAsia="Verdana"/>
          <w:color w:val="auto"/>
        </w:rPr>
        <w:t>организацията на дейностите в училищното образование.</w:t>
      </w:r>
    </w:p>
    <w:p w14:paraId="3BEE53C5" w14:textId="1320CA38" w:rsidR="00E027A6" w:rsidRDefault="00E027A6" w:rsidP="003B48A5">
      <w:pPr>
        <w:spacing w:line="276" w:lineRule="auto"/>
        <w:jc w:val="center"/>
        <w:rPr>
          <w:rFonts w:eastAsia="Verdana"/>
          <w:b/>
          <w:color w:val="auto"/>
        </w:rPr>
      </w:pPr>
    </w:p>
    <w:p w14:paraId="6BFA8E6C" w14:textId="77777777" w:rsidR="00181F69" w:rsidRDefault="00181F69" w:rsidP="003B48A5">
      <w:pPr>
        <w:spacing w:line="276" w:lineRule="auto"/>
        <w:jc w:val="center"/>
        <w:rPr>
          <w:rFonts w:eastAsia="Verdana"/>
          <w:b/>
          <w:color w:val="auto"/>
        </w:rPr>
      </w:pPr>
    </w:p>
    <w:p w14:paraId="723E56C0" w14:textId="77777777" w:rsidR="00181F69" w:rsidRDefault="00181F69" w:rsidP="003B48A5">
      <w:pPr>
        <w:spacing w:line="276" w:lineRule="auto"/>
        <w:jc w:val="center"/>
        <w:rPr>
          <w:rFonts w:eastAsia="Verdana"/>
          <w:b/>
          <w:color w:val="auto"/>
        </w:rPr>
      </w:pPr>
    </w:p>
    <w:p w14:paraId="25F88254" w14:textId="0B4584B9" w:rsidR="009579A7" w:rsidRPr="00181F69" w:rsidRDefault="009579A7" w:rsidP="00181F69">
      <w:pPr>
        <w:spacing w:after="360" w:line="276" w:lineRule="auto"/>
        <w:jc w:val="center"/>
        <w:rPr>
          <w:color w:val="auto"/>
          <w:sz w:val="28"/>
          <w:szCs w:val="28"/>
        </w:rPr>
      </w:pPr>
      <w:r w:rsidRPr="00181F69">
        <w:rPr>
          <w:rFonts w:eastAsia="Verdana"/>
          <w:b/>
          <w:color w:val="auto"/>
          <w:sz w:val="28"/>
          <w:szCs w:val="28"/>
        </w:rPr>
        <w:t>ГЛАВА ВТОРА</w:t>
      </w:r>
    </w:p>
    <w:p w14:paraId="7FD6B950" w14:textId="135323E8" w:rsidR="009579A7" w:rsidRPr="00574446" w:rsidRDefault="009579A7" w:rsidP="00487041">
      <w:pPr>
        <w:pStyle w:val="Normal1"/>
        <w:tabs>
          <w:tab w:val="left" w:pos="0"/>
        </w:tabs>
        <w:spacing w:after="240" w:line="276" w:lineRule="auto"/>
        <w:jc w:val="center"/>
        <w:rPr>
          <w:color w:val="auto"/>
        </w:rPr>
      </w:pPr>
      <w:r w:rsidRPr="00574446">
        <w:rPr>
          <w:rFonts w:eastAsia="Verdana"/>
          <w:b/>
          <w:color w:val="auto"/>
        </w:rPr>
        <w:t>УЧИЛИЩНО ОБРАЗОВАНИЕ</w:t>
      </w:r>
    </w:p>
    <w:p w14:paraId="55FC8830" w14:textId="77777777" w:rsidR="001652AF" w:rsidRDefault="009579A7" w:rsidP="003B48A5">
      <w:pPr>
        <w:pStyle w:val="Normal1"/>
        <w:tabs>
          <w:tab w:val="left" w:pos="993"/>
        </w:tabs>
        <w:spacing w:line="276" w:lineRule="auto"/>
        <w:ind w:right="1"/>
        <w:jc w:val="both"/>
        <w:rPr>
          <w:rFonts w:eastAsia="Verdana"/>
          <w:color w:val="auto"/>
        </w:rPr>
      </w:pPr>
      <w:r w:rsidRPr="00574446">
        <w:rPr>
          <w:rFonts w:eastAsia="Verdana"/>
          <w:b/>
          <w:color w:val="auto"/>
        </w:rPr>
        <w:t>Чл. 11.</w:t>
      </w:r>
      <w:r w:rsidRPr="00574446">
        <w:rPr>
          <w:rFonts w:eastAsia="Verdana"/>
          <w:color w:val="auto"/>
        </w:rPr>
        <w:t xml:space="preserve"> </w:t>
      </w:r>
    </w:p>
    <w:p w14:paraId="6B903782" w14:textId="7B5DBBDA" w:rsidR="009579A7" w:rsidRPr="00574446" w:rsidRDefault="009579A7" w:rsidP="001652AF">
      <w:pPr>
        <w:pStyle w:val="Normal1"/>
        <w:tabs>
          <w:tab w:val="left" w:pos="993"/>
        </w:tabs>
        <w:spacing w:line="276" w:lineRule="auto"/>
        <w:ind w:right="1" w:firstLine="284"/>
        <w:jc w:val="both"/>
        <w:rPr>
          <w:color w:val="auto"/>
        </w:rPr>
      </w:pPr>
      <w:r w:rsidRPr="00574446">
        <w:rPr>
          <w:rFonts w:eastAsia="Verdana"/>
          <w:color w:val="auto"/>
        </w:rPr>
        <w:t>(1) Според степента училищното образование е основно и средно.</w:t>
      </w:r>
    </w:p>
    <w:p w14:paraId="16AE6366" w14:textId="77777777" w:rsidR="009579A7" w:rsidRPr="00574446" w:rsidRDefault="009579A7" w:rsidP="001652AF">
      <w:pPr>
        <w:pStyle w:val="Normal1"/>
        <w:tabs>
          <w:tab w:val="left" w:pos="993"/>
        </w:tabs>
        <w:spacing w:line="276" w:lineRule="auto"/>
        <w:ind w:right="1" w:firstLine="284"/>
        <w:jc w:val="both"/>
        <w:rPr>
          <w:color w:val="auto"/>
        </w:rPr>
      </w:pPr>
      <w:r w:rsidRPr="00574446">
        <w:rPr>
          <w:rFonts w:eastAsia="Verdana"/>
          <w:color w:val="auto"/>
        </w:rPr>
        <w:t xml:space="preserve">(2) Обучението за придобиване на основно образование се осъществява от I до VII клас включително в два етапа, както следва: </w:t>
      </w:r>
    </w:p>
    <w:p w14:paraId="3B280C8F" w14:textId="77777777" w:rsidR="009579A7" w:rsidRPr="00574446" w:rsidRDefault="009579A7" w:rsidP="001652AF">
      <w:pPr>
        <w:pStyle w:val="Normal1"/>
        <w:tabs>
          <w:tab w:val="left" w:pos="993"/>
        </w:tabs>
        <w:spacing w:line="276" w:lineRule="auto"/>
        <w:ind w:right="1" w:firstLine="567"/>
        <w:jc w:val="both"/>
        <w:rPr>
          <w:color w:val="auto"/>
        </w:rPr>
      </w:pPr>
      <w:r w:rsidRPr="00574446">
        <w:rPr>
          <w:rFonts w:eastAsia="Verdana"/>
          <w:color w:val="auto"/>
        </w:rPr>
        <w:t xml:space="preserve">1. начален – от I до IV клас включително; </w:t>
      </w:r>
    </w:p>
    <w:p w14:paraId="0A768EE3" w14:textId="77777777" w:rsidR="009579A7" w:rsidRPr="00574446" w:rsidRDefault="009579A7" w:rsidP="001652AF">
      <w:pPr>
        <w:pStyle w:val="Normal1"/>
        <w:tabs>
          <w:tab w:val="left" w:pos="993"/>
        </w:tabs>
        <w:spacing w:line="276" w:lineRule="auto"/>
        <w:ind w:right="1" w:firstLine="567"/>
        <w:jc w:val="both"/>
        <w:rPr>
          <w:color w:val="auto"/>
        </w:rPr>
      </w:pPr>
      <w:r w:rsidRPr="00574446">
        <w:rPr>
          <w:rFonts w:eastAsia="Verdana"/>
          <w:color w:val="auto"/>
        </w:rPr>
        <w:t xml:space="preserve">2. прогимназиален – от V до VII клас включително. </w:t>
      </w:r>
    </w:p>
    <w:p w14:paraId="01545224" w14:textId="77777777" w:rsidR="009579A7" w:rsidRPr="00574446" w:rsidRDefault="009579A7" w:rsidP="001652AF">
      <w:pPr>
        <w:pStyle w:val="Normal1"/>
        <w:tabs>
          <w:tab w:val="left" w:pos="993"/>
        </w:tabs>
        <w:spacing w:line="276" w:lineRule="auto"/>
        <w:ind w:right="1" w:firstLine="284"/>
        <w:jc w:val="both"/>
        <w:rPr>
          <w:color w:val="auto"/>
        </w:rPr>
      </w:pPr>
      <w:r w:rsidRPr="00574446">
        <w:rPr>
          <w:rFonts w:eastAsia="Verdana"/>
          <w:color w:val="auto"/>
        </w:rPr>
        <w:t xml:space="preserve">(3) Обучението за придобиване на средно образование се осъществява от VIII до XII клас включително в два етапа, както следва: </w:t>
      </w:r>
    </w:p>
    <w:p w14:paraId="1ADFE0FC" w14:textId="77777777" w:rsidR="009579A7" w:rsidRPr="00574446" w:rsidRDefault="009579A7" w:rsidP="001652AF">
      <w:pPr>
        <w:pStyle w:val="Normal1"/>
        <w:tabs>
          <w:tab w:val="left" w:pos="993"/>
        </w:tabs>
        <w:spacing w:line="276" w:lineRule="auto"/>
        <w:ind w:right="1" w:firstLine="567"/>
        <w:jc w:val="both"/>
        <w:rPr>
          <w:color w:val="auto"/>
        </w:rPr>
      </w:pPr>
      <w:r w:rsidRPr="00574446">
        <w:rPr>
          <w:rFonts w:eastAsia="Verdana"/>
          <w:color w:val="auto"/>
        </w:rPr>
        <w:t>1. първи гимназиален – от VIII до Х клас включително</w:t>
      </w:r>
    </w:p>
    <w:p w14:paraId="19C6D5FA" w14:textId="77777777" w:rsidR="009579A7" w:rsidRPr="00574446" w:rsidRDefault="009579A7" w:rsidP="001652AF">
      <w:pPr>
        <w:pStyle w:val="Normal1"/>
        <w:tabs>
          <w:tab w:val="left" w:pos="993"/>
        </w:tabs>
        <w:spacing w:line="276" w:lineRule="auto"/>
        <w:ind w:right="1" w:firstLine="567"/>
        <w:jc w:val="both"/>
        <w:rPr>
          <w:color w:val="auto"/>
        </w:rPr>
      </w:pPr>
      <w:r w:rsidRPr="00574446">
        <w:rPr>
          <w:rFonts w:eastAsia="Verdana"/>
          <w:color w:val="auto"/>
        </w:rPr>
        <w:t>2. втори гимназиален – от ХI до ХII клас включително.</w:t>
      </w:r>
    </w:p>
    <w:p w14:paraId="7C0BA029" w14:textId="6FEE1B7E" w:rsidR="009579A7" w:rsidRPr="00574446" w:rsidRDefault="009579A7" w:rsidP="001652AF">
      <w:pPr>
        <w:pStyle w:val="Normal1"/>
        <w:spacing w:line="276" w:lineRule="auto"/>
        <w:ind w:firstLine="284"/>
        <w:jc w:val="both"/>
        <w:rPr>
          <w:color w:val="auto"/>
        </w:rPr>
      </w:pPr>
      <w:r w:rsidRPr="00574446">
        <w:rPr>
          <w:rFonts w:eastAsia="Verdana"/>
          <w:color w:val="auto"/>
        </w:rPr>
        <w:t xml:space="preserve">(4) Училищното образование е задължително до навършване на </w:t>
      </w:r>
      <w:r w:rsidR="00E4253B">
        <w:rPr>
          <w:rFonts w:eastAsia="Verdana"/>
          <w:color w:val="auto"/>
        </w:rPr>
        <w:t>16-годишна в</w:t>
      </w:r>
      <w:r w:rsidR="00E4253B" w:rsidRPr="00337D6B">
        <w:rPr>
          <w:rFonts w:eastAsia="Verdana"/>
          <w:color w:val="auto"/>
        </w:rPr>
        <w:t>ъзраст. То започва от учебната година, която е с начало в календ</w:t>
      </w:r>
      <w:r w:rsidR="00337D6B">
        <w:rPr>
          <w:rFonts w:eastAsia="Verdana"/>
          <w:color w:val="auto"/>
        </w:rPr>
        <w:t>арната година на навършване на 7</w:t>
      </w:r>
      <w:r w:rsidR="00E4253B" w:rsidRPr="00337D6B">
        <w:rPr>
          <w:rFonts w:eastAsia="Verdana"/>
          <w:color w:val="auto"/>
        </w:rPr>
        <w:t>-годишна възраст на детето</w:t>
      </w:r>
      <w:r w:rsidRPr="00337D6B">
        <w:rPr>
          <w:rFonts w:eastAsia="Verdana"/>
          <w:color w:val="auto"/>
        </w:rPr>
        <w:t>.</w:t>
      </w:r>
    </w:p>
    <w:p w14:paraId="2954CD86" w14:textId="26B1A0F4" w:rsidR="006E1145" w:rsidRPr="0009167E" w:rsidRDefault="009579A7" w:rsidP="001652AF">
      <w:pPr>
        <w:pStyle w:val="Normal1"/>
        <w:spacing w:line="276" w:lineRule="auto"/>
        <w:ind w:firstLine="284"/>
        <w:jc w:val="both"/>
        <w:rPr>
          <w:rFonts w:eastAsia="Verdana"/>
          <w:color w:val="auto"/>
        </w:rPr>
      </w:pPr>
      <w:r w:rsidRPr="00574446">
        <w:rPr>
          <w:rFonts w:eastAsia="Verdana"/>
          <w:color w:val="auto"/>
        </w:rPr>
        <w:t xml:space="preserve"> </w:t>
      </w:r>
      <w:r w:rsidRPr="0009167E">
        <w:rPr>
          <w:rFonts w:eastAsia="Verdana"/>
          <w:color w:val="auto"/>
        </w:rPr>
        <w:t xml:space="preserve">(5) Децата постъпват в І клас по заявление </w:t>
      </w:r>
      <w:r w:rsidR="006E1145" w:rsidRPr="0009167E">
        <w:rPr>
          <w:rFonts w:eastAsia="Verdana"/>
          <w:color w:val="auto"/>
        </w:rPr>
        <w:t>за записване в I клас по утвърден от директора образец, копие от акт за раждане и удостоверение за задължително предучилищно образование или декларация за завършена подготвителна група.</w:t>
      </w:r>
    </w:p>
    <w:p w14:paraId="220A3A36" w14:textId="07E9A468" w:rsidR="009579A7" w:rsidRPr="00574446" w:rsidRDefault="006E1145" w:rsidP="001652AF">
      <w:pPr>
        <w:pStyle w:val="Normal1"/>
        <w:spacing w:line="276" w:lineRule="auto"/>
        <w:ind w:firstLine="284"/>
        <w:jc w:val="both"/>
        <w:rPr>
          <w:color w:val="auto"/>
        </w:rPr>
      </w:pPr>
      <w:r w:rsidRPr="0009167E">
        <w:rPr>
          <w:rFonts w:eastAsia="Verdana"/>
          <w:color w:val="auto"/>
        </w:rPr>
        <w:t xml:space="preserve"> </w:t>
      </w:r>
      <w:r w:rsidR="009579A7" w:rsidRPr="0009167E">
        <w:rPr>
          <w:rFonts w:eastAsia="Verdana"/>
          <w:color w:val="auto"/>
        </w:rPr>
        <w:t>(6) Училищното образование може да започне и</w:t>
      </w:r>
      <w:r w:rsidR="009579A7" w:rsidRPr="00574446">
        <w:rPr>
          <w:rFonts w:eastAsia="Verdana"/>
          <w:color w:val="auto"/>
        </w:rPr>
        <w:t xml:space="preserve"> от учебната година с начало в годината на навършване на 6-годишна възраст на детето по преценка на родителя и при готовност за училище, удостоверена при условия и по ред, определени в държавния образователен стандарт за предучилищното образование.</w:t>
      </w:r>
    </w:p>
    <w:p w14:paraId="7C9391FA" w14:textId="77777777" w:rsidR="00337D6B" w:rsidRPr="0009167E" w:rsidRDefault="009579A7" w:rsidP="00337D6B">
      <w:pPr>
        <w:pStyle w:val="Normal1"/>
        <w:spacing w:line="276" w:lineRule="auto"/>
        <w:ind w:firstLine="284"/>
        <w:jc w:val="both"/>
        <w:rPr>
          <w:rFonts w:eastAsia="Verdana"/>
          <w:color w:val="auto"/>
        </w:rPr>
      </w:pPr>
      <w:r w:rsidRPr="00574446">
        <w:rPr>
          <w:rFonts w:eastAsia="Verdana"/>
          <w:color w:val="auto"/>
        </w:rPr>
        <w:t xml:space="preserve">(7) Началото на училищното образование може да се отложи с една учебна година, когато здравословното състояние на детето не позволява постъпването в I клас, установено по ред, определен в </w:t>
      </w:r>
      <w:r w:rsidR="00337D6B" w:rsidRPr="0009167E">
        <w:rPr>
          <w:rFonts w:eastAsia="Verdana"/>
          <w:color w:val="auto"/>
        </w:rPr>
        <w:t>Наредбата за приобщаващото образование.</w:t>
      </w:r>
    </w:p>
    <w:p w14:paraId="15B086D9" w14:textId="562C4D05" w:rsidR="009579A7" w:rsidRPr="00574446" w:rsidRDefault="009579A7" w:rsidP="00337D6B">
      <w:pPr>
        <w:pStyle w:val="Normal1"/>
        <w:spacing w:line="276" w:lineRule="auto"/>
        <w:ind w:firstLine="284"/>
        <w:jc w:val="both"/>
        <w:rPr>
          <w:color w:val="auto"/>
        </w:rPr>
      </w:pPr>
      <w:r w:rsidRPr="00574446">
        <w:rPr>
          <w:rFonts w:eastAsia="Verdana"/>
          <w:color w:val="auto"/>
        </w:rPr>
        <w:t>(8) Училището издава документи за завършен клас, за завършен етап от степента на образование, свидетелство за завършено основно образование, диплома за средно образование, съобразени с ДОС за информацията и документите за системата на предучилищното и училищното образование.</w:t>
      </w:r>
    </w:p>
    <w:p w14:paraId="3031FC30" w14:textId="77777777" w:rsidR="009579A7" w:rsidRPr="00574446" w:rsidRDefault="009579A7" w:rsidP="00A068F2">
      <w:pPr>
        <w:pStyle w:val="Normal1"/>
        <w:spacing w:after="120" w:line="276" w:lineRule="auto"/>
        <w:jc w:val="both"/>
        <w:rPr>
          <w:color w:val="auto"/>
        </w:rPr>
      </w:pPr>
      <w:r w:rsidRPr="00574446">
        <w:rPr>
          <w:rFonts w:eastAsia="Verdana"/>
          <w:b/>
          <w:color w:val="auto"/>
        </w:rPr>
        <w:t>Чл.12</w:t>
      </w:r>
      <w:r w:rsidRPr="00574446">
        <w:rPr>
          <w:rFonts w:eastAsia="Verdana"/>
          <w:color w:val="auto"/>
        </w:rPr>
        <w:t xml:space="preserve"> Освен в случаите, определени в ЗПУО, приемането на учениците в I клас не може да се извършва въз основа на проверка на способностите им.</w:t>
      </w:r>
    </w:p>
    <w:p w14:paraId="0ED2F545" w14:textId="2D7946A7" w:rsidR="00D6294D" w:rsidRDefault="009579A7" w:rsidP="00A068F2">
      <w:pPr>
        <w:pStyle w:val="Normal1"/>
        <w:spacing w:after="120" w:line="276" w:lineRule="auto"/>
        <w:jc w:val="both"/>
        <w:rPr>
          <w:rFonts w:eastAsia="Verdana"/>
          <w:color w:val="auto"/>
        </w:rPr>
      </w:pPr>
      <w:r w:rsidRPr="00574446">
        <w:rPr>
          <w:rFonts w:eastAsia="Verdana"/>
          <w:b/>
          <w:color w:val="auto"/>
        </w:rPr>
        <w:t xml:space="preserve">Чл.13 </w:t>
      </w:r>
      <w:r w:rsidRPr="00574446">
        <w:rPr>
          <w:rFonts w:eastAsia="Verdana"/>
          <w:color w:val="auto"/>
        </w:rPr>
        <w:t xml:space="preserve">За учениците от І-ви </w:t>
      </w:r>
      <w:r w:rsidRPr="0009167E">
        <w:rPr>
          <w:rFonts w:eastAsia="Verdana"/>
          <w:color w:val="auto"/>
        </w:rPr>
        <w:t xml:space="preserve">клас </w:t>
      </w:r>
      <w:r w:rsidR="00D6294D" w:rsidRPr="0009167E">
        <w:rPr>
          <w:rFonts w:eastAsia="Verdana"/>
          <w:color w:val="auto"/>
        </w:rPr>
        <w:t>приемът се извършва по електронна система или по утвърден от директора ред, като училището уведомява общината за записаните ученици.</w:t>
      </w:r>
    </w:p>
    <w:p w14:paraId="2C4C7BFA" w14:textId="2BAAF1E1" w:rsidR="009579A7" w:rsidRPr="00574446" w:rsidRDefault="009579A7" w:rsidP="00A068F2">
      <w:pPr>
        <w:pStyle w:val="Normal1"/>
        <w:spacing w:after="120" w:line="276" w:lineRule="auto"/>
        <w:jc w:val="both"/>
        <w:rPr>
          <w:color w:val="auto"/>
        </w:rPr>
      </w:pPr>
      <w:r w:rsidRPr="00574446">
        <w:rPr>
          <w:rFonts w:eastAsia="Verdana"/>
          <w:b/>
          <w:color w:val="auto"/>
        </w:rPr>
        <w:t>Чл.14.</w:t>
      </w:r>
      <w:r w:rsidRPr="00574446">
        <w:rPr>
          <w:rFonts w:eastAsia="Verdana"/>
          <w:color w:val="auto"/>
        </w:rPr>
        <w:t xml:space="preserve">Ученици във ІІ-ІV клас постъпват в училище след подадено от родителите заявление с приложено удостоверение за преместване на ученика. </w:t>
      </w:r>
    </w:p>
    <w:p w14:paraId="30C70BE5" w14:textId="77777777" w:rsidR="007F2451" w:rsidRPr="0009167E" w:rsidRDefault="009579A7" w:rsidP="007F2451">
      <w:pPr>
        <w:pStyle w:val="Normal1"/>
        <w:spacing w:line="276" w:lineRule="auto"/>
        <w:jc w:val="both"/>
        <w:rPr>
          <w:rFonts w:eastAsia="Verdana"/>
          <w:color w:val="auto"/>
        </w:rPr>
      </w:pPr>
      <w:r w:rsidRPr="00574446">
        <w:rPr>
          <w:rFonts w:eastAsia="Verdana"/>
          <w:b/>
          <w:color w:val="auto"/>
        </w:rPr>
        <w:lastRenderedPageBreak/>
        <w:t xml:space="preserve">Чл.15. </w:t>
      </w:r>
      <w:r w:rsidRPr="00574446">
        <w:rPr>
          <w:rFonts w:eastAsia="Verdana"/>
          <w:color w:val="auto"/>
        </w:rPr>
        <w:t xml:space="preserve">(1) За </w:t>
      </w:r>
      <w:r w:rsidR="007F2451" w:rsidRPr="0009167E">
        <w:rPr>
          <w:rFonts w:eastAsia="Verdana"/>
          <w:color w:val="auto"/>
        </w:rPr>
        <w:t xml:space="preserve">приобщаващо образование </w:t>
      </w:r>
      <w:r w:rsidRPr="0009167E">
        <w:rPr>
          <w:rFonts w:eastAsia="Verdana"/>
          <w:color w:val="auto"/>
        </w:rPr>
        <w:t xml:space="preserve">на деца със специални образователни потребности, със заповед на директора се създава екип </w:t>
      </w:r>
      <w:r w:rsidR="007F2451" w:rsidRPr="0009167E">
        <w:rPr>
          <w:rFonts w:eastAsia="Verdana"/>
          <w:color w:val="auto"/>
        </w:rPr>
        <w:t xml:space="preserve">за подкрепа за личностно развитие </w:t>
      </w:r>
      <w:r w:rsidRPr="0009167E">
        <w:rPr>
          <w:rFonts w:eastAsia="Verdana"/>
          <w:color w:val="auto"/>
        </w:rPr>
        <w:t xml:space="preserve">в състав: </w:t>
      </w:r>
      <w:r w:rsidR="007F2451" w:rsidRPr="0009167E">
        <w:rPr>
          <w:rFonts w:eastAsia="Verdana"/>
          <w:color w:val="auto"/>
        </w:rPr>
        <w:t>учител, класен ръководител, ресурсен учител, логопед, психолог или педагогически съветник, както и други специалисти при необходимост.</w:t>
      </w:r>
    </w:p>
    <w:p w14:paraId="7590C5F0" w14:textId="03C2D7B6" w:rsidR="009579A7" w:rsidRPr="007F2451" w:rsidRDefault="009579A7" w:rsidP="007F2451">
      <w:pPr>
        <w:pStyle w:val="Normal1"/>
        <w:spacing w:line="276" w:lineRule="auto"/>
        <w:ind w:firstLine="284"/>
        <w:jc w:val="both"/>
        <w:rPr>
          <w:rFonts w:eastAsia="Verdana"/>
          <w:color w:val="auto"/>
        </w:rPr>
      </w:pPr>
      <w:r w:rsidRPr="007F2451">
        <w:rPr>
          <w:rFonts w:eastAsia="Verdana"/>
          <w:color w:val="auto"/>
        </w:rPr>
        <w:t>(</w:t>
      </w:r>
      <w:r w:rsidRPr="00574446">
        <w:rPr>
          <w:rFonts w:eastAsia="Verdana"/>
          <w:color w:val="auto"/>
        </w:rPr>
        <w:t xml:space="preserve">2) В работата на екипа участват родителите/настойниците, а при необходимост и други специалисти. </w:t>
      </w:r>
    </w:p>
    <w:p w14:paraId="4E0680D2" w14:textId="77777777" w:rsidR="009579A7" w:rsidRPr="00574446" w:rsidRDefault="009579A7" w:rsidP="00E9066F">
      <w:pPr>
        <w:pStyle w:val="Normal1"/>
        <w:spacing w:after="120" w:line="276" w:lineRule="auto"/>
        <w:ind w:firstLine="284"/>
        <w:jc w:val="both"/>
        <w:rPr>
          <w:color w:val="auto"/>
        </w:rPr>
      </w:pPr>
      <w:r w:rsidRPr="00574446">
        <w:rPr>
          <w:rFonts w:eastAsia="Verdana"/>
          <w:color w:val="auto"/>
        </w:rPr>
        <w:t xml:space="preserve">(3) Екипът извършва оценка на образователните потребности, проследява динамиката в развитието на деца със специални образователни потребности и разработва индивидуални образователни програми за тяхното обучение, възпитание и развитие. Програмата се утвърждава от директора. </w:t>
      </w:r>
    </w:p>
    <w:p w14:paraId="2081702D" w14:textId="63283E4E" w:rsidR="009579A7" w:rsidRPr="0009167E" w:rsidRDefault="009579A7" w:rsidP="0068490E">
      <w:pPr>
        <w:pStyle w:val="Normal1"/>
        <w:tabs>
          <w:tab w:val="left" w:pos="993"/>
        </w:tabs>
        <w:spacing w:line="276" w:lineRule="auto"/>
        <w:ind w:right="1"/>
        <w:jc w:val="both"/>
        <w:rPr>
          <w:color w:val="auto"/>
        </w:rPr>
      </w:pPr>
      <w:r w:rsidRPr="00574446">
        <w:rPr>
          <w:rFonts w:eastAsia="Verdana"/>
          <w:b/>
          <w:color w:val="auto"/>
        </w:rPr>
        <w:t>Чл.16.</w:t>
      </w:r>
      <w:r w:rsidRPr="00574446">
        <w:rPr>
          <w:rFonts w:eastAsia="Verdana"/>
          <w:color w:val="auto"/>
        </w:rPr>
        <w:t xml:space="preserve"> (1) Според подготовката училищното образование </w:t>
      </w:r>
      <w:r w:rsidRPr="0009167E">
        <w:rPr>
          <w:rFonts w:eastAsia="Verdana"/>
          <w:color w:val="auto"/>
        </w:rPr>
        <w:t xml:space="preserve">е </w:t>
      </w:r>
      <w:r w:rsidR="0068490E" w:rsidRPr="0009167E">
        <w:rPr>
          <w:rFonts w:eastAsia="Verdana"/>
          <w:color w:val="auto"/>
        </w:rPr>
        <w:t>общообразователно, профилирано и професионално</w:t>
      </w:r>
      <w:r w:rsidRPr="0009167E">
        <w:rPr>
          <w:rFonts w:eastAsia="Verdana"/>
          <w:color w:val="auto"/>
        </w:rPr>
        <w:t xml:space="preserve">. </w:t>
      </w:r>
    </w:p>
    <w:p w14:paraId="030EFF4F" w14:textId="77777777" w:rsidR="004019E6" w:rsidRPr="0009167E" w:rsidRDefault="009579A7" w:rsidP="004019E6">
      <w:pPr>
        <w:pStyle w:val="Normal1"/>
        <w:tabs>
          <w:tab w:val="left" w:pos="993"/>
        </w:tabs>
        <w:spacing w:after="120" w:line="276" w:lineRule="auto"/>
        <w:ind w:firstLine="284"/>
        <w:jc w:val="both"/>
        <w:rPr>
          <w:rFonts w:eastAsia="Verdana"/>
          <w:color w:val="auto"/>
        </w:rPr>
      </w:pPr>
      <w:r w:rsidRPr="0009167E">
        <w:rPr>
          <w:rFonts w:eastAsia="Verdana"/>
          <w:color w:val="auto"/>
        </w:rPr>
        <w:t>(</w:t>
      </w:r>
      <w:r w:rsidR="0068490E" w:rsidRPr="0009167E">
        <w:rPr>
          <w:rFonts w:eastAsia="Verdana"/>
          <w:color w:val="auto"/>
        </w:rPr>
        <w:t>2</w:t>
      </w:r>
      <w:r w:rsidRPr="0009167E">
        <w:rPr>
          <w:rFonts w:eastAsia="Verdana"/>
          <w:color w:val="auto"/>
        </w:rPr>
        <w:t xml:space="preserve">) </w:t>
      </w:r>
      <w:r w:rsidR="004019E6" w:rsidRPr="0009167E">
        <w:rPr>
          <w:rFonts w:eastAsia="Verdana"/>
          <w:color w:val="auto"/>
        </w:rPr>
        <w:t>Според ЗПУО, в първи гимназиален етап се придобива общообразователна и разширена подготовка. Във втори гимназиален етап се придобива общообразователна, профилирана или професионална подготовка, както и допълнителна подготовка.</w:t>
      </w:r>
    </w:p>
    <w:p w14:paraId="7C2D8C79" w14:textId="66FC95E2" w:rsidR="009579A7" w:rsidRPr="00574446" w:rsidRDefault="009579A7" w:rsidP="004019E6">
      <w:pPr>
        <w:pStyle w:val="Normal1"/>
        <w:tabs>
          <w:tab w:val="left" w:pos="993"/>
        </w:tabs>
        <w:spacing w:after="120" w:line="276" w:lineRule="auto"/>
        <w:ind w:firstLine="284"/>
        <w:jc w:val="both"/>
        <w:rPr>
          <w:color w:val="auto"/>
        </w:rPr>
      </w:pPr>
      <w:r w:rsidRPr="00574446">
        <w:rPr>
          <w:rFonts w:eastAsia="Verdana"/>
          <w:b/>
          <w:color w:val="auto"/>
        </w:rPr>
        <w:t>Чл. 17.</w:t>
      </w:r>
      <w:r w:rsidRPr="00574446">
        <w:rPr>
          <w:rFonts w:eastAsia="Verdana"/>
          <w:color w:val="auto"/>
        </w:rPr>
        <w:t xml:space="preserve"> (1) Училищната подготовка е съвкупност от компетентности – знания, умения и отношения, необходими за успешното преминаване на ученика в следващ клас, етап и/или степен на образование и свързани с постигане на целите на училищното образование. </w:t>
      </w:r>
    </w:p>
    <w:p w14:paraId="7A72F2C4" w14:textId="77777777" w:rsidR="009579A7" w:rsidRPr="00574446" w:rsidRDefault="009579A7" w:rsidP="00003D16">
      <w:pPr>
        <w:pStyle w:val="Normal1"/>
        <w:tabs>
          <w:tab w:val="left" w:pos="993"/>
        </w:tabs>
        <w:spacing w:line="276" w:lineRule="auto"/>
        <w:ind w:right="1" w:firstLine="284"/>
        <w:jc w:val="both"/>
        <w:rPr>
          <w:color w:val="auto"/>
        </w:rPr>
      </w:pPr>
      <w:r w:rsidRPr="00574446">
        <w:rPr>
          <w:rFonts w:eastAsia="Verdana"/>
          <w:color w:val="auto"/>
        </w:rPr>
        <w:t xml:space="preserve">(2) Според съдържанието си училищната подготовка в СУ „Братя Петър и Иван Каназиреви“ е общообразователна, разширена, профилирана и допълнителна. </w:t>
      </w:r>
    </w:p>
    <w:p w14:paraId="26D8504D" w14:textId="77777777" w:rsidR="009579A7" w:rsidRPr="00574446" w:rsidRDefault="009579A7" w:rsidP="00003D16">
      <w:pPr>
        <w:pStyle w:val="Normal1"/>
        <w:tabs>
          <w:tab w:val="left" w:pos="993"/>
        </w:tabs>
        <w:spacing w:after="120" w:line="276" w:lineRule="auto"/>
        <w:ind w:firstLine="284"/>
        <w:jc w:val="both"/>
        <w:rPr>
          <w:color w:val="auto"/>
        </w:rPr>
      </w:pPr>
      <w:r w:rsidRPr="00574446">
        <w:rPr>
          <w:rFonts w:eastAsia="Verdana"/>
          <w:color w:val="auto"/>
        </w:rPr>
        <w:t xml:space="preserve">(3) Училищната подготовка се придобива чрез обучение по учебни предмети или модули, а допълнителната подготовка – и чрез обучение или дейности в други форми. </w:t>
      </w:r>
    </w:p>
    <w:p w14:paraId="538D60A1" w14:textId="77777777" w:rsidR="009579A7" w:rsidRPr="00574446" w:rsidRDefault="009579A7" w:rsidP="003B48A5">
      <w:pPr>
        <w:pStyle w:val="Normal1"/>
        <w:tabs>
          <w:tab w:val="left" w:pos="993"/>
        </w:tabs>
        <w:spacing w:line="276" w:lineRule="auto"/>
        <w:ind w:right="1"/>
        <w:jc w:val="both"/>
        <w:rPr>
          <w:color w:val="auto"/>
        </w:rPr>
      </w:pPr>
      <w:r w:rsidRPr="00574446">
        <w:rPr>
          <w:rFonts w:eastAsia="Verdana"/>
          <w:b/>
          <w:color w:val="auto"/>
        </w:rPr>
        <w:t xml:space="preserve">Чл. 18. </w:t>
      </w:r>
      <w:r w:rsidRPr="00574446">
        <w:rPr>
          <w:rFonts w:eastAsia="Verdana"/>
          <w:color w:val="auto"/>
        </w:rPr>
        <w:t xml:space="preserve">(1) В процеса на училищното образование може да се изучава и учебният предмет Чужд език извън посочените чужди езици в държавния образователен стандарт за общообразователната подготовка и в държавния образователен стандарт за профилираната подготовка. </w:t>
      </w:r>
    </w:p>
    <w:p w14:paraId="71C0E557" w14:textId="77777777" w:rsidR="009579A7" w:rsidRPr="00574446" w:rsidRDefault="009579A7" w:rsidP="006102EE">
      <w:pPr>
        <w:pStyle w:val="Normal1"/>
        <w:tabs>
          <w:tab w:val="left" w:pos="993"/>
        </w:tabs>
        <w:spacing w:line="276" w:lineRule="auto"/>
        <w:ind w:right="1" w:firstLine="284"/>
        <w:jc w:val="both"/>
        <w:rPr>
          <w:color w:val="auto"/>
        </w:rPr>
      </w:pPr>
      <w:r w:rsidRPr="00574446">
        <w:rPr>
          <w:rFonts w:eastAsia="Verdana"/>
          <w:color w:val="auto"/>
        </w:rPr>
        <w:t xml:space="preserve"> (2) В процеса на училищното образование може да се изучават и учебни предмети от областта на глобалното, гражданското, здравното и интеркултурното образование, предприемачеството, управлението на личните финанси и програмирането, защитата на родината, населението и околната среда, учебни предмети, които формират национално самочувствие, патриотичен дух и родолюбие в децата и учениците, като разширяват и допълват съдържание, което присъства интегрирано в други учебни предмети. </w:t>
      </w:r>
    </w:p>
    <w:p w14:paraId="102B272E" w14:textId="77777777" w:rsidR="009579A7" w:rsidRPr="00574446" w:rsidRDefault="009579A7" w:rsidP="006102EE">
      <w:pPr>
        <w:pStyle w:val="Normal1"/>
        <w:tabs>
          <w:tab w:val="left" w:pos="993"/>
        </w:tabs>
        <w:spacing w:line="276" w:lineRule="auto"/>
        <w:ind w:right="1" w:firstLine="284"/>
        <w:jc w:val="both"/>
        <w:rPr>
          <w:color w:val="auto"/>
        </w:rPr>
      </w:pPr>
      <w:r w:rsidRPr="00574446">
        <w:rPr>
          <w:rFonts w:eastAsia="Verdana"/>
          <w:color w:val="auto"/>
        </w:rPr>
        <w:t xml:space="preserve">(3) Учебните предмети по ал.1 се изучават по учебни програми, утвърдени от министъра на образованието и науката. Учебните програми определят и броя учебни часове за изучаването им. </w:t>
      </w:r>
    </w:p>
    <w:p w14:paraId="628ACAD4" w14:textId="77777777" w:rsidR="009579A7" w:rsidRPr="00574446" w:rsidRDefault="009579A7" w:rsidP="006102EE">
      <w:pPr>
        <w:pStyle w:val="Normal1"/>
        <w:tabs>
          <w:tab w:val="left" w:pos="993"/>
        </w:tabs>
        <w:spacing w:after="120" w:line="276" w:lineRule="auto"/>
        <w:ind w:firstLine="284"/>
        <w:jc w:val="both"/>
        <w:rPr>
          <w:color w:val="auto"/>
        </w:rPr>
      </w:pPr>
      <w:r w:rsidRPr="00574446">
        <w:rPr>
          <w:rFonts w:eastAsia="Verdana"/>
          <w:color w:val="auto"/>
        </w:rPr>
        <w:t xml:space="preserve">(4) Учебните предмети по ал.2 се изучават по учебни програми, утвърдени от директора на училището. Учебните програми определят и броя учебни часове за изучаването им. </w:t>
      </w:r>
    </w:p>
    <w:p w14:paraId="01940CEC" w14:textId="77777777" w:rsidR="009579A7" w:rsidRPr="00574446" w:rsidRDefault="009579A7" w:rsidP="003B48A5">
      <w:pPr>
        <w:pStyle w:val="Normal1"/>
        <w:tabs>
          <w:tab w:val="left" w:pos="993"/>
        </w:tabs>
        <w:spacing w:line="276" w:lineRule="auto"/>
        <w:ind w:right="1"/>
        <w:jc w:val="both"/>
        <w:rPr>
          <w:color w:val="auto"/>
        </w:rPr>
      </w:pPr>
      <w:r w:rsidRPr="00574446">
        <w:rPr>
          <w:rFonts w:eastAsia="Verdana"/>
          <w:b/>
          <w:color w:val="auto"/>
        </w:rPr>
        <w:t xml:space="preserve">Чл. 19. </w:t>
      </w:r>
      <w:r w:rsidRPr="00574446">
        <w:rPr>
          <w:rFonts w:eastAsia="Verdana"/>
          <w:color w:val="auto"/>
        </w:rPr>
        <w:t xml:space="preserve">(1) Общообразователната подготовка обхваща следните групи ключови компетентности: </w:t>
      </w:r>
    </w:p>
    <w:p w14:paraId="27C06E69" w14:textId="77777777" w:rsidR="009579A7" w:rsidRPr="00574446" w:rsidRDefault="009579A7" w:rsidP="00ED0123">
      <w:pPr>
        <w:pStyle w:val="Normal1"/>
        <w:tabs>
          <w:tab w:val="left" w:pos="993"/>
        </w:tabs>
        <w:spacing w:line="276" w:lineRule="auto"/>
        <w:ind w:right="1" w:firstLine="709"/>
        <w:jc w:val="both"/>
        <w:rPr>
          <w:color w:val="auto"/>
        </w:rPr>
      </w:pPr>
      <w:r w:rsidRPr="00574446">
        <w:rPr>
          <w:rFonts w:eastAsia="Verdana"/>
          <w:color w:val="auto"/>
        </w:rPr>
        <w:t xml:space="preserve">1. компетентности в областта на българския език; </w:t>
      </w:r>
    </w:p>
    <w:p w14:paraId="1C588039" w14:textId="77777777" w:rsidR="009579A7" w:rsidRPr="00574446" w:rsidRDefault="009579A7" w:rsidP="00ED0123">
      <w:pPr>
        <w:pStyle w:val="Normal1"/>
        <w:tabs>
          <w:tab w:val="left" w:pos="993"/>
        </w:tabs>
        <w:spacing w:line="276" w:lineRule="auto"/>
        <w:ind w:right="1" w:firstLine="709"/>
        <w:jc w:val="both"/>
        <w:rPr>
          <w:color w:val="auto"/>
        </w:rPr>
      </w:pPr>
      <w:r w:rsidRPr="00574446">
        <w:rPr>
          <w:rFonts w:eastAsia="Verdana"/>
          <w:color w:val="auto"/>
        </w:rPr>
        <w:t xml:space="preserve">2. умения за общуване на чужди езици; </w:t>
      </w:r>
    </w:p>
    <w:p w14:paraId="0A3BD407" w14:textId="77777777" w:rsidR="009579A7" w:rsidRPr="00574446" w:rsidRDefault="009579A7" w:rsidP="00ED0123">
      <w:pPr>
        <w:pStyle w:val="Normal1"/>
        <w:tabs>
          <w:tab w:val="left" w:pos="993"/>
        </w:tabs>
        <w:spacing w:line="276" w:lineRule="auto"/>
        <w:ind w:right="1" w:firstLine="709"/>
        <w:jc w:val="both"/>
        <w:rPr>
          <w:color w:val="auto"/>
        </w:rPr>
      </w:pPr>
      <w:r w:rsidRPr="00574446">
        <w:rPr>
          <w:rFonts w:eastAsia="Verdana"/>
          <w:color w:val="auto"/>
        </w:rPr>
        <w:t xml:space="preserve">3. математическа компетентност и основни компетентности в областта на природните науки и на технологиите; </w:t>
      </w:r>
    </w:p>
    <w:p w14:paraId="3441CD0C" w14:textId="77777777" w:rsidR="009579A7" w:rsidRPr="00574446" w:rsidRDefault="009579A7" w:rsidP="00ED0123">
      <w:pPr>
        <w:pStyle w:val="Normal1"/>
        <w:tabs>
          <w:tab w:val="left" w:pos="993"/>
        </w:tabs>
        <w:spacing w:line="276" w:lineRule="auto"/>
        <w:ind w:right="1" w:firstLine="709"/>
        <w:jc w:val="both"/>
        <w:rPr>
          <w:color w:val="auto"/>
        </w:rPr>
      </w:pPr>
      <w:r w:rsidRPr="00574446">
        <w:rPr>
          <w:rFonts w:eastAsia="Verdana"/>
          <w:color w:val="auto"/>
        </w:rPr>
        <w:t xml:space="preserve">4. дигитална компетентност; </w:t>
      </w:r>
    </w:p>
    <w:p w14:paraId="5B6425E7" w14:textId="77777777" w:rsidR="009579A7" w:rsidRPr="00574446" w:rsidRDefault="009579A7" w:rsidP="00ED0123">
      <w:pPr>
        <w:pStyle w:val="Normal1"/>
        <w:tabs>
          <w:tab w:val="left" w:pos="993"/>
        </w:tabs>
        <w:spacing w:line="276" w:lineRule="auto"/>
        <w:ind w:right="1" w:firstLine="709"/>
        <w:jc w:val="both"/>
        <w:rPr>
          <w:color w:val="auto"/>
        </w:rPr>
      </w:pPr>
      <w:r w:rsidRPr="00574446">
        <w:rPr>
          <w:rFonts w:eastAsia="Verdana"/>
          <w:color w:val="auto"/>
        </w:rPr>
        <w:t xml:space="preserve">5. умения за учене; </w:t>
      </w:r>
    </w:p>
    <w:p w14:paraId="2C0EFDA0" w14:textId="77777777" w:rsidR="009579A7" w:rsidRPr="00574446" w:rsidRDefault="009579A7" w:rsidP="00ED0123">
      <w:pPr>
        <w:pStyle w:val="Normal1"/>
        <w:tabs>
          <w:tab w:val="left" w:pos="993"/>
        </w:tabs>
        <w:spacing w:line="276" w:lineRule="auto"/>
        <w:ind w:right="1" w:firstLine="709"/>
        <w:jc w:val="both"/>
        <w:rPr>
          <w:color w:val="auto"/>
        </w:rPr>
      </w:pPr>
      <w:r w:rsidRPr="00574446">
        <w:rPr>
          <w:rFonts w:eastAsia="Verdana"/>
          <w:color w:val="auto"/>
        </w:rPr>
        <w:t xml:space="preserve">6. социални и граждански компетентности; </w:t>
      </w:r>
    </w:p>
    <w:p w14:paraId="5624B818" w14:textId="77777777" w:rsidR="009579A7" w:rsidRPr="00574446" w:rsidRDefault="009579A7" w:rsidP="00ED0123">
      <w:pPr>
        <w:pStyle w:val="Normal1"/>
        <w:tabs>
          <w:tab w:val="left" w:pos="993"/>
        </w:tabs>
        <w:spacing w:line="276" w:lineRule="auto"/>
        <w:ind w:right="1" w:firstLine="709"/>
        <w:jc w:val="both"/>
        <w:rPr>
          <w:color w:val="auto"/>
        </w:rPr>
      </w:pPr>
      <w:r w:rsidRPr="00574446">
        <w:rPr>
          <w:rFonts w:eastAsia="Verdana"/>
          <w:color w:val="auto"/>
        </w:rPr>
        <w:t xml:space="preserve">7. инициативност и предприемчивост; </w:t>
      </w:r>
    </w:p>
    <w:p w14:paraId="59B749CF" w14:textId="77777777" w:rsidR="009579A7" w:rsidRPr="00574446" w:rsidRDefault="009579A7" w:rsidP="00ED0123">
      <w:pPr>
        <w:pStyle w:val="Normal1"/>
        <w:tabs>
          <w:tab w:val="left" w:pos="993"/>
        </w:tabs>
        <w:spacing w:line="276" w:lineRule="auto"/>
        <w:ind w:right="1" w:firstLine="709"/>
        <w:jc w:val="both"/>
        <w:rPr>
          <w:color w:val="auto"/>
        </w:rPr>
      </w:pPr>
      <w:r w:rsidRPr="00574446">
        <w:rPr>
          <w:rFonts w:eastAsia="Verdana"/>
          <w:color w:val="auto"/>
        </w:rPr>
        <w:lastRenderedPageBreak/>
        <w:t xml:space="preserve">8. културна компетентност и умения за изразяване чрез творчество; </w:t>
      </w:r>
    </w:p>
    <w:p w14:paraId="679762EA" w14:textId="77777777" w:rsidR="009579A7" w:rsidRPr="00574446" w:rsidRDefault="009579A7" w:rsidP="00ED0123">
      <w:pPr>
        <w:pStyle w:val="Normal1"/>
        <w:tabs>
          <w:tab w:val="left" w:pos="993"/>
        </w:tabs>
        <w:spacing w:line="276" w:lineRule="auto"/>
        <w:ind w:right="1" w:firstLine="709"/>
        <w:jc w:val="both"/>
        <w:rPr>
          <w:color w:val="auto"/>
        </w:rPr>
      </w:pPr>
      <w:r w:rsidRPr="00574446">
        <w:rPr>
          <w:rFonts w:eastAsia="Verdana"/>
          <w:color w:val="auto"/>
        </w:rPr>
        <w:t xml:space="preserve">9. умения за подкрепа на устойчивото развитие и за здравословен начин на живот и спорт. </w:t>
      </w:r>
    </w:p>
    <w:p w14:paraId="35BA873F" w14:textId="3B7C527B" w:rsidR="009579A7" w:rsidRPr="00574446" w:rsidRDefault="009579A7" w:rsidP="00ED0123">
      <w:pPr>
        <w:pStyle w:val="Normal1"/>
        <w:tabs>
          <w:tab w:val="left" w:pos="993"/>
        </w:tabs>
        <w:spacing w:line="276" w:lineRule="auto"/>
        <w:ind w:right="1" w:firstLine="284"/>
        <w:jc w:val="both"/>
        <w:rPr>
          <w:color w:val="auto"/>
        </w:rPr>
      </w:pPr>
      <w:r w:rsidRPr="00574446">
        <w:rPr>
          <w:rFonts w:eastAsia="Arial"/>
          <w:color w:val="auto"/>
        </w:rPr>
        <w:t>(2)</w:t>
      </w:r>
      <w:r w:rsidR="00ED0123">
        <w:rPr>
          <w:rFonts w:eastAsia="Arial"/>
          <w:color w:val="auto"/>
        </w:rPr>
        <w:t xml:space="preserve"> </w:t>
      </w:r>
      <w:r w:rsidRPr="00574446">
        <w:rPr>
          <w:rFonts w:eastAsia="Arial"/>
          <w:color w:val="auto"/>
        </w:rPr>
        <w:t>Общообразователната подготовка се придобива чрез изучаването на общообразователни учебни предмети и е обвързана с ключови компетентности</w:t>
      </w:r>
      <w:r w:rsidRPr="00574446">
        <w:rPr>
          <w:rFonts w:eastAsia="Arial"/>
          <w:color w:val="auto"/>
          <w:u w:val="single"/>
        </w:rPr>
        <w:t xml:space="preserve"> </w:t>
      </w:r>
      <w:r w:rsidRPr="00574446">
        <w:rPr>
          <w:rFonts w:eastAsia="Arial"/>
          <w:color w:val="auto"/>
        </w:rPr>
        <w:t xml:space="preserve">съгласно чл. 3, ал. 2 от Наредба № 5/30.11.2015 г. за общообразователната подготовка. </w:t>
      </w:r>
    </w:p>
    <w:p w14:paraId="4FE3465D" w14:textId="77777777" w:rsidR="009579A7" w:rsidRPr="00574446" w:rsidRDefault="009579A7" w:rsidP="00B310AF">
      <w:pPr>
        <w:pStyle w:val="Normal1"/>
        <w:tabs>
          <w:tab w:val="left" w:pos="993"/>
        </w:tabs>
        <w:spacing w:line="276" w:lineRule="auto"/>
        <w:ind w:right="1" w:firstLine="284"/>
        <w:jc w:val="both"/>
        <w:rPr>
          <w:color w:val="auto"/>
        </w:rPr>
      </w:pPr>
      <w:r w:rsidRPr="00574446">
        <w:rPr>
          <w:rFonts w:eastAsia="Verdana"/>
          <w:color w:val="auto"/>
        </w:rPr>
        <w:t xml:space="preserve">(3) Целите, съдържанието и характеристиките на общообразователната подготовка, както и общообразователните учебни предмети по ал. 2 се определят с държавния образователен стандарт за общообразователната подготовка. </w:t>
      </w:r>
    </w:p>
    <w:p w14:paraId="2AE12B24" w14:textId="77777777" w:rsidR="00746F7A" w:rsidRPr="00574446" w:rsidRDefault="00746F7A" w:rsidP="003B48A5">
      <w:pPr>
        <w:pStyle w:val="Normal1"/>
        <w:tabs>
          <w:tab w:val="left" w:pos="993"/>
          <w:tab w:val="left" w:pos="1134"/>
          <w:tab w:val="left" w:pos="1276"/>
          <w:tab w:val="left" w:pos="1418"/>
        </w:tabs>
        <w:spacing w:line="276" w:lineRule="auto"/>
        <w:ind w:right="1"/>
        <w:jc w:val="both"/>
        <w:rPr>
          <w:rFonts w:eastAsia="Verdana"/>
          <w:color w:val="auto"/>
        </w:rPr>
      </w:pPr>
      <w:r w:rsidRPr="00574446">
        <w:rPr>
          <w:rFonts w:eastAsia="Verdana"/>
          <w:b/>
          <w:color w:val="auto"/>
        </w:rPr>
        <w:t>Чл.20.</w:t>
      </w:r>
      <w:r w:rsidRPr="00574446">
        <w:rPr>
          <w:rFonts w:eastAsia="Verdana"/>
          <w:color w:val="auto"/>
        </w:rPr>
        <w:t xml:space="preserve">(1) Въз основа на държавния образователен стандарт за общообразователната подготовка министърът на образованието и науката утвърждава учебни програми по всеки общообразователен учебен предмет за всеки клас, в които се конкретизират компетентностите на учениците като очаквани резултати от обучението. </w:t>
      </w:r>
    </w:p>
    <w:p w14:paraId="1B40DD9F" w14:textId="23ECC942" w:rsidR="00746F7A" w:rsidRPr="00574446" w:rsidRDefault="008621FE" w:rsidP="00B310AF">
      <w:pPr>
        <w:pStyle w:val="Normal1"/>
        <w:tabs>
          <w:tab w:val="left" w:pos="993"/>
          <w:tab w:val="left" w:pos="1134"/>
          <w:tab w:val="left" w:pos="1276"/>
          <w:tab w:val="left" w:pos="1418"/>
        </w:tabs>
        <w:spacing w:line="276" w:lineRule="auto"/>
        <w:ind w:right="1" w:firstLine="284"/>
        <w:jc w:val="both"/>
        <w:rPr>
          <w:color w:val="auto"/>
        </w:rPr>
      </w:pPr>
      <w:r w:rsidRPr="00574446">
        <w:rPr>
          <w:color w:val="auto"/>
          <w:shd w:val="clear" w:color="auto" w:fill="FEFEFE"/>
        </w:rPr>
        <w:t xml:space="preserve">(2) </w:t>
      </w:r>
      <w:r w:rsidR="00746F7A" w:rsidRPr="00574446">
        <w:rPr>
          <w:color w:val="auto"/>
          <w:shd w:val="clear" w:color="auto" w:fill="FEFEFE"/>
        </w:rPr>
        <w:t>Изключения по ал. 1 се допускат за иновативните училища, за които директорът на училището в съответствие с държавния образователен стандарт за общообразователната подготовка може да утвърждава учебни програми за един или повече общообразователни учебни предмети за съответния етап.</w:t>
      </w:r>
    </w:p>
    <w:p w14:paraId="2282D290" w14:textId="06BAFB48" w:rsidR="00746F7A" w:rsidRDefault="00746F7A" w:rsidP="00B310AF">
      <w:pPr>
        <w:pStyle w:val="Normal1"/>
        <w:tabs>
          <w:tab w:val="left" w:pos="993"/>
        </w:tabs>
        <w:spacing w:line="276" w:lineRule="auto"/>
        <w:ind w:right="1" w:firstLine="284"/>
        <w:jc w:val="both"/>
        <w:rPr>
          <w:rFonts w:eastAsia="Verdana"/>
          <w:color w:val="auto"/>
        </w:rPr>
      </w:pPr>
      <w:r w:rsidRPr="00574446">
        <w:rPr>
          <w:rFonts w:eastAsia="Verdana"/>
          <w:color w:val="auto"/>
        </w:rPr>
        <w:t>(</w:t>
      </w:r>
      <w:r w:rsidR="008621FE" w:rsidRPr="00574446">
        <w:rPr>
          <w:rFonts w:eastAsia="Verdana"/>
          <w:color w:val="auto"/>
        </w:rPr>
        <w:t>3</w:t>
      </w:r>
      <w:r w:rsidRPr="00574446">
        <w:rPr>
          <w:rFonts w:eastAsia="Verdana"/>
          <w:color w:val="auto"/>
        </w:rPr>
        <w:t xml:space="preserve">) Учебните програми по учебния предмет Чужд език в двата гимназиални етапа на средното образование се утвърждават по нива на компетентност в съответствие с Общата европейска езикова рамка. </w:t>
      </w:r>
    </w:p>
    <w:p w14:paraId="152E1FFD" w14:textId="6EDAFB9D" w:rsidR="008F725F" w:rsidRPr="0091069C" w:rsidRDefault="00B310AF" w:rsidP="00B310AF">
      <w:pPr>
        <w:pStyle w:val="Normal1"/>
        <w:tabs>
          <w:tab w:val="left" w:pos="993"/>
        </w:tabs>
        <w:spacing w:line="276" w:lineRule="auto"/>
        <w:ind w:right="1" w:firstLine="284"/>
        <w:jc w:val="both"/>
        <w:rPr>
          <w:color w:val="auto"/>
        </w:rPr>
      </w:pPr>
      <w:r w:rsidRPr="00B310AF">
        <w:rPr>
          <w:color w:val="auto"/>
        </w:rPr>
        <w:t xml:space="preserve">(4) </w:t>
      </w:r>
      <w:r w:rsidR="008F725F" w:rsidRPr="0091069C">
        <w:rPr>
          <w:color w:val="auto"/>
        </w:rPr>
        <w:t>За учениците, които се обучават по индивидуални учебни планове, се утвърждават индивидуални учебни програми въз основа на учебните програми по чл. 20.</w:t>
      </w:r>
    </w:p>
    <w:p w14:paraId="258DDFA3" w14:textId="3AD86732" w:rsidR="008F725F" w:rsidRPr="0091069C" w:rsidRDefault="008F725F" w:rsidP="00B310AF">
      <w:pPr>
        <w:pStyle w:val="Normal1"/>
        <w:tabs>
          <w:tab w:val="left" w:pos="993"/>
        </w:tabs>
        <w:spacing w:line="276" w:lineRule="auto"/>
        <w:ind w:right="1" w:firstLine="284"/>
        <w:jc w:val="both"/>
        <w:rPr>
          <w:color w:val="auto"/>
        </w:rPr>
      </w:pPr>
      <w:r w:rsidRPr="0091069C">
        <w:rPr>
          <w:color w:val="auto"/>
        </w:rPr>
        <w:t>(</w:t>
      </w:r>
      <w:r w:rsidR="00B310AF">
        <w:rPr>
          <w:color w:val="auto"/>
        </w:rPr>
        <w:t>5</w:t>
      </w:r>
      <w:r w:rsidRPr="0091069C">
        <w:rPr>
          <w:color w:val="auto"/>
        </w:rPr>
        <w:t>) Индивидуалните учебни програми се утвърждават от директора по предложение на екипа за подкрепа за личностно развитие.</w:t>
      </w:r>
    </w:p>
    <w:p w14:paraId="4E469EFF" w14:textId="4AC0C765" w:rsidR="008F725F" w:rsidRPr="0091069C" w:rsidRDefault="008F725F" w:rsidP="00B310AF">
      <w:pPr>
        <w:pStyle w:val="Normal1"/>
        <w:tabs>
          <w:tab w:val="left" w:pos="993"/>
        </w:tabs>
        <w:spacing w:after="120" w:line="276" w:lineRule="auto"/>
        <w:ind w:firstLine="284"/>
        <w:jc w:val="both"/>
        <w:rPr>
          <w:color w:val="auto"/>
        </w:rPr>
      </w:pPr>
      <w:r w:rsidRPr="0091069C">
        <w:rPr>
          <w:color w:val="auto"/>
        </w:rPr>
        <w:t>(</w:t>
      </w:r>
      <w:r w:rsidR="00B310AF">
        <w:rPr>
          <w:color w:val="auto"/>
        </w:rPr>
        <w:t>6</w:t>
      </w:r>
      <w:r w:rsidRPr="0091069C">
        <w:rPr>
          <w:color w:val="auto"/>
        </w:rPr>
        <w:t>) Структурата, условията и редът за утвърждаване на индивидуалните учебни програми се определят с държавния образователен стандарт за приобщаващото образование.</w:t>
      </w:r>
    </w:p>
    <w:p w14:paraId="3CC8FEAB" w14:textId="77777777" w:rsidR="009579A7" w:rsidRPr="00574446" w:rsidRDefault="009579A7" w:rsidP="00586D07">
      <w:pPr>
        <w:pStyle w:val="Normal1"/>
        <w:tabs>
          <w:tab w:val="left" w:pos="993"/>
        </w:tabs>
        <w:spacing w:after="120" w:line="276" w:lineRule="auto"/>
        <w:jc w:val="both"/>
        <w:rPr>
          <w:color w:val="auto"/>
        </w:rPr>
      </w:pPr>
      <w:r w:rsidRPr="00574446">
        <w:rPr>
          <w:rFonts w:eastAsia="Verdana"/>
          <w:b/>
          <w:color w:val="auto"/>
        </w:rPr>
        <w:t>Чл. 21.</w:t>
      </w:r>
      <w:r w:rsidRPr="00574446">
        <w:rPr>
          <w:rFonts w:eastAsia="Verdana"/>
          <w:color w:val="auto"/>
        </w:rPr>
        <w:t xml:space="preserve"> Общообразователната подготовка в основната степен на образование е еднаква за всички видове училища и се придобива чрез изучаване на едни и същи общообразователни учебни предмети и с един и същ брой учебни часове за всеки от тях, определени с държавния образователен стандарт за учебния план. </w:t>
      </w:r>
    </w:p>
    <w:p w14:paraId="05DEAAE9" w14:textId="77777777" w:rsidR="009579A7" w:rsidRPr="00574446" w:rsidRDefault="009579A7" w:rsidP="003B48A5">
      <w:pPr>
        <w:pStyle w:val="Normal1"/>
        <w:tabs>
          <w:tab w:val="left" w:pos="993"/>
        </w:tabs>
        <w:spacing w:line="276" w:lineRule="auto"/>
        <w:ind w:right="1"/>
        <w:jc w:val="both"/>
        <w:rPr>
          <w:color w:val="auto"/>
        </w:rPr>
      </w:pPr>
      <w:r w:rsidRPr="00574446">
        <w:rPr>
          <w:rFonts w:eastAsia="Verdana"/>
          <w:b/>
          <w:color w:val="auto"/>
        </w:rPr>
        <w:t>Чл. 22.</w:t>
      </w:r>
      <w:r w:rsidRPr="00574446">
        <w:rPr>
          <w:rFonts w:eastAsia="Verdana"/>
          <w:color w:val="auto"/>
        </w:rPr>
        <w:t xml:space="preserve"> (1) Разпределението на общообразователните предмети за придобиване на общообразователна подготовка в средната степен на образование по класове, както и броят на учебните часове за изучаването на всеки от тях за всеки клас и етап от средната степен се определят в рамкови учебни планове, утвърдени в зависимост от вида на образованието и според спецификата и формата на обучението. </w:t>
      </w:r>
    </w:p>
    <w:p w14:paraId="4A4F5661" w14:textId="77777777" w:rsidR="009579A7" w:rsidRPr="00574446" w:rsidRDefault="009579A7" w:rsidP="00E40EA5">
      <w:pPr>
        <w:pStyle w:val="Normal1"/>
        <w:tabs>
          <w:tab w:val="left" w:pos="993"/>
        </w:tabs>
        <w:spacing w:after="120" w:line="276" w:lineRule="auto"/>
        <w:ind w:firstLine="284"/>
        <w:jc w:val="both"/>
        <w:rPr>
          <w:color w:val="auto"/>
        </w:rPr>
      </w:pPr>
      <w:r w:rsidRPr="00574446">
        <w:rPr>
          <w:rFonts w:eastAsia="Verdana"/>
          <w:color w:val="auto"/>
        </w:rPr>
        <w:t xml:space="preserve">(2) Рамковите учебни планове по ал. 1 се определят с държавния образователен стандарт за учебния план. </w:t>
      </w:r>
    </w:p>
    <w:p w14:paraId="60B1A7BF" w14:textId="77777777" w:rsidR="009579A7" w:rsidRPr="00574446" w:rsidRDefault="009579A7" w:rsidP="003B48A5">
      <w:pPr>
        <w:pStyle w:val="Normal1"/>
        <w:tabs>
          <w:tab w:val="left" w:pos="993"/>
        </w:tabs>
        <w:spacing w:line="276" w:lineRule="auto"/>
        <w:ind w:right="1"/>
        <w:jc w:val="both"/>
        <w:rPr>
          <w:color w:val="auto"/>
        </w:rPr>
      </w:pPr>
      <w:r w:rsidRPr="00574446">
        <w:rPr>
          <w:rFonts w:eastAsia="Verdana"/>
          <w:b/>
          <w:color w:val="auto"/>
        </w:rPr>
        <w:t xml:space="preserve">Чл. 23. </w:t>
      </w:r>
      <w:r w:rsidRPr="00574446">
        <w:rPr>
          <w:rFonts w:eastAsia="Verdana"/>
          <w:color w:val="auto"/>
        </w:rPr>
        <w:t xml:space="preserve">(1) Разширената подготовка обхваща компетентности, които развиват и усъвършенстват отделни компетентности от общообразователната подготовка. </w:t>
      </w:r>
    </w:p>
    <w:p w14:paraId="1A7D226E" w14:textId="1606D884" w:rsidR="009579A7" w:rsidRPr="00574446" w:rsidRDefault="009579A7" w:rsidP="00E40EA5">
      <w:pPr>
        <w:pStyle w:val="Normal1"/>
        <w:tabs>
          <w:tab w:val="left" w:pos="993"/>
        </w:tabs>
        <w:spacing w:line="276" w:lineRule="auto"/>
        <w:ind w:right="1" w:firstLine="284"/>
        <w:jc w:val="both"/>
        <w:rPr>
          <w:color w:val="auto"/>
        </w:rPr>
      </w:pPr>
      <w:r w:rsidRPr="00574446">
        <w:rPr>
          <w:rFonts w:eastAsia="Verdana"/>
          <w:color w:val="auto"/>
        </w:rPr>
        <w:t>(2) Разширената подготовка се придобива чрез изучаване на общообразователни учебни предмети по чл. 19, ал. 2, предвидени за изучаване в процеса на училищното образование, както и на учебни предмети по чл.18, ал. 1, 3, 4</w:t>
      </w:r>
      <w:r w:rsidR="00561262">
        <w:rPr>
          <w:rFonts w:eastAsia="Verdana"/>
          <w:color w:val="auto"/>
        </w:rPr>
        <w:t xml:space="preserve"> от този Правилник</w:t>
      </w:r>
      <w:r w:rsidRPr="00574446">
        <w:rPr>
          <w:rFonts w:eastAsia="Verdana"/>
          <w:color w:val="auto"/>
        </w:rPr>
        <w:t xml:space="preserve">. </w:t>
      </w:r>
    </w:p>
    <w:p w14:paraId="4D9E99D8" w14:textId="77777777" w:rsidR="009579A7" w:rsidRPr="00574446" w:rsidRDefault="009579A7" w:rsidP="00E40EA5">
      <w:pPr>
        <w:pStyle w:val="Normal1"/>
        <w:tabs>
          <w:tab w:val="left" w:pos="993"/>
        </w:tabs>
        <w:spacing w:line="276" w:lineRule="auto"/>
        <w:ind w:right="1" w:firstLine="284"/>
        <w:jc w:val="both"/>
        <w:rPr>
          <w:color w:val="auto"/>
        </w:rPr>
      </w:pPr>
      <w:r w:rsidRPr="00574446">
        <w:rPr>
          <w:rFonts w:eastAsia="Verdana"/>
          <w:color w:val="auto"/>
        </w:rPr>
        <w:t xml:space="preserve">(3) Учебните предмети, чрез които се придобива разширената подготовка в училището, се определят с училищния учебен план в зависимост от интересите на учениците и възможностите на училището. </w:t>
      </w:r>
    </w:p>
    <w:p w14:paraId="5880E309" w14:textId="621ACF76" w:rsidR="009579A7" w:rsidRPr="00574446" w:rsidRDefault="009579A7" w:rsidP="00E40EA5">
      <w:pPr>
        <w:pStyle w:val="Normal1"/>
        <w:tabs>
          <w:tab w:val="left" w:pos="993"/>
        </w:tabs>
        <w:spacing w:line="276" w:lineRule="auto"/>
        <w:ind w:right="1" w:firstLine="284"/>
        <w:jc w:val="both"/>
        <w:rPr>
          <w:color w:val="auto"/>
        </w:rPr>
      </w:pPr>
      <w:r w:rsidRPr="00574446">
        <w:rPr>
          <w:rFonts w:eastAsia="Verdana"/>
          <w:color w:val="auto"/>
        </w:rPr>
        <w:lastRenderedPageBreak/>
        <w:t>(4) Съдържанието на разширената подготовка по съответния учебен предмет за съответния клас, с изключение на учебните предмети по чл. 18, ал. 1, 2, 3</w:t>
      </w:r>
      <w:r w:rsidR="00222ADE">
        <w:rPr>
          <w:rFonts w:eastAsia="Verdana"/>
          <w:color w:val="auto"/>
        </w:rPr>
        <w:t xml:space="preserve"> от този Правилник</w:t>
      </w:r>
      <w:r w:rsidRPr="00574446">
        <w:rPr>
          <w:rFonts w:eastAsia="Verdana"/>
          <w:color w:val="auto"/>
        </w:rPr>
        <w:t xml:space="preserve">, се определя с учебни програми, утвърдени от директора на училището. </w:t>
      </w:r>
    </w:p>
    <w:p w14:paraId="6392BBDD" w14:textId="77777777" w:rsidR="009579A7" w:rsidRPr="00574446" w:rsidRDefault="009579A7" w:rsidP="003B48A5">
      <w:pPr>
        <w:pStyle w:val="Normal1"/>
        <w:tabs>
          <w:tab w:val="left" w:pos="993"/>
        </w:tabs>
        <w:spacing w:line="276" w:lineRule="auto"/>
        <w:ind w:right="1"/>
        <w:jc w:val="both"/>
        <w:rPr>
          <w:color w:val="auto"/>
        </w:rPr>
      </w:pPr>
      <w:r w:rsidRPr="00574446">
        <w:rPr>
          <w:rFonts w:eastAsia="Verdana"/>
          <w:b/>
          <w:color w:val="auto"/>
        </w:rPr>
        <w:t xml:space="preserve">Чл. 24. </w:t>
      </w:r>
      <w:r w:rsidRPr="00574446">
        <w:rPr>
          <w:rFonts w:eastAsia="Verdana"/>
          <w:color w:val="auto"/>
        </w:rPr>
        <w:t xml:space="preserve">(1) Профилираната подготовка обхваща задълбочени компетентности в даден профил, определени с държавния образователен стандарт за профилираната подготовка. </w:t>
      </w:r>
    </w:p>
    <w:p w14:paraId="0F3E0732" w14:textId="77777777" w:rsidR="009579A7" w:rsidRPr="00574446" w:rsidRDefault="009579A7" w:rsidP="0061726B">
      <w:pPr>
        <w:pStyle w:val="Normal1"/>
        <w:tabs>
          <w:tab w:val="left" w:pos="993"/>
        </w:tabs>
        <w:spacing w:line="276" w:lineRule="auto"/>
        <w:ind w:right="1" w:firstLine="284"/>
        <w:jc w:val="both"/>
        <w:rPr>
          <w:color w:val="auto"/>
        </w:rPr>
      </w:pPr>
      <w:r w:rsidRPr="00574446">
        <w:rPr>
          <w:rFonts w:eastAsia="Verdana"/>
          <w:color w:val="auto"/>
        </w:rPr>
        <w:t xml:space="preserve">(2) Профилът е комплекс от профилиращи учебни предмети, два от които се определят с държавния образователен стандарт по ал. 1, а останалите се определят от училището с училищните учебни планове и са едни и същи за ХІ и ХІІ клас. </w:t>
      </w:r>
    </w:p>
    <w:p w14:paraId="59A6D0F2" w14:textId="1A80616D" w:rsidR="009579A7" w:rsidRPr="0009167E" w:rsidRDefault="009579A7" w:rsidP="00F97483">
      <w:pPr>
        <w:pStyle w:val="Normal1"/>
        <w:tabs>
          <w:tab w:val="left" w:pos="993"/>
        </w:tabs>
        <w:spacing w:line="276" w:lineRule="auto"/>
        <w:ind w:right="1" w:firstLine="284"/>
        <w:jc w:val="both"/>
        <w:rPr>
          <w:color w:val="auto"/>
        </w:rPr>
      </w:pPr>
      <w:r w:rsidRPr="00574446">
        <w:rPr>
          <w:rFonts w:eastAsia="Verdana"/>
          <w:color w:val="auto"/>
        </w:rPr>
        <w:t xml:space="preserve">(3) </w:t>
      </w:r>
      <w:r w:rsidR="0061726B" w:rsidRPr="0009167E">
        <w:rPr>
          <w:rFonts w:eastAsia="Verdana"/>
          <w:color w:val="auto"/>
        </w:rPr>
        <w:t>Според Наредба № 4 от 30 ноември 2015 г. за учебния план, профилите са</w:t>
      </w:r>
      <w:r w:rsidRPr="0009167E">
        <w:rPr>
          <w:rFonts w:eastAsia="Verdana"/>
          <w:color w:val="auto"/>
        </w:rPr>
        <w:t xml:space="preserve">: </w:t>
      </w:r>
    </w:p>
    <w:p w14:paraId="6FAAAE33" w14:textId="45DA2B3C" w:rsidR="009579A7" w:rsidRPr="0009167E" w:rsidRDefault="009579A7" w:rsidP="003B48A5">
      <w:pPr>
        <w:pStyle w:val="Normal1"/>
        <w:tabs>
          <w:tab w:val="left" w:pos="993"/>
        </w:tabs>
        <w:spacing w:line="276" w:lineRule="auto"/>
        <w:ind w:right="1"/>
        <w:jc w:val="both"/>
        <w:rPr>
          <w:color w:val="auto"/>
        </w:rPr>
      </w:pPr>
      <w:r w:rsidRPr="0009167E">
        <w:rPr>
          <w:rFonts w:eastAsia="Verdana"/>
          <w:color w:val="auto"/>
        </w:rPr>
        <w:t xml:space="preserve">1. </w:t>
      </w:r>
      <w:r w:rsidR="0061726B" w:rsidRPr="0009167E">
        <w:rPr>
          <w:rFonts w:eastAsia="Verdana"/>
          <w:color w:val="auto"/>
        </w:rPr>
        <w:t>хуманитарен</w:t>
      </w:r>
      <w:r w:rsidRPr="0009167E">
        <w:rPr>
          <w:rFonts w:eastAsia="Verdana"/>
          <w:color w:val="auto"/>
        </w:rPr>
        <w:t xml:space="preserve">; </w:t>
      </w:r>
    </w:p>
    <w:p w14:paraId="01E9D603" w14:textId="334B8537" w:rsidR="009579A7" w:rsidRPr="0009167E" w:rsidRDefault="009579A7" w:rsidP="003B48A5">
      <w:pPr>
        <w:pStyle w:val="Normal1"/>
        <w:tabs>
          <w:tab w:val="left" w:pos="993"/>
        </w:tabs>
        <w:spacing w:line="276" w:lineRule="auto"/>
        <w:ind w:right="1"/>
        <w:jc w:val="both"/>
        <w:rPr>
          <w:color w:val="auto"/>
        </w:rPr>
      </w:pPr>
      <w:r w:rsidRPr="0009167E">
        <w:rPr>
          <w:rFonts w:eastAsia="Verdana"/>
          <w:color w:val="auto"/>
        </w:rPr>
        <w:t xml:space="preserve">2. </w:t>
      </w:r>
      <w:proofErr w:type="spellStart"/>
      <w:r w:rsidR="0061726B" w:rsidRPr="0009167E">
        <w:rPr>
          <w:rFonts w:eastAsia="Verdana"/>
          <w:color w:val="auto"/>
        </w:rPr>
        <w:t>природо</w:t>
      </w:r>
      <w:proofErr w:type="spellEnd"/>
      <w:r w:rsidR="0061726B" w:rsidRPr="0009167E">
        <w:rPr>
          <w:rFonts w:eastAsia="Verdana"/>
          <w:color w:val="auto"/>
        </w:rPr>
        <w:t>-математически</w:t>
      </w:r>
      <w:r w:rsidRPr="0009167E">
        <w:rPr>
          <w:rFonts w:eastAsia="Verdana"/>
          <w:color w:val="auto"/>
        </w:rPr>
        <w:t xml:space="preserve">; </w:t>
      </w:r>
    </w:p>
    <w:p w14:paraId="02C3F1C2" w14:textId="5EBEA15A" w:rsidR="009579A7" w:rsidRPr="0009167E" w:rsidRDefault="009579A7" w:rsidP="003B48A5">
      <w:pPr>
        <w:pStyle w:val="Normal1"/>
        <w:tabs>
          <w:tab w:val="left" w:pos="993"/>
        </w:tabs>
        <w:spacing w:line="276" w:lineRule="auto"/>
        <w:ind w:right="1"/>
        <w:jc w:val="both"/>
        <w:rPr>
          <w:color w:val="auto"/>
        </w:rPr>
      </w:pPr>
      <w:r w:rsidRPr="0009167E">
        <w:rPr>
          <w:rFonts w:eastAsia="Verdana"/>
          <w:color w:val="auto"/>
        </w:rPr>
        <w:t xml:space="preserve">3. </w:t>
      </w:r>
      <w:r w:rsidR="0061726B" w:rsidRPr="0009167E">
        <w:rPr>
          <w:rFonts w:eastAsia="Verdana"/>
          <w:color w:val="auto"/>
        </w:rPr>
        <w:t>чуждоезиков</w:t>
      </w:r>
      <w:r w:rsidRPr="0009167E">
        <w:rPr>
          <w:rFonts w:eastAsia="Verdana"/>
          <w:color w:val="auto"/>
        </w:rPr>
        <w:t xml:space="preserve">; </w:t>
      </w:r>
    </w:p>
    <w:p w14:paraId="321E4997" w14:textId="57EBBD6B" w:rsidR="009579A7" w:rsidRPr="0009167E" w:rsidRDefault="009579A7" w:rsidP="003B48A5">
      <w:pPr>
        <w:pStyle w:val="Normal1"/>
        <w:tabs>
          <w:tab w:val="left" w:pos="993"/>
        </w:tabs>
        <w:spacing w:line="276" w:lineRule="auto"/>
        <w:ind w:right="1"/>
        <w:jc w:val="both"/>
        <w:rPr>
          <w:color w:val="auto"/>
        </w:rPr>
      </w:pPr>
      <w:r w:rsidRPr="0009167E">
        <w:rPr>
          <w:rFonts w:eastAsia="Verdana"/>
          <w:color w:val="auto"/>
        </w:rPr>
        <w:t xml:space="preserve">4. </w:t>
      </w:r>
      <w:r w:rsidR="0061726B" w:rsidRPr="0009167E">
        <w:rPr>
          <w:rFonts w:eastAsia="Verdana"/>
          <w:color w:val="auto"/>
        </w:rPr>
        <w:t>софтуерни и хардуерни науки</w:t>
      </w:r>
      <w:r w:rsidRPr="0009167E">
        <w:rPr>
          <w:rFonts w:eastAsia="Verdana"/>
          <w:color w:val="auto"/>
        </w:rPr>
        <w:t xml:space="preserve">; </w:t>
      </w:r>
    </w:p>
    <w:p w14:paraId="4EF9F37A" w14:textId="1EB17AE6" w:rsidR="009579A7" w:rsidRPr="0009167E" w:rsidRDefault="009579A7" w:rsidP="003B48A5">
      <w:pPr>
        <w:pStyle w:val="Normal1"/>
        <w:tabs>
          <w:tab w:val="left" w:pos="993"/>
        </w:tabs>
        <w:spacing w:line="276" w:lineRule="auto"/>
        <w:ind w:right="1"/>
        <w:jc w:val="both"/>
        <w:rPr>
          <w:color w:val="auto"/>
        </w:rPr>
      </w:pPr>
      <w:r w:rsidRPr="0009167E">
        <w:rPr>
          <w:rFonts w:eastAsia="Verdana"/>
          <w:color w:val="auto"/>
        </w:rPr>
        <w:t xml:space="preserve">5. </w:t>
      </w:r>
      <w:r w:rsidR="0061726B" w:rsidRPr="0009167E">
        <w:rPr>
          <w:rFonts w:eastAsia="Verdana"/>
          <w:color w:val="auto"/>
        </w:rPr>
        <w:t>обществени науки</w:t>
      </w:r>
      <w:r w:rsidRPr="0009167E">
        <w:rPr>
          <w:rFonts w:eastAsia="Verdana"/>
          <w:color w:val="auto"/>
        </w:rPr>
        <w:t xml:space="preserve">; </w:t>
      </w:r>
    </w:p>
    <w:p w14:paraId="65FE6868" w14:textId="6B6BF69E" w:rsidR="009579A7" w:rsidRPr="0009167E" w:rsidRDefault="009579A7" w:rsidP="003B48A5">
      <w:pPr>
        <w:pStyle w:val="Normal1"/>
        <w:tabs>
          <w:tab w:val="left" w:pos="993"/>
        </w:tabs>
        <w:spacing w:line="276" w:lineRule="auto"/>
        <w:ind w:right="1"/>
        <w:jc w:val="both"/>
        <w:rPr>
          <w:color w:val="auto"/>
        </w:rPr>
      </w:pPr>
      <w:r w:rsidRPr="0009167E">
        <w:rPr>
          <w:rFonts w:eastAsia="Verdana"/>
          <w:color w:val="auto"/>
        </w:rPr>
        <w:t xml:space="preserve">6. </w:t>
      </w:r>
      <w:r w:rsidR="0061726B" w:rsidRPr="0009167E">
        <w:rPr>
          <w:rFonts w:eastAsia="Verdana"/>
          <w:color w:val="auto"/>
        </w:rPr>
        <w:t>изкуства</w:t>
      </w:r>
      <w:r w:rsidRPr="0009167E">
        <w:rPr>
          <w:rFonts w:eastAsia="Verdana"/>
          <w:color w:val="auto"/>
        </w:rPr>
        <w:t xml:space="preserve">; </w:t>
      </w:r>
    </w:p>
    <w:p w14:paraId="320F4029" w14:textId="40A475FA" w:rsidR="009579A7" w:rsidRPr="0009167E" w:rsidRDefault="009579A7" w:rsidP="003B48A5">
      <w:pPr>
        <w:pStyle w:val="Normal1"/>
        <w:tabs>
          <w:tab w:val="left" w:pos="993"/>
        </w:tabs>
        <w:spacing w:line="276" w:lineRule="auto"/>
        <w:ind w:right="1"/>
        <w:jc w:val="both"/>
        <w:rPr>
          <w:color w:val="auto"/>
        </w:rPr>
      </w:pPr>
      <w:r w:rsidRPr="0009167E">
        <w:rPr>
          <w:rFonts w:eastAsia="Verdana"/>
          <w:color w:val="auto"/>
        </w:rPr>
        <w:t xml:space="preserve">7. </w:t>
      </w:r>
      <w:r w:rsidR="0061726B" w:rsidRPr="0009167E">
        <w:rPr>
          <w:rFonts w:eastAsia="Verdana"/>
          <w:color w:val="auto"/>
        </w:rPr>
        <w:t>спорт</w:t>
      </w:r>
      <w:r w:rsidRPr="0009167E">
        <w:rPr>
          <w:rFonts w:eastAsia="Verdana"/>
          <w:color w:val="auto"/>
        </w:rPr>
        <w:t xml:space="preserve">;  </w:t>
      </w:r>
    </w:p>
    <w:p w14:paraId="0E1D2F74" w14:textId="77777777" w:rsidR="009579A7" w:rsidRPr="00574446" w:rsidRDefault="009579A7" w:rsidP="00F97483">
      <w:pPr>
        <w:pStyle w:val="Normal1"/>
        <w:tabs>
          <w:tab w:val="left" w:pos="993"/>
        </w:tabs>
        <w:spacing w:line="276" w:lineRule="auto"/>
        <w:ind w:right="1" w:firstLine="284"/>
        <w:jc w:val="both"/>
        <w:rPr>
          <w:color w:val="auto"/>
        </w:rPr>
      </w:pPr>
      <w:r w:rsidRPr="00574446">
        <w:rPr>
          <w:rFonts w:eastAsia="Verdana"/>
          <w:color w:val="auto"/>
        </w:rPr>
        <w:t xml:space="preserve">(4) Профилираната подготовка се придобива във втори гимназиален етап на средното образование чрез изучаване на профилиращите учебни предмети, включени в съответния профил. </w:t>
      </w:r>
    </w:p>
    <w:p w14:paraId="10B21E5B" w14:textId="77777777" w:rsidR="009579A7" w:rsidRPr="00574446" w:rsidRDefault="009579A7" w:rsidP="00F97483">
      <w:pPr>
        <w:pStyle w:val="Normal1"/>
        <w:tabs>
          <w:tab w:val="left" w:pos="993"/>
        </w:tabs>
        <w:spacing w:line="276" w:lineRule="auto"/>
        <w:ind w:right="1" w:firstLine="284"/>
        <w:jc w:val="both"/>
        <w:rPr>
          <w:color w:val="auto"/>
        </w:rPr>
      </w:pPr>
      <w:r w:rsidRPr="00574446">
        <w:rPr>
          <w:rFonts w:eastAsia="Verdana"/>
          <w:color w:val="auto"/>
        </w:rPr>
        <w:t xml:space="preserve">(5) Всеки профилиращ учебен предмет се състои от задължителни и избираеми модули. Модулът е самостоятелно обособена част от съответния профилиращ учебен предмет. </w:t>
      </w:r>
    </w:p>
    <w:p w14:paraId="1C4338CA" w14:textId="77777777" w:rsidR="009579A7" w:rsidRPr="00574446" w:rsidRDefault="009579A7" w:rsidP="00F97483">
      <w:pPr>
        <w:pStyle w:val="Normal1"/>
        <w:tabs>
          <w:tab w:val="left" w:pos="993"/>
        </w:tabs>
        <w:spacing w:line="276" w:lineRule="auto"/>
        <w:ind w:right="1" w:firstLine="284"/>
        <w:jc w:val="both"/>
        <w:rPr>
          <w:color w:val="auto"/>
        </w:rPr>
      </w:pPr>
      <w:r w:rsidRPr="00574446">
        <w:rPr>
          <w:rFonts w:eastAsia="Verdana"/>
          <w:color w:val="auto"/>
        </w:rPr>
        <w:t xml:space="preserve">(6) Задължителните модули по всеки профилиращ учебен предмет се определят с държавния образователен стандарт за профилираната подготовка. </w:t>
      </w:r>
    </w:p>
    <w:p w14:paraId="59E66BE8" w14:textId="77777777" w:rsidR="009579A7" w:rsidRPr="00574446" w:rsidRDefault="009579A7" w:rsidP="00F97483">
      <w:pPr>
        <w:pStyle w:val="Normal1"/>
        <w:tabs>
          <w:tab w:val="left" w:pos="993"/>
        </w:tabs>
        <w:spacing w:line="276" w:lineRule="auto"/>
        <w:ind w:right="1" w:firstLine="284"/>
        <w:jc w:val="both"/>
        <w:rPr>
          <w:color w:val="auto"/>
        </w:rPr>
      </w:pPr>
      <w:r w:rsidRPr="00574446">
        <w:rPr>
          <w:rFonts w:eastAsia="Verdana"/>
          <w:color w:val="auto"/>
        </w:rPr>
        <w:t>(7) Въз основа на държавния образователен стандарт за профилираната подготовка министърът на образованието и науката утвърждава учебни програми за задължителните модули.</w:t>
      </w:r>
    </w:p>
    <w:p w14:paraId="77C68AE7" w14:textId="77777777" w:rsidR="009579A7" w:rsidRPr="00574446" w:rsidRDefault="009579A7" w:rsidP="00F97483">
      <w:pPr>
        <w:pStyle w:val="Normal1"/>
        <w:tabs>
          <w:tab w:val="left" w:pos="993"/>
        </w:tabs>
        <w:spacing w:line="276" w:lineRule="auto"/>
        <w:ind w:right="1" w:firstLine="284"/>
        <w:jc w:val="both"/>
        <w:rPr>
          <w:color w:val="auto"/>
        </w:rPr>
      </w:pPr>
      <w:r w:rsidRPr="00574446">
        <w:rPr>
          <w:rFonts w:eastAsia="Verdana"/>
          <w:color w:val="auto"/>
        </w:rPr>
        <w:t xml:space="preserve">(8) Чрез избираемите модули се придобиват компетентности, определени в учебни програми, утвърдени от директора на училището. Учебните програми може да се разработват в сътрудничество с висши училища и с представители на работодателите и на юридически лица с нестопанска цел. </w:t>
      </w:r>
    </w:p>
    <w:p w14:paraId="16CBC824" w14:textId="77777777" w:rsidR="009579A7" w:rsidRPr="00574446" w:rsidRDefault="009579A7" w:rsidP="00F97483">
      <w:pPr>
        <w:pStyle w:val="Normal1"/>
        <w:tabs>
          <w:tab w:val="left" w:pos="993"/>
        </w:tabs>
        <w:spacing w:after="120" w:line="276" w:lineRule="auto"/>
        <w:ind w:firstLine="284"/>
        <w:jc w:val="both"/>
        <w:rPr>
          <w:color w:val="auto"/>
        </w:rPr>
      </w:pPr>
      <w:r w:rsidRPr="00574446">
        <w:rPr>
          <w:rFonts w:eastAsia="Verdana"/>
          <w:color w:val="auto"/>
        </w:rPr>
        <w:t xml:space="preserve">(9) Целите, съдържанието и характеристиките на профилираната подготовка, както и условията за определяне на профилиращите предмети се уреждат с държавния образователен стандарт за профилираната подготовка. </w:t>
      </w:r>
    </w:p>
    <w:p w14:paraId="22C9C93F" w14:textId="77777777" w:rsidR="009579A7" w:rsidRPr="00574446" w:rsidRDefault="009579A7" w:rsidP="003B48A5">
      <w:pPr>
        <w:pStyle w:val="Normal1"/>
        <w:tabs>
          <w:tab w:val="left" w:pos="993"/>
        </w:tabs>
        <w:spacing w:line="276" w:lineRule="auto"/>
        <w:ind w:right="1"/>
        <w:jc w:val="both"/>
        <w:rPr>
          <w:color w:val="auto"/>
        </w:rPr>
      </w:pPr>
      <w:r w:rsidRPr="00574446">
        <w:rPr>
          <w:rFonts w:eastAsia="Verdana"/>
          <w:b/>
          <w:color w:val="auto"/>
        </w:rPr>
        <w:t xml:space="preserve">Чл. 25. </w:t>
      </w:r>
      <w:r w:rsidRPr="00574446">
        <w:rPr>
          <w:rFonts w:eastAsia="Verdana"/>
          <w:color w:val="auto"/>
        </w:rPr>
        <w:t xml:space="preserve">(1) Допълнителната подготовка обхваща компетентности, отговарящи на интересите на учениците и подкрепящи развитието на заложбите им. </w:t>
      </w:r>
    </w:p>
    <w:p w14:paraId="323A4A42" w14:textId="77777777" w:rsidR="009579A7" w:rsidRPr="00574446" w:rsidRDefault="009579A7" w:rsidP="00832C3E">
      <w:pPr>
        <w:pStyle w:val="Normal1"/>
        <w:tabs>
          <w:tab w:val="left" w:pos="993"/>
        </w:tabs>
        <w:spacing w:line="276" w:lineRule="auto"/>
        <w:ind w:right="1" w:firstLine="284"/>
        <w:jc w:val="both"/>
        <w:rPr>
          <w:color w:val="auto"/>
        </w:rPr>
      </w:pPr>
      <w:r w:rsidRPr="00574446">
        <w:rPr>
          <w:rFonts w:eastAsia="Verdana"/>
          <w:color w:val="auto"/>
        </w:rPr>
        <w:t xml:space="preserve">(2) Учебните предмети, модулите и дейностите, чрез които се придобива допълнителната подготовка, се предлагат от училището в зависимост от възможностите му, избират се от учениците според интересите им и се определят с училищните учебни планове. </w:t>
      </w:r>
    </w:p>
    <w:p w14:paraId="013F8DB0" w14:textId="42A7A566" w:rsidR="009579A7" w:rsidRPr="00574446" w:rsidRDefault="009579A7" w:rsidP="00832C3E">
      <w:pPr>
        <w:pStyle w:val="Normal1"/>
        <w:tabs>
          <w:tab w:val="left" w:pos="993"/>
        </w:tabs>
        <w:spacing w:line="276" w:lineRule="auto"/>
        <w:ind w:right="1" w:firstLine="284"/>
        <w:jc w:val="both"/>
        <w:rPr>
          <w:color w:val="auto"/>
        </w:rPr>
      </w:pPr>
      <w:r w:rsidRPr="00574446">
        <w:rPr>
          <w:rFonts w:eastAsia="Verdana"/>
          <w:color w:val="auto"/>
        </w:rPr>
        <w:t>(3) Съдържанието на допълнителната подготовка, с изключение на учебните предмети по чл. 18, ал. 1, 2, 3, 4</w:t>
      </w:r>
      <w:r w:rsidR="00222ADE">
        <w:rPr>
          <w:rFonts w:eastAsia="Verdana"/>
          <w:color w:val="auto"/>
        </w:rPr>
        <w:t xml:space="preserve"> от този Правилник</w:t>
      </w:r>
      <w:r w:rsidRPr="00574446">
        <w:rPr>
          <w:rFonts w:eastAsia="Verdana"/>
          <w:color w:val="auto"/>
        </w:rPr>
        <w:t xml:space="preserve"> се определя в учебни програми, утвърдени от директора на училището. </w:t>
      </w:r>
    </w:p>
    <w:p w14:paraId="0D850931" w14:textId="4D6222FF" w:rsidR="002919A4" w:rsidRDefault="002919A4" w:rsidP="003B48A5">
      <w:pPr>
        <w:pStyle w:val="Normal1"/>
        <w:tabs>
          <w:tab w:val="left" w:pos="993"/>
        </w:tabs>
        <w:spacing w:line="276" w:lineRule="auto"/>
        <w:ind w:right="1"/>
        <w:jc w:val="both"/>
        <w:rPr>
          <w:color w:val="auto"/>
        </w:rPr>
      </w:pPr>
    </w:p>
    <w:p w14:paraId="48E56E12" w14:textId="77777777" w:rsidR="00D2225B" w:rsidRPr="00574446" w:rsidRDefault="00D2225B" w:rsidP="003B48A5">
      <w:pPr>
        <w:pStyle w:val="Normal1"/>
        <w:tabs>
          <w:tab w:val="left" w:pos="993"/>
        </w:tabs>
        <w:spacing w:line="276" w:lineRule="auto"/>
        <w:ind w:right="1"/>
        <w:jc w:val="both"/>
        <w:rPr>
          <w:color w:val="auto"/>
        </w:rPr>
      </w:pPr>
    </w:p>
    <w:p w14:paraId="43BE5260" w14:textId="07F89B29" w:rsidR="00E37E64" w:rsidRPr="00574446" w:rsidRDefault="00203B53" w:rsidP="00D2225B">
      <w:pPr>
        <w:pStyle w:val="Normal1"/>
        <w:tabs>
          <w:tab w:val="left" w:pos="993"/>
        </w:tabs>
        <w:spacing w:after="240" w:line="276" w:lineRule="auto"/>
        <w:ind w:firstLine="425"/>
        <w:jc w:val="center"/>
        <w:rPr>
          <w:color w:val="auto"/>
        </w:rPr>
      </w:pPr>
      <w:r w:rsidRPr="00574446">
        <w:rPr>
          <w:rFonts w:eastAsia="Verdana"/>
          <w:b/>
          <w:smallCaps/>
          <w:color w:val="auto"/>
        </w:rPr>
        <w:t>УЧЕБЕН ПЛАН</w:t>
      </w:r>
    </w:p>
    <w:p w14:paraId="776B01D7" w14:textId="77777777" w:rsidR="00E37E64" w:rsidRPr="00574446" w:rsidRDefault="00203B53" w:rsidP="003B48A5">
      <w:pPr>
        <w:pStyle w:val="Normal1"/>
        <w:tabs>
          <w:tab w:val="left" w:pos="993"/>
        </w:tabs>
        <w:spacing w:line="276" w:lineRule="auto"/>
        <w:ind w:right="1"/>
        <w:jc w:val="both"/>
        <w:rPr>
          <w:color w:val="auto"/>
        </w:rPr>
      </w:pPr>
      <w:r w:rsidRPr="00574446">
        <w:rPr>
          <w:rFonts w:eastAsia="Verdana"/>
          <w:b/>
          <w:color w:val="auto"/>
        </w:rPr>
        <w:t xml:space="preserve">Чл. 26. </w:t>
      </w:r>
      <w:r w:rsidRPr="00574446">
        <w:rPr>
          <w:rFonts w:eastAsia="Verdana"/>
          <w:color w:val="auto"/>
        </w:rPr>
        <w:t xml:space="preserve">(1) Учебният план разпределя учебното време между учебните предмети или модули за придобиване на училищната подготовка. </w:t>
      </w:r>
    </w:p>
    <w:p w14:paraId="5F32948F" w14:textId="77777777" w:rsidR="00E37E64" w:rsidRPr="00574446" w:rsidRDefault="00203B53" w:rsidP="004E1C52">
      <w:pPr>
        <w:pStyle w:val="Normal1"/>
        <w:tabs>
          <w:tab w:val="left" w:pos="993"/>
        </w:tabs>
        <w:spacing w:line="276" w:lineRule="auto"/>
        <w:ind w:right="1" w:firstLine="284"/>
        <w:jc w:val="both"/>
        <w:rPr>
          <w:color w:val="auto"/>
        </w:rPr>
      </w:pPr>
      <w:r w:rsidRPr="00574446">
        <w:rPr>
          <w:rFonts w:eastAsia="Verdana"/>
          <w:color w:val="auto"/>
        </w:rPr>
        <w:t xml:space="preserve">(2) Структурата на учебния план обхваща три раздела: </w:t>
      </w:r>
    </w:p>
    <w:p w14:paraId="327A0ABE" w14:textId="77777777" w:rsidR="00E37E64" w:rsidRPr="00574446" w:rsidRDefault="00203B53" w:rsidP="00C63ED8">
      <w:pPr>
        <w:pStyle w:val="Normal1"/>
        <w:tabs>
          <w:tab w:val="left" w:pos="993"/>
        </w:tabs>
        <w:spacing w:line="276" w:lineRule="auto"/>
        <w:ind w:right="1" w:firstLine="567"/>
        <w:jc w:val="both"/>
        <w:rPr>
          <w:color w:val="auto"/>
        </w:rPr>
      </w:pPr>
      <w:r w:rsidRPr="00574446">
        <w:rPr>
          <w:rFonts w:eastAsia="Verdana"/>
          <w:color w:val="auto"/>
        </w:rPr>
        <w:lastRenderedPageBreak/>
        <w:t xml:space="preserve">1. раздел А – задължителни учебни часове; </w:t>
      </w:r>
    </w:p>
    <w:p w14:paraId="0EFAD7DE" w14:textId="77777777" w:rsidR="00E37E64" w:rsidRPr="00574446" w:rsidRDefault="00203B53" w:rsidP="00C63ED8">
      <w:pPr>
        <w:pStyle w:val="Normal1"/>
        <w:tabs>
          <w:tab w:val="left" w:pos="993"/>
        </w:tabs>
        <w:spacing w:line="276" w:lineRule="auto"/>
        <w:ind w:right="1" w:firstLine="567"/>
        <w:jc w:val="both"/>
        <w:rPr>
          <w:color w:val="auto"/>
        </w:rPr>
      </w:pPr>
      <w:r w:rsidRPr="00574446">
        <w:rPr>
          <w:rFonts w:eastAsia="Verdana"/>
          <w:color w:val="auto"/>
        </w:rPr>
        <w:t xml:space="preserve">2. раздел Б – избираеми учебни часове; </w:t>
      </w:r>
    </w:p>
    <w:p w14:paraId="48382602" w14:textId="77777777" w:rsidR="00E11D2E" w:rsidRPr="00574446" w:rsidRDefault="00203B53" w:rsidP="00C63ED8">
      <w:pPr>
        <w:pStyle w:val="Normal1"/>
        <w:tabs>
          <w:tab w:val="left" w:pos="993"/>
        </w:tabs>
        <w:spacing w:line="276" w:lineRule="auto"/>
        <w:ind w:right="1" w:firstLine="567"/>
        <w:jc w:val="both"/>
        <w:rPr>
          <w:rFonts w:eastAsia="Verdana"/>
          <w:color w:val="auto"/>
        </w:rPr>
      </w:pPr>
      <w:r w:rsidRPr="00574446">
        <w:rPr>
          <w:rFonts w:eastAsia="Verdana"/>
          <w:color w:val="auto"/>
        </w:rPr>
        <w:t>3. раздел В – факултативни учебни часове.</w:t>
      </w:r>
    </w:p>
    <w:p w14:paraId="2D16E3B5" w14:textId="77777777" w:rsidR="00E11D2E" w:rsidRPr="00574446" w:rsidRDefault="00203B53" w:rsidP="00AB59C6">
      <w:pPr>
        <w:pStyle w:val="Normal1"/>
        <w:tabs>
          <w:tab w:val="left" w:pos="993"/>
        </w:tabs>
        <w:spacing w:line="276" w:lineRule="auto"/>
        <w:ind w:right="1" w:firstLine="284"/>
        <w:jc w:val="both"/>
        <w:rPr>
          <w:rFonts w:eastAsia="Verdana"/>
          <w:color w:val="auto"/>
        </w:rPr>
      </w:pPr>
      <w:r w:rsidRPr="00574446">
        <w:rPr>
          <w:rFonts w:eastAsia="Verdana"/>
          <w:color w:val="auto"/>
        </w:rPr>
        <w:t xml:space="preserve"> </w:t>
      </w:r>
      <w:r w:rsidR="00E11D2E" w:rsidRPr="00574446">
        <w:rPr>
          <w:rFonts w:eastAsia="Verdana"/>
          <w:color w:val="auto"/>
        </w:rPr>
        <w:t>(3) Общият брой учебни часове от раздел А и раздел Б за една учебна седмица е, както следва:</w:t>
      </w:r>
    </w:p>
    <w:p w14:paraId="622A6D72" w14:textId="77777777" w:rsidR="00E11D2E" w:rsidRPr="00574446" w:rsidRDefault="00E11D2E" w:rsidP="00AB59C6">
      <w:pPr>
        <w:pStyle w:val="Normal1"/>
        <w:tabs>
          <w:tab w:val="left" w:pos="993"/>
        </w:tabs>
        <w:spacing w:line="276" w:lineRule="auto"/>
        <w:ind w:right="1" w:firstLine="567"/>
        <w:jc w:val="both"/>
        <w:rPr>
          <w:rFonts w:eastAsia="Verdana"/>
          <w:color w:val="auto"/>
        </w:rPr>
      </w:pPr>
      <w:r w:rsidRPr="00574446">
        <w:rPr>
          <w:rFonts w:eastAsia="Verdana"/>
          <w:color w:val="auto"/>
        </w:rPr>
        <w:t>1. двадесет и два учебни часа - в I клас;</w:t>
      </w:r>
    </w:p>
    <w:p w14:paraId="10B58E53" w14:textId="77777777" w:rsidR="00E11D2E" w:rsidRPr="00574446" w:rsidRDefault="00E11D2E" w:rsidP="00AB59C6">
      <w:pPr>
        <w:pStyle w:val="Normal1"/>
        <w:tabs>
          <w:tab w:val="left" w:pos="993"/>
        </w:tabs>
        <w:spacing w:line="276" w:lineRule="auto"/>
        <w:ind w:right="1" w:firstLine="567"/>
        <w:jc w:val="both"/>
        <w:rPr>
          <w:rFonts w:eastAsia="Verdana"/>
          <w:color w:val="auto"/>
        </w:rPr>
      </w:pPr>
      <w:r w:rsidRPr="00574446">
        <w:rPr>
          <w:rFonts w:eastAsia="Verdana"/>
          <w:color w:val="auto"/>
        </w:rPr>
        <w:t>2. двадесет и три учебни часа - във II клас;</w:t>
      </w:r>
    </w:p>
    <w:p w14:paraId="2021CCD0" w14:textId="77777777" w:rsidR="00E11D2E" w:rsidRPr="00574446" w:rsidRDefault="00E11D2E" w:rsidP="00AB59C6">
      <w:pPr>
        <w:pStyle w:val="Normal1"/>
        <w:tabs>
          <w:tab w:val="left" w:pos="993"/>
        </w:tabs>
        <w:spacing w:line="276" w:lineRule="auto"/>
        <w:ind w:right="1" w:firstLine="567"/>
        <w:jc w:val="both"/>
        <w:rPr>
          <w:rFonts w:eastAsia="Verdana"/>
          <w:color w:val="auto"/>
        </w:rPr>
      </w:pPr>
      <w:r w:rsidRPr="00574446">
        <w:rPr>
          <w:rFonts w:eastAsia="Verdana"/>
          <w:color w:val="auto"/>
        </w:rPr>
        <w:t>3. двадесет и седем учебни часа - в III и в IV клас;</w:t>
      </w:r>
    </w:p>
    <w:p w14:paraId="4BBB060D" w14:textId="2CF44712" w:rsidR="00E11D2E" w:rsidRPr="0009167E" w:rsidRDefault="00E11D2E" w:rsidP="00AB59C6">
      <w:pPr>
        <w:pStyle w:val="Normal1"/>
        <w:tabs>
          <w:tab w:val="left" w:pos="993"/>
        </w:tabs>
        <w:spacing w:line="276" w:lineRule="auto"/>
        <w:ind w:right="1" w:firstLine="567"/>
        <w:jc w:val="both"/>
        <w:rPr>
          <w:rFonts w:eastAsia="Verdana"/>
          <w:color w:val="auto"/>
        </w:rPr>
      </w:pPr>
      <w:r w:rsidRPr="00574446">
        <w:rPr>
          <w:rFonts w:eastAsia="Verdana"/>
          <w:color w:val="auto"/>
        </w:rPr>
        <w:t>4</w:t>
      </w:r>
      <w:r w:rsidRPr="0009167E">
        <w:rPr>
          <w:rFonts w:eastAsia="Verdana"/>
          <w:color w:val="auto"/>
        </w:rPr>
        <w:t xml:space="preserve">. </w:t>
      </w:r>
      <w:r w:rsidR="002B35F5" w:rsidRPr="0009167E">
        <w:rPr>
          <w:rFonts w:eastAsia="Verdana"/>
          <w:color w:val="auto"/>
        </w:rPr>
        <w:t>двадесет и девет</w:t>
      </w:r>
      <w:r w:rsidRPr="0009167E">
        <w:rPr>
          <w:rFonts w:eastAsia="Verdana"/>
          <w:color w:val="auto"/>
        </w:rPr>
        <w:t xml:space="preserve"> учебни часа - </w:t>
      </w:r>
      <w:r w:rsidR="002B35F5" w:rsidRPr="0009167E">
        <w:rPr>
          <w:rFonts w:eastAsia="Verdana"/>
          <w:color w:val="auto"/>
        </w:rPr>
        <w:t>от V</w:t>
      </w:r>
      <w:r w:rsidRPr="0009167E">
        <w:rPr>
          <w:rFonts w:eastAsia="Verdana"/>
          <w:color w:val="auto"/>
        </w:rPr>
        <w:t xml:space="preserve"> клас;</w:t>
      </w:r>
    </w:p>
    <w:p w14:paraId="1F95B7EC" w14:textId="0EA0EE98" w:rsidR="002B35F5" w:rsidRPr="0009167E" w:rsidRDefault="002B35F5" w:rsidP="00AB59C6">
      <w:pPr>
        <w:pStyle w:val="Normal1"/>
        <w:tabs>
          <w:tab w:val="left" w:pos="993"/>
        </w:tabs>
        <w:spacing w:line="276" w:lineRule="auto"/>
        <w:ind w:right="1" w:firstLine="567"/>
        <w:jc w:val="both"/>
        <w:rPr>
          <w:rFonts w:eastAsia="Verdana"/>
          <w:color w:val="auto"/>
        </w:rPr>
      </w:pPr>
      <w:r w:rsidRPr="0009167E">
        <w:rPr>
          <w:rFonts w:eastAsia="Verdana"/>
          <w:color w:val="auto"/>
        </w:rPr>
        <w:t>5. тридесет учебни часа - от V</w:t>
      </w:r>
      <w:r w:rsidRPr="0009167E">
        <w:rPr>
          <w:rFonts w:eastAsia="Verdana"/>
          <w:color w:val="auto"/>
          <w:lang w:val="en-US"/>
        </w:rPr>
        <w:t>I</w:t>
      </w:r>
      <w:r w:rsidR="00C167B4" w:rsidRPr="0009167E">
        <w:rPr>
          <w:rFonts w:eastAsia="Verdana"/>
          <w:color w:val="auto"/>
        </w:rPr>
        <w:t xml:space="preserve"> </w:t>
      </w:r>
      <w:r w:rsidRPr="0009167E">
        <w:rPr>
          <w:rFonts w:eastAsia="Verdana"/>
          <w:color w:val="auto"/>
        </w:rPr>
        <w:t>клас;</w:t>
      </w:r>
    </w:p>
    <w:p w14:paraId="067E2CA1" w14:textId="5503040F" w:rsidR="00C167B4" w:rsidRPr="0009167E" w:rsidRDefault="00C167B4" w:rsidP="00C167B4">
      <w:pPr>
        <w:pStyle w:val="Normal1"/>
        <w:tabs>
          <w:tab w:val="left" w:pos="993"/>
        </w:tabs>
        <w:spacing w:line="276" w:lineRule="auto"/>
        <w:ind w:right="1" w:firstLine="567"/>
        <w:jc w:val="both"/>
        <w:rPr>
          <w:rFonts w:eastAsia="Verdana"/>
          <w:color w:val="auto"/>
        </w:rPr>
      </w:pPr>
      <w:r w:rsidRPr="0009167E">
        <w:rPr>
          <w:rFonts w:eastAsia="Verdana"/>
          <w:color w:val="auto"/>
        </w:rPr>
        <w:t>6. тридесет и един учебни часа - от V</w:t>
      </w:r>
      <w:r w:rsidRPr="0009167E">
        <w:rPr>
          <w:rFonts w:eastAsia="Verdana"/>
          <w:color w:val="auto"/>
          <w:lang w:val="en-US"/>
        </w:rPr>
        <w:t>II</w:t>
      </w:r>
      <w:r w:rsidRPr="0009167E">
        <w:rPr>
          <w:rFonts w:eastAsia="Verdana"/>
          <w:color w:val="auto"/>
        </w:rPr>
        <w:t xml:space="preserve"> клас;</w:t>
      </w:r>
    </w:p>
    <w:p w14:paraId="1F328C69" w14:textId="23B658D5" w:rsidR="00C167B4" w:rsidRPr="0009167E" w:rsidRDefault="00C167B4" w:rsidP="00C167B4">
      <w:pPr>
        <w:pStyle w:val="Normal1"/>
        <w:tabs>
          <w:tab w:val="left" w:pos="993"/>
        </w:tabs>
        <w:spacing w:line="276" w:lineRule="auto"/>
        <w:ind w:right="1" w:firstLine="567"/>
        <w:jc w:val="both"/>
        <w:rPr>
          <w:rFonts w:eastAsia="Verdana"/>
          <w:color w:val="auto"/>
        </w:rPr>
      </w:pPr>
      <w:r w:rsidRPr="0009167E">
        <w:rPr>
          <w:rFonts w:eastAsia="Verdana"/>
          <w:color w:val="auto"/>
        </w:rPr>
        <w:t>7. тридесет и два учебни часа - от VIII - ХII клас;</w:t>
      </w:r>
    </w:p>
    <w:p w14:paraId="07562083" w14:textId="77777777" w:rsidR="00E11D2E" w:rsidRPr="00574446" w:rsidRDefault="00E11D2E" w:rsidP="00CB15C7">
      <w:pPr>
        <w:pStyle w:val="Normal1"/>
        <w:tabs>
          <w:tab w:val="left" w:pos="993"/>
        </w:tabs>
        <w:spacing w:line="276" w:lineRule="auto"/>
        <w:ind w:right="1" w:firstLine="284"/>
        <w:jc w:val="both"/>
        <w:rPr>
          <w:color w:val="auto"/>
          <w:sz w:val="18"/>
          <w:szCs w:val="18"/>
          <w:lang w:eastAsia="uk-UA"/>
        </w:rPr>
      </w:pPr>
      <w:r w:rsidRPr="00574446">
        <w:rPr>
          <w:rFonts w:eastAsia="Verdana"/>
          <w:color w:val="auto"/>
        </w:rPr>
        <w:t>(4) За иновативните училища се допуска увеличение с до 10 % на общия брой часове от раздел А и раздел Б.</w:t>
      </w:r>
      <w:r w:rsidRPr="00574446">
        <w:rPr>
          <w:color w:val="auto"/>
          <w:sz w:val="18"/>
          <w:szCs w:val="18"/>
          <w:lang w:eastAsia="uk-UA"/>
        </w:rPr>
        <w:t xml:space="preserve"> </w:t>
      </w:r>
    </w:p>
    <w:p w14:paraId="0E2A02EE" w14:textId="439FBE33" w:rsidR="00E11D2E" w:rsidRPr="00574446" w:rsidRDefault="00E11D2E" w:rsidP="00CB15C7">
      <w:pPr>
        <w:pStyle w:val="Normal1"/>
        <w:tabs>
          <w:tab w:val="left" w:pos="993"/>
        </w:tabs>
        <w:spacing w:line="276" w:lineRule="auto"/>
        <w:ind w:right="1" w:firstLine="142"/>
        <w:jc w:val="both"/>
        <w:rPr>
          <w:rFonts w:eastAsia="Verdana"/>
          <w:color w:val="auto"/>
        </w:rPr>
      </w:pPr>
      <w:r w:rsidRPr="00574446">
        <w:rPr>
          <w:rFonts w:eastAsia="Verdana"/>
          <w:color w:val="auto"/>
        </w:rPr>
        <w:t> </w:t>
      </w:r>
      <w:r w:rsidR="00CB15C7">
        <w:rPr>
          <w:rFonts w:eastAsia="Verdana"/>
          <w:color w:val="auto"/>
        </w:rPr>
        <w:t xml:space="preserve"> </w:t>
      </w:r>
      <w:r w:rsidRPr="00574446">
        <w:rPr>
          <w:rFonts w:eastAsia="Verdana"/>
          <w:color w:val="auto"/>
        </w:rPr>
        <w:t>(5) Общият брой учебни седмици за една учебна година е, както следва:</w:t>
      </w:r>
    </w:p>
    <w:p w14:paraId="7CBF26EB" w14:textId="77777777" w:rsidR="00E11D2E" w:rsidRPr="00574446" w:rsidRDefault="00E11D2E" w:rsidP="004E4BF5">
      <w:pPr>
        <w:pStyle w:val="Normal1"/>
        <w:tabs>
          <w:tab w:val="left" w:pos="993"/>
        </w:tabs>
        <w:spacing w:line="276" w:lineRule="auto"/>
        <w:ind w:right="1" w:firstLine="567"/>
        <w:jc w:val="both"/>
        <w:rPr>
          <w:rFonts w:eastAsia="Verdana"/>
          <w:color w:val="auto"/>
        </w:rPr>
      </w:pPr>
      <w:r w:rsidRPr="00574446">
        <w:rPr>
          <w:rFonts w:eastAsia="Verdana"/>
          <w:color w:val="auto"/>
        </w:rPr>
        <w:t>1. тридесет и две учебни седмици - от I до III клас включително;</w:t>
      </w:r>
    </w:p>
    <w:p w14:paraId="4C4509FE" w14:textId="77777777" w:rsidR="00E11D2E" w:rsidRPr="00574446" w:rsidRDefault="00E11D2E" w:rsidP="004E4BF5">
      <w:pPr>
        <w:pStyle w:val="Normal1"/>
        <w:tabs>
          <w:tab w:val="left" w:pos="993"/>
        </w:tabs>
        <w:spacing w:line="276" w:lineRule="auto"/>
        <w:ind w:right="1" w:firstLine="567"/>
        <w:jc w:val="both"/>
        <w:rPr>
          <w:rFonts w:eastAsia="Verdana"/>
          <w:color w:val="auto"/>
        </w:rPr>
      </w:pPr>
      <w:r w:rsidRPr="00574446">
        <w:rPr>
          <w:rFonts w:eastAsia="Verdana"/>
          <w:color w:val="auto"/>
        </w:rPr>
        <w:t>2. тридесет и четири учебни седмици - от IV до VI клас включително;</w:t>
      </w:r>
    </w:p>
    <w:p w14:paraId="0F9D4299" w14:textId="0889668D" w:rsidR="00E11D2E" w:rsidRPr="00574446" w:rsidRDefault="00E11D2E" w:rsidP="004E4BF5">
      <w:pPr>
        <w:pStyle w:val="Normal1"/>
        <w:tabs>
          <w:tab w:val="left" w:pos="993"/>
        </w:tabs>
        <w:spacing w:line="276" w:lineRule="auto"/>
        <w:ind w:right="1" w:firstLine="567"/>
        <w:jc w:val="both"/>
        <w:rPr>
          <w:rFonts w:eastAsia="Verdana"/>
          <w:color w:val="auto"/>
        </w:rPr>
      </w:pPr>
      <w:r w:rsidRPr="00574446">
        <w:rPr>
          <w:rFonts w:eastAsia="Verdana"/>
          <w:color w:val="auto"/>
        </w:rPr>
        <w:t>3.тридесет и шест учебни седмици - от VII до ХI клас включително</w:t>
      </w:r>
      <w:r w:rsidR="00963D80">
        <w:rPr>
          <w:rFonts w:eastAsia="Verdana"/>
          <w:color w:val="auto"/>
        </w:rPr>
        <w:t>.</w:t>
      </w:r>
    </w:p>
    <w:p w14:paraId="7B7643E2" w14:textId="77777777" w:rsidR="00E11D2E" w:rsidRPr="00574446" w:rsidRDefault="00E11D2E" w:rsidP="004E4BF5">
      <w:pPr>
        <w:pStyle w:val="Normal1"/>
        <w:tabs>
          <w:tab w:val="left" w:pos="993"/>
        </w:tabs>
        <w:spacing w:line="276" w:lineRule="auto"/>
        <w:ind w:right="1" w:firstLine="284"/>
        <w:jc w:val="both"/>
        <w:rPr>
          <w:rFonts w:eastAsia="Verdana"/>
          <w:color w:val="auto"/>
        </w:rPr>
      </w:pPr>
      <w:r w:rsidRPr="00574446">
        <w:rPr>
          <w:rFonts w:eastAsia="Verdana"/>
          <w:color w:val="auto"/>
        </w:rPr>
        <w:t>(6) Изключения по ал. 5 се допускат:</w:t>
      </w:r>
    </w:p>
    <w:p w14:paraId="2B0BD29A" w14:textId="0429E27C" w:rsidR="00E11D2E" w:rsidRPr="00574446" w:rsidRDefault="00AC2391" w:rsidP="004E4BF5">
      <w:pPr>
        <w:pStyle w:val="Normal1"/>
        <w:tabs>
          <w:tab w:val="left" w:pos="993"/>
        </w:tabs>
        <w:spacing w:line="276" w:lineRule="auto"/>
        <w:ind w:right="1" w:firstLine="567"/>
        <w:jc w:val="both"/>
        <w:rPr>
          <w:rFonts w:eastAsia="Verdana"/>
          <w:color w:val="auto"/>
        </w:rPr>
      </w:pPr>
      <w:r>
        <w:rPr>
          <w:rFonts w:eastAsia="Verdana"/>
          <w:color w:val="auto"/>
        </w:rPr>
        <w:t>1</w:t>
      </w:r>
      <w:r w:rsidR="00E11D2E" w:rsidRPr="00574446">
        <w:rPr>
          <w:rFonts w:eastAsia="Verdana"/>
          <w:color w:val="auto"/>
        </w:rPr>
        <w:t>. при обучение по индивидуални учебни планове - за ученици, които желаят да завършат в други срокове обучението си, като намаляването или увеличаването на броя на учебните седмици не бива да надвишава 50 % от съответния по ал. 5;</w:t>
      </w:r>
    </w:p>
    <w:p w14:paraId="7F9B3A1B" w14:textId="71A458EC" w:rsidR="00E11D2E" w:rsidRPr="006075DC" w:rsidRDefault="00AC2391" w:rsidP="00AD582C">
      <w:pPr>
        <w:pStyle w:val="Normal1"/>
        <w:tabs>
          <w:tab w:val="left" w:pos="993"/>
        </w:tabs>
        <w:spacing w:after="120" w:line="276" w:lineRule="auto"/>
        <w:ind w:firstLine="567"/>
        <w:jc w:val="both"/>
        <w:rPr>
          <w:rFonts w:eastAsia="Verdana"/>
          <w:color w:val="auto"/>
        </w:rPr>
      </w:pPr>
      <w:r w:rsidRPr="006075DC">
        <w:rPr>
          <w:rFonts w:eastAsia="Verdana"/>
          <w:color w:val="auto"/>
        </w:rPr>
        <w:t>2</w:t>
      </w:r>
      <w:r w:rsidR="00E11D2E" w:rsidRPr="006075DC">
        <w:rPr>
          <w:rFonts w:eastAsia="Verdana"/>
          <w:color w:val="auto"/>
        </w:rPr>
        <w:t>. за иновативните училища - за които, в зависимост от иновативните елементи, общият брой на учебните седмици за една учебна година може да бъде увеличен, но не повече от 38 учебни седмици</w:t>
      </w:r>
      <w:r w:rsidR="006075DC" w:rsidRPr="006075DC">
        <w:rPr>
          <w:rFonts w:eastAsia="Verdana"/>
          <w:color w:val="auto"/>
        </w:rPr>
        <w:t>.</w:t>
      </w:r>
    </w:p>
    <w:p w14:paraId="08D3099A" w14:textId="4748B29F" w:rsidR="00E11D2E" w:rsidRPr="00574446" w:rsidRDefault="00203B53" w:rsidP="003B48A5">
      <w:pPr>
        <w:pStyle w:val="Normal1"/>
        <w:tabs>
          <w:tab w:val="left" w:pos="993"/>
        </w:tabs>
        <w:spacing w:line="276" w:lineRule="auto"/>
        <w:ind w:right="1"/>
        <w:jc w:val="both"/>
        <w:rPr>
          <w:rFonts w:eastAsia="Verdana"/>
          <w:color w:val="auto"/>
        </w:rPr>
      </w:pPr>
      <w:r w:rsidRPr="00574446">
        <w:rPr>
          <w:rFonts w:eastAsia="Verdana"/>
          <w:b/>
          <w:color w:val="auto"/>
        </w:rPr>
        <w:t>Чл. 27.</w:t>
      </w:r>
      <w:r w:rsidR="00E11D2E" w:rsidRPr="00574446">
        <w:rPr>
          <w:color w:val="auto"/>
          <w:sz w:val="18"/>
          <w:szCs w:val="18"/>
          <w:lang w:eastAsia="uk-UA"/>
        </w:rPr>
        <w:t xml:space="preserve"> </w:t>
      </w:r>
      <w:r w:rsidR="00E11D2E" w:rsidRPr="00574446">
        <w:rPr>
          <w:rFonts w:eastAsia="Verdana"/>
          <w:color w:val="auto"/>
        </w:rPr>
        <w:t>(1) В задължителните учебни часове се осъществява обучение за придобиване на общообразователна подготовка в съответствие с държавния образователен стандарт за общообразователна подготовка чрез учебните предмети, предвидени за изучаване в съответния клас</w:t>
      </w:r>
      <w:r w:rsidR="00AC2391">
        <w:rPr>
          <w:rFonts w:eastAsia="Verdana"/>
          <w:color w:val="auto"/>
        </w:rPr>
        <w:t>.</w:t>
      </w:r>
    </w:p>
    <w:p w14:paraId="29A1D29E" w14:textId="7BCAB1C3" w:rsidR="00E37E64" w:rsidRPr="00574446" w:rsidRDefault="00E11D2E" w:rsidP="00D451D0">
      <w:pPr>
        <w:pStyle w:val="Normal1"/>
        <w:tabs>
          <w:tab w:val="left" w:pos="993"/>
        </w:tabs>
        <w:spacing w:after="120" w:line="276" w:lineRule="auto"/>
        <w:ind w:firstLine="284"/>
        <w:jc w:val="both"/>
        <w:rPr>
          <w:rFonts w:eastAsia="Verdana"/>
          <w:color w:val="auto"/>
        </w:rPr>
      </w:pPr>
      <w:r w:rsidRPr="00574446">
        <w:rPr>
          <w:rFonts w:eastAsia="Verdana"/>
          <w:color w:val="auto"/>
        </w:rPr>
        <w:t> (</w:t>
      </w:r>
      <w:r w:rsidR="00BD18B0">
        <w:rPr>
          <w:rFonts w:eastAsia="Verdana"/>
          <w:color w:val="auto"/>
        </w:rPr>
        <w:t>2</w:t>
      </w:r>
      <w:r w:rsidRPr="00574446">
        <w:rPr>
          <w:rFonts w:eastAsia="Verdana"/>
          <w:color w:val="auto"/>
        </w:rPr>
        <w:t>) В основната степен на образование учебните предмети, изучавани в задължителните учебни часове, както и разпределението на учебното време между тях по класове и етапи са едни и</w:t>
      </w:r>
      <w:r w:rsidR="00A140D5" w:rsidRPr="00574446">
        <w:rPr>
          <w:rFonts w:eastAsia="Verdana"/>
          <w:color w:val="auto"/>
        </w:rPr>
        <w:t xml:space="preserve"> същи за всички видове училища.</w:t>
      </w:r>
    </w:p>
    <w:p w14:paraId="4019CA1F" w14:textId="736A5142" w:rsidR="00E37E64" w:rsidRPr="00574446" w:rsidRDefault="00203B53" w:rsidP="00D451D0">
      <w:pPr>
        <w:pStyle w:val="Normal1"/>
        <w:tabs>
          <w:tab w:val="left" w:pos="993"/>
        </w:tabs>
        <w:spacing w:after="120" w:line="276" w:lineRule="auto"/>
        <w:jc w:val="both"/>
        <w:rPr>
          <w:color w:val="auto"/>
        </w:rPr>
      </w:pPr>
      <w:r w:rsidRPr="00574446">
        <w:rPr>
          <w:rFonts w:eastAsia="Verdana"/>
          <w:b/>
          <w:color w:val="auto"/>
        </w:rPr>
        <w:t>Чл. 28.</w:t>
      </w:r>
      <w:r w:rsidRPr="00574446">
        <w:rPr>
          <w:rFonts w:eastAsia="Verdana"/>
          <w:color w:val="auto"/>
        </w:rPr>
        <w:t xml:space="preserve"> В избираемите учебни часове се осъществява обучение за придобиване на разширената подготовка, профилираната подготовка. В избираемите учебни часове може да се изучават и учебните предмети по чл. 18, ал. 1, 2, 3, 4</w:t>
      </w:r>
      <w:r w:rsidR="00BB3046">
        <w:rPr>
          <w:rFonts w:eastAsia="Verdana"/>
          <w:color w:val="auto"/>
        </w:rPr>
        <w:t xml:space="preserve"> от този Правилник</w:t>
      </w:r>
      <w:r w:rsidRPr="00574446">
        <w:rPr>
          <w:rFonts w:eastAsia="Verdana"/>
          <w:color w:val="auto"/>
        </w:rPr>
        <w:t xml:space="preserve">. </w:t>
      </w:r>
    </w:p>
    <w:p w14:paraId="386BCF1E" w14:textId="77777777" w:rsidR="00E37E64" w:rsidRPr="00574446" w:rsidRDefault="00203B53" w:rsidP="00D451D0">
      <w:pPr>
        <w:pStyle w:val="Normal1"/>
        <w:tabs>
          <w:tab w:val="left" w:pos="993"/>
        </w:tabs>
        <w:spacing w:after="120" w:line="276" w:lineRule="auto"/>
        <w:jc w:val="both"/>
        <w:rPr>
          <w:color w:val="auto"/>
        </w:rPr>
      </w:pPr>
      <w:r w:rsidRPr="00574446">
        <w:rPr>
          <w:rFonts w:eastAsia="Verdana"/>
          <w:b/>
          <w:color w:val="auto"/>
        </w:rPr>
        <w:t>Чл.29.</w:t>
      </w:r>
      <w:r w:rsidRPr="00574446">
        <w:rPr>
          <w:rFonts w:eastAsia="Verdana"/>
          <w:color w:val="auto"/>
        </w:rPr>
        <w:t xml:space="preserve"> Във факултативните учебни часове се осъществява обучение за придобиване на допълнителната подготовка. </w:t>
      </w:r>
    </w:p>
    <w:p w14:paraId="1AF59328" w14:textId="77777777" w:rsidR="00E37E64" w:rsidRPr="00574446" w:rsidRDefault="00203B53" w:rsidP="003B48A5">
      <w:pPr>
        <w:pStyle w:val="Normal1"/>
        <w:tabs>
          <w:tab w:val="left" w:pos="993"/>
        </w:tabs>
        <w:spacing w:line="276" w:lineRule="auto"/>
        <w:ind w:right="1"/>
        <w:jc w:val="both"/>
        <w:rPr>
          <w:color w:val="auto"/>
        </w:rPr>
      </w:pPr>
      <w:r w:rsidRPr="00574446">
        <w:rPr>
          <w:rFonts w:eastAsia="Verdana"/>
          <w:b/>
          <w:color w:val="auto"/>
        </w:rPr>
        <w:t>Чл.30.</w:t>
      </w:r>
      <w:r w:rsidRPr="00574446">
        <w:rPr>
          <w:rFonts w:eastAsia="Verdana"/>
          <w:color w:val="auto"/>
        </w:rPr>
        <w:t xml:space="preserve"> (1) Държавният образователен стандарт за учебния план определя рамкови учебни планове по класове, етапи и степени на образование в зависимост от вида на образованието и спецификата и формите на обучението. </w:t>
      </w:r>
    </w:p>
    <w:p w14:paraId="5A1B3687" w14:textId="77777777" w:rsidR="00E37E64" w:rsidRPr="00574446" w:rsidRDefault="00203B53" w:rsidP="00D451D0">
      <w:pPr>
        <w:pStyle w:val="Normal1"/>
        <w:tabs>
          <w:tab w:val="left" w:pos="993"/>
        </w:tabs>
        <w:spacing w:line="276" w:lineRule="auto"/>
        <w:ind w:right="1" w:firstLine="284"/>
        <w:jc w:val="both"/>
        <w:rPr>
          <w:color w:val="auto"/>
        </w:rPr>
      </w:pPr>
      <w:r w:rsidRPr="00574446">
        <w:rPr>
          <w:rFonts w:eastAsia="Verdana"/>
          <w:color w:val="auto"/>
        </w:rPr>
        <w:t xml:space="preserve">(2) Рамковият учебен план съдържа: </w:t>
      </w:r>
    </w:p>
    <w:p w14:paraId="6107C071" w14:textId="77777777" w:rsidR="00E37E64" w:rsidRPr="00574446" w:rsidRDefault="00203B53" w:rsidP="009B5E21">
      <w:pPr>
        <w:pStyle w:val="Normal1"/>
        <w:tabs>
          <w:tab w:val="left" w:pos="993"/>
        </w:tabs>
        <w:spacing w:line="276" w:lineRule="auto"/>
        <w:ind w:right="1" w:firstLine="567"/>
        <w:jc w:val="both"/>
        <w:rPr>
          <w:color w:val="auto"/>
        </w:rPr>
      </w:pPr>
      <w:r w:rsidRPr="00574446">
        <w:rPr>
          <w:rFonts w:eastAsia="Verdana"/>
          <w:color w:val="auto"/>
        </w:rPr>
        <w:t xml:space="preserve">1. броя на учебните седмици по класове; </w:t>
      </w:r>
    </w:p>
    <w:p w14:paraId="016EA25F" w14:textId="77777777" w:rsidR="00E37E64" w:rsidRPr="00574446" w:rsidRDefault="00203B53" w:rsidP="009B5E21">
      <w:pPr>
        <w:pStyle w:val="Normal1"/>
        <w:tabs>
          <w:tab w:val="left" w:pos="993"/>
        </w:tabs>
        <w:spacing w:line="276" w:lineRule="auto"/>
        <w:ind w:right="1" w:firstLine="567"/>
        <w:jc w:val="both"/>
        <w:rPr>
          <w:color w:val="auto"/>
        </w:rPr>
      </w:pPr>
      <w:r w:rsidRPr="00574446">
        <w:rPr>
          <w:rFonts w:eastAsia="Verdana"/>
          <w:color w:val="auto"/>
        </w:rPr>
        <w:t xml:space="preserve">2. наименованията на учебните предмети и/или модулите, включени в раздел А; </w:t>
      </w:r>
    </w:p>
    <w:p w14:paraId="0C57B888" w14:textId="77777777" w:rsidR="00E37E64" w:rsidRPr="00574446" w:rsidRDefault="00203B53" w:rsidP="009B5E21">
      <w:pPr>
        <w:pStyle w:val="Normal1"/>
        <w:tabs>
          <w:tab w:val="left" w:pos="993"/>
        </w:tabs>
        <w:spacing w:line="276" w:lineRule="auto"/>
        <w:ind w:right="1" w:firstLine="567"/>
        <w:jc w:val="both"/>
        <w:rPr>
          <w:color w:val="auto"/>
        </w:rPr>
      </w:pPr>
      <w:r w:rsidRPr="00574446">
        <w:rPr>
          <w:rFonts w:eastAsia="Verdana"/>
          <w:color w:val="auto"/>
        </w:rPr>
        <w:t xml:space="preserve">3. годишния брой на учебните часове, определени за изучаването на всеки от учебните предмети и/или модулите, включени в раздел А, по класове, етапи и степени на образование; </w:t>
      </w:r>
    </w:p>
    <w:p w14:paraId="1C4EFEB8" w14:textId="77777777" w:rsidR="00E37E64" w:rsidRPr="00574446" w:rsidRDefault="00203B53" w:rsidP="009B5E21">
      <w:pPr>
        <w:pStyle w:val="Normal1"/>
        <w:tabs>
          <w:tab w:val="left" w:pos="993"/>
        </w:tabs>
        <w:spacing w:line="276" w:lineRule="auto"/>
        <w:ind w:right="1" w:firstLine="567"/>
        <w:jc w:val="both"/>
        <w:rPr>
          <w:color w:val="auto"/>
        </w:rPr>
      </w:pPr>
      <w:r w:rsidRPr="00574446">
        <w:rPr>
          <w:rFonts w:eastAsia="Verdana"/>
          <w:color w:val="auto"/>
        </w:rPr>
        <w:t xml:space="preserve">4. общия годишен брой на избираемите учебни часове в раздел Б; </w:t>
      </w:r>
    </w:p>
    <w:p w14:paraId="1D8E987F" w14:textId="77777777" w:rsidR="00E37E64" w:rsidRPr="00574446" w:rsidRDefault="00203B53" w:rsidP="009B5E21">
      <w:pPr>
        <w:pStyle w:val="Normal1"/>
        <w:tabs>
          <w:tab w:val="left" w:pos="993"/>
        </w:tabs>
        <w:spacing w:line="276" w:lineRule="auto"/>
        <w:ind w:right="1" w:firstLine="567"/>
        <w:jc w:val="both"/>
        <w:rPr>
          <w:rFonts w:eastAsia="Verdana"/>
          <w:color w:val="auto"/>
        </w:rPr>
      </w:pPr>
      <w:r w:rsidRPr="00574446">
        <w:rPr>
          <w:rFonts w:eastAsia="Verdana"/>
          <w:color w:val="auto"/>
        </w:rPr>
        <w:lastRenderedPageBreak/>
        <w:t xml:space="preserve">5. максималния годишен брой на факултативните учебни часове в раздел В. </w:t>
      </w:r>
    </w:p>
    <w:p w14:paraId="027D1273" w14:textId="77777777" w:rsidR="00A140D5" w:rsidRPr="00574446" w:rsidRDefault="00A140D5" w:rsidP="009B5E21">
      <w:pPr>
        <w:pStyle w:val="Normal1"/>
        <w:tabs>
          <w:tab w:val="left" w:pos="993"/>
        </w:tabs>
        <w:spacing w:line="276" w:lineRule="auto"/>
        <w:ind w:right="1" w:firstLine="284"/>
        <w:jc w:val="both"/>
        <w:rPr>
          <w:color w:val="auto"/>
        </w:rPr>
      </w:pPr>
      <w:r w:rsidRPr="00574446">
        <w:rPr>
          <w:color w:val="auto"/>
        </w:rPr>
        <w:t>(3) Рамковите учебни планове са според степента и вида на образованието, както и според спецификата и формите на обучението, а в средната степен на образование - и според начина на изучаване на чужд език - интензивно, разширено или не, както следва:</w:t>
      </w:r>
    </w:p>
    <w:p w14:paraId="13397A7E" w14:textId="77777777" w:rsidR="00A140D5" w:rsidRPr="00574446" w:rsidRDefault="00A140D5" w:rsidP="00277F8D">
      <w:pPr>
        <w:pStyle w:val="Normal1"/>
        <w:tabs>
          <w:tab w:val="left" w:pos="993"/>
        </w:tabs>
        <w:spacing w:line="276" w:lineRule="auto"/>
        <w:ind w:right="1" w:firstLine="567"/>
        <w:jc w:val="both"/>
        <w:rPr>
          <w:color w:val="auto"/>
        </w:rPr>
      </w:pPr>
      <w:r w:rsidRPr="00574446">
        <w:rPr>
          <w:color w:val="auto"/>
        </w:rPr>
        <w:t>1. Рамков учебен план за общо образование за основната степен на образование ( приложение № 1);</w:t>
      </w:r>
    </w:p>
    <w:p w14:paraId="1F1CF228" w14:textId="080F1F7E" w:rsidR="00A140D5" w:rsidRPr="00574446" w:rsidRDefault="00A140D5" w:rsidP="00277F8D">
      <w:pPr>
        <w:pStyle w:val="Normal1"/>
        <w:tabs>
          <w:tab w:val="left" w:pos="993"/>
        </w:tabs>
        <w:spacing w:line="276" w:lineRule="auto"/>
        <w:ind w:right="1" w:firstLine="567"/>
        <w:jc w:val="both"/>
        <w:rPr>
          <w:color w:val="auto"/>
        </w:rPr>
      </w:pPr>
      <w:r w:rsidRPr="00574446">
        <w:rPr>
          <w:color w:val="auto"/>
        </w:rPr>
        <w:t>2. Рамков учебен план за профилирано образование с интензивно изучаване на чужд език с профил "</w:t>
      </w:r>
      <w:r w:rsidR="00277F8D">
        <w:rPr>
          <w:color w:val="auto"/>
        </w:rPr>
        <w:t>Чуждоезиков</w:t>
      </w:r>
      <w:r w:rsidRPr="00574446">
        <w:rPr>
          <w:color w:val="auto"/>
        </w:rPr>
        <w:t>", "Обществени науки", "Хуманит</w:t>
      </w:r>
      <w:r w:rsidR="00277F8D">
        <w:rPr>
          <w:color w:val="auto"/>
        </w:rPr>
        <w:t>арен", "Изкуства" или "С</w:t>
      </w:r>
      <w:r w:rsidRPr="00574446">
        <w:rPr>
          <w:color w:val="auto"/>
        </w:rPr>
        <w:t>порт" ( приложение № 2);</w:t>
      </w:r>
    </w:p>
    <w:p w14:paraId="3482A81C" w14:textId="1047FE81" w:rsidR="00A140D5" w:rsidRPr="00574446" w:rsidRDefault="00A140D5" w:rsidP="00347CD2">
      <w:pPr>
        <w:pStyle w:val="Normal1"/>
        <w:tabs>
          <w:tab w:val="left" w:pos="993"/>
        </w:tabs>
        <w:spacing w:after="120" w:line="276" w:lineRule="auto"/>
        <w:ind w:firstLine="567"/>
        <w:jc w:val="both"/>
        <w:rPr>
          <w:color w:val="auto"/>
        </w:rPr>
      </w:pPr>
      <w:r w:rsidRPr="00574446">
        <w:rPr>
          <w:color w:val="auto"/>
        </w:rPr>
        <w:t>3. Рамков учебен план за профилирано образование с интензивно из</w:t>
      </w:r>
      <w:r w:rsidR="00277F8D">
        <w:rPr>
          <w:color w:val="auto"/>
        </w:rPr>
        <w:t>учаване на чужд език с профил "</w:t>
      </w:r>
      <w:proofErr w:type="spellStart"/>
      <w:r w:rsidR="00277F8D">
        <w:rPr>
          <w:color w:val="auto"/>
        </w:rPr>
        <w:t>Природо</w:t>
      </w:r>
      <w:proofErr w:type="spellEnd"/>
      <w:r w:rsidR="00277F8D">
        <w:rPr>
          <w:color w:val="auto"/>
        </w:rPr>
        <w:t>-м</w:t>
      </w:r>
      <w:r w:rsidRPr="00574446">
        <w:rPr>
          <w:color w:val="auto"/>
        </w:rPr>
        <w:t>атематически",</w:t>
      </w:r>
      <w:r w:rsidR="00277F8D">
        <w:rPr>
          <w:color w:val="auto"/>
        </w:rPr>
        <w:t xml:space="preserve"> "Софтуерни и хардуерни науки" и </w:t>
      </w:r>
      <w:r w:rsidRPr="00574446">
        <w:rPr>
          <w:color w:val="auto"/>
        </w:rPr>
        <w:t>"</w:t>
      </w:r>
      <w:r w:rsidR="00277F8D">
        <w:rPr>
          <w:color w:val="auto"/>
        </w:rPr>
        <w:t>Хуманитарен</w:t>
      </w:r>
      <w:r w:rsidRPr="00574446">
        <w:rPr>
          <w:color w:val="auto"/>
        </w:rPr>
        <w:t>" ( приложение № 3);</w:t>
      </w:r>
    </w:p>
    <w:p w14:paraId="7E7851C8" w14:textId="2F6F8BFA" w:rsidR="00E37E64" w:rsidRPr="00574446" w:rsidRDefault="00203B53" w:rsidP="003B48A5">
      <w:pPr>
        <w:pStyle w:val="Normal1"/>
        <w:tabs>
          <w:tab w:val="left" w:pos="993"/>
        </w:tabs>
        <w:spacing w:line="276" w:lineRule="auto"/>
        <w:ind w:right="1"/>
        <w:jc w:val="both"/>
        <w:rPr>
          <w:color w:val="auto"/>
        </w:rPr>
      </w:pPr>
      <w:r w:rsidRPr="00BB76DE">
        <w:rPr>
          <w:rFonts w:eastAsia="Verdana"/>
          <w:b/>
          <w:color w:val="auto"/>
        </w:rPr>
        <w:t>Чл. 31.</w:t>
      </w:r>
      <w:r w:rsidRPr="00BB76DE">
        <w:rPr>
          <w:rFonts w:eastAsia="Verdana"/>
          <w:color w:val="auto"/>
        </w:rPr>
        <w:t xml:space="preserve"> (1) Извън часовете по чл. 26, ал. 2 </w:t>
      </w:r>
      <w:r w:rsidR="00AA0BAF" w:rsidRPr="00BB76DE">
        <w:rPr>
          <w:rFonts w:eastAsia="Verdana"/>
          <w:color w:val="auto"/>
        </w:rPr>
        <w:t xml:space="preserve">от този Правилник </w:t>
      </w:r>
      <w:r w:rsidRPr="00BB76DE">
        <w:rPr>
          <w:rFonts w:eastAsia="Verdana"/>
          <w:color w:val="auto"/>
        </w:rPr>
        <w:t>в учебния план се включва за всеки клас, за всяка учеб</w:t>
      </w:r>
      <w:r w:rsidRPr="00574446">
        <w:rPr>
          <w:rFonts w:eastAsia="Verdana"/>
          <w:color w:val="auto"/>
        </w:rPr>
        <w:t xml:space="preserve">на седмица и по един учебен час за организиране и провеждане на спортни дейности, утвърдени от министъра на образованието и науката по предложение на министъра на младежта и спорта, както и по един учебен час на класа. </w:t>
      </w:r>
    </w:p>
    <w:p w14:paraId="68E67062" w14:textId="77777777" w:rsidR="00E37E64" w:rsidRPr="00574446" w:rsidRDefault="00203B53" w:rsidP="00347CD2">
      <w:pPr>
        <w:pStyle w:val="Normal1"/>
        <w:tabs>
          <w:tab w:val="left" w:pos="993"/>
        </w:tabs>
        <w:spacing w:line="276" w:lineRule="auto"/>
        <w:ind w:right="1" w:firstLine="284"/>
        <w:jc w:val="both"/>
        <w:rPr>
          <w:color w:val="auto"/>
        </w:rPr>
      </w:pPr>
      <w:r w:rsidRPr="00574446">
        <w:rPr>
          <w:rFonts w:eastAsia="Verdana"/>
          <w:color w:val="auto"/>
        </w:rPr>
        <w:t xml:space="preserve">(2) Часът на класа се използва за последователно развитие на класа, за патриотично възпитание и за изграждане на граждански компетентности, включително чрез ученическото самоуправление. </w:t>
      </w:r>
    </w:p>
    <w:p w14:paraId="6B725875" w14:textId="77777777" w:rsidR="00E37E64" w:rsidRPr="00574446" w:rsidRDefault="00203B53" w:rsidP="00347CD2">
      <w:pPr>
        <w:pStyle w:val="Normal1"/>
        <w:tabs>
          <w:tab w:val="left" w:pos="993"/>
        </w:tabs>
        <w:spacing w:line="276" w:lineRule="auto"/>
        <w:ind w:right="1" w:firstLine="284"/>
        <w:jc w:val="both"/>
        <w:rPr>
          <w:color w:val="auto"/>
        </w:rPr>
      </w:pPr>
      <w:r w:rsidRPr="00574446">
        <w:rPr>
          <w:rFonts w:eastAsia="Verdana"/>
          <w:color w:val="auto"/>
        </w:rPr>
        <w:t xml:space="preserve">(3) Организирането и провеждането на спортни дейности по ал. 1 се осъществява от педагогически специалисти в областта на физическото възпитание и спорта с професионална квалификация "учител" или "треньор" по даден вид спорт. </w:t>
      </w:r>
    </w:p>
    <w:p w14:paraId="1CB8802F" w14:textId="77777777" w:rsidR="00E37E64" w:rsidRPr="00574446" w:rsidRDefault="00203B53" w:rsidP="00347CD2">
      <w:pPr>
        <w:pStyle w:val="Normal1"/>
        <w:tabs>
          <w:tab w:val="left" w:pos="993"/>
        </w:tabs>
        <w:spacing w:after="120" w:line="276" w:lineRule="auto"/>
        <w:ind w:firstLine="284"/>
        <w:jc w:val="both"/>
        <w:rPr>
          <w:color w:val="auto"/>
        </w:rPr>
      </w:pPr>
      <w:r w:rsidRPr="00574446">
        <w:rPr>
          <w:rFonts w:eastAsia="Verdana"/>
          <w:color w:val="auto"/>
        </w:rPr>
        <w:t xml:space="preserve">(4) Обучението и дейностите по ал. 1 може да се осъществяват в блок от часове в зависимост от проблематиката и от потребностите на учениците от паралелката. </w:t>
      </w:r>
    </w:p>
    <w:p w14:paraId="6D1A5254" w14:textId="77777777" w:rsidR="00E37E64" w:rsidRPr="00574446" w:rsidRDefault="00203B53" w:rsidP="003B48A5">
      <w:pPr>
        <w:pStyle w:val="Normal1"/>
        <w:tabs>
          <w:tab w:val="left" w:pos="993"/>
        </w:tabs>
        <w:spacing w:line="276" w:lineRule="auto"/>
        <w:ind w:right="1"/>
        <w:jc w:val="both"/>
        <w:rPr>
          <w:color w:val="auto"/>
        </w:rPr>
      </w:pPr>
      <w:r w:rsidRPr="00574446">
        <w:rPr>
          <w:rFonts w:eastAsia="Verdana"/>
          <w:b/>
          <w:color w:val="auto"/>
        </w:rPr>
        <w:t xml:space="preserve">Чл. 32. </w:t>
      </w:r>
      <w:r w:rsidRPr="00574446">
        <w:rPr>
          <w:rFonts w:eastAsia="Verdana"/>
          <w:color w:val="auto"/>
        </w:rPr>
        <w:t xml:space="preserve">(1) Училищният учебен план съдържа седмичния брой часове по учебни предмети. </w:t>
      </w:r>
    </w:p>
    <w:p w14:paraId="25D556C1" w14:textId="77777777" w:rsidR="00E37E64" w:rsidRPr="00574446" w:rsidRDefault="00203B53" w:rsidP="00D113B4">
      <w:pPr>
        <w:pStyle w:val="Normal1"/>
        <w:tabs>
          <w:tab w:val="left" w:pos="993"/>
        </w:tabs>
        <w:spacing w:line="276" w:lineRule="auto"/>
        <w:ind w:right="1" w:firstLine="284"/>
        <w:jc w:val="both"/>
        <w:rPr>
          <w:color w:val="auto"/>
        </w:rPr>
      </w:pPr>
      <w:r w:rsidRPr="00574446">
        <w:rPr>
          <w:rFonts w:eastAsia="Verdana"/>
          <w:color w:val="auto"/>
        </w:rPr>
        <w:t xml:space="preserve">(2) Училищният учебен план се утвърждава по паралелки за всяка учебна година освен в случаите, предвидени в държавния образователен стандарт за учебния план. </w:t>
      </w:r>
    </w:p>
    <w:p w14:paraId="046DF5DF" w14:textId="7A9FEFE0" w:rsidR="00E37E64" w:rsidRPr="00574446" w:rsidRDefault="00203B53" w:rsidP="00D113B4">
      <w:pPr>
        <w:pStyle w:val="Normal1"/>
        <w:tabs>
          <w:tab w:val="left" w:pos="993"/>
        </w:tabs>
        <w:spacing w:after="120" w:line="276" w:lineRule="auto"/>
        <w:ind w:firstLine="284"/>
        <w:jc w:val="both"/>
        <w:rPr>
          <w:color w:val="auto"/>
        </w:rPr>
      </w:pPr>
      <w:r w:rsidRPr="00574446">
        <w:rPr>
          <w:rFonts w:eastAsia="Verdana"/>
          <w:color w:val="auto"/>
        </w:rPr>
        <w:t xml:space="preserve">(3) Училищният учебен план се приема от педагогическия съвет и се утвърждава със заповед на директора, като не може да се </w:t>
      </w:r>
      <w:r w:rsidR="008B3A76" w:rsidRPr="00574446">
        <w:rPr>
          <w:rFonts w:eastAsia="Verdana"/>
          <w:bCs/>
          <w:color w:val="auto"/>
        </w:rPr>
        <w:t>променя</w:t>
      </w:r>
      <w:r w:rsidR="008B3A76" w:rsidRPr="00574446">
        <w:rPr>
          <w:rFonts w:eastAsia="Verdana"/>
          <w:b/>
          <w:color w:val="auto"/>
        </w:rPr>
        <w:t xml:space="preserve"> </w:t>
      </w:r>
      <w:r w:rsidRPr="00574446">
        <w:rPr>
          <w:rFonts w:eastAsia="Verdana"/>
          <w:color w:val="auto"/>
        </w:rPr>
        <w:t xml:space="preserve">през учебната година. </w:t>
      </w:r>
    </w:p>
    <w:p w14:paraId="097E11A1" w14:textId="77777777" w:rsidR="004121CC" w:rsidRPr="00574446" w:rsidRDefault="00203B53" w:rsidP="003B48A5">
      <w:pPr>
        <w:pStyle w:val="Normal1"/>
        <w:tabs>
          <w:tab w:val="left" w:pos="993"/>
        </w:tabs>
        <w:spacing w:line="276" w:lineRule="auto"/>
        <w:ind w:right="1"/>
        <w:jc w:val="both"/>
        <w:rPr>
          <w:color w:val="auto"/>
        </w:rPr>
      </w:pPr>
      <w:r w:rsidRPr="00574446">
        <w:rPr>
          <w:rFonts w:eastAsia="Verdana"/>
          <w:b/>
          <w:color w:val="auto"/>
        </w:rPr>
        <w:t>Чл. 33.</w:t>
      </w:r>
      <w:r w:rsidR="004121CC" w:rsidRPr="00574446">
        <w:rPr>
          <w:b/>
          <w:bCs/>
          <w:color w:val="auto"/>
        </w:rPr>
        <w:t xml:space="preserve"> </w:t>
      </w:r>
      <w:r w:rsidR="004121CC" w:rsidRPr="00574446">
        <w:rPr>
          <w:color w:val="auto"/>
        </w:rPr>
        <w:t>(1) Индивидуален учебен план се разработва за обучение на отделен ученик в определен клас въз основа на съответния училищен учебен план.</w:t>
      </w:r>
    </w:p>
    <w:p w14:paraId="44770802" w14:textId="77777777" w:rsidR="004121CC" w:rsidRPr="00574446" w:rsidRDefault="004121CC" w:rsidP="00BA1CB7">
      <w:pPr>
        <w:pStyle w:val="Normal1"/>
        <w:tabs>
          <w:tab w:val="left" w:pos="993"/>
        </w:tabs>
        <w:spacing w:line="276" w:lineRule="auto"/>
        <w:ind w:right="1" w:firstLine="284"/>
        <w:jc w:val="both"/>
        <w:rPr>
          <w:color w:val="auto"/>
        </w:rPr>
      </w:pPr>
      <w:r w:rsidRPr="00574446">
        <w:rPr>
          <w:color w:val="auto"/>
        </w:rPr>
        <w:t>(2) Индивидуален учебен план се разработва за:</w:t>
      </w:r>
    </w:p>
    <w:p w14:paraId="257B093F" w14:textId="77777777" w:rsidR="004121CC" w:rsidRPr="00574446" w:rsidRDefault="004121CC" w:rsidP="004E6BE5">
      <w:pPr>
        <w:autoSpaceDE w:val="0"/>
        <w:autoSpaceDN w:val="0"/>
        <w:adjustRightInd w:val="0"/>
        <w:spacing w:line="276" w:lineRule="auto"/>
        <w:ind w:firstLine="567"/>
        <w:jc w:val="both"/>
        <w:rPr>
          <w:color w:val="auto"/>
        </w:rPr>
      </w:pPr>
      <w:r w:rsidRPr="00574446">
        <w:rPr>
          <w:color w:val="auto"/>
        </w:rPr>
        <w:t xml:space="preserve">1. ученици в индивидуална </w:t>
      </w:r>
      <w:r w:rsidR="002919A4" w:rsidRPr="00574446">
        <w:rPr>
          <w:color w:val="auto"/>
        </w:rPr>
        <w:t xml:space="preserve">и комбинирана </w:t>
      </w:r>
      <w:r w:rsidRPr="00574446">
        <w:rPr>
          <w:color w:val="auto"/>
        </w:rPr>
        <w:t>форма на обучение;</w:t>
      </w:r>
    </w:p>
    <w:p w14:paraId="7C1E8B87" w14:textId="77777777" w:rsidR="004121CC" w:rsidRPr="00574446" w:rsidRDefault="004121CC" w:rsidP="004E6BE5">
      <w:pPr>
        <w:autoSpaceDE w:val="0"/>
        <w:autoSpaceDN w:val="0"/>
        <w:adjustRightInd w:val="0"/>
        <w:spacing w:line="276" w:lineRule="auto"/>
        <w:ind w:firstLine="567"/>
        <w:jc w:val="both"/>
        <w:rPr>
          <w:color w:val="auto"/>
        </w:rPr>
      </w:pPr>
      <w:r w:rsidRPr="00574446">
        <w:rPr>
          <w:color w:val="auto"/>
        </w:rPr>
        <w:t>2. учениците със специални образователни потребности, които се обучават в дневна форма на обучение</w:t>
      </w:r>
    </w:p>
    <w:p w14:paraId="3ADBAB7C" w14:textId="4B9EBD8C" w:rsidR="004121CC" w:rsidRPr="00574446" w:rsidRDefault="004121CC" w:rsidP="004E6BE5">
      <w:pPr>
        <w:autoSpaceDE w:val="0"/>
        <w:autoSpaceDN w:val="0"/>
        <w:adjustRightInd w:val="0"/>
        <w:spacing w:line="276" w:lineRule="auto"/>
        <w:ind w:firstLine="567"/>
        <w:jc w:val="both"/>
        <w:rPr>
          <w:color w:val="auto"/>
        </w:rPr>
      </w:pPr>
      <w:r w:rsidRPr="00574446">
        <w:rPr>
          <w:color w:val="auto"/>
        </w:rPr>
        <w:t>3. учениците с изявени дарби, които се</w:t>
      </w:r>
      <w:r w:rsidR="002B5133" w:rsidRPr="00574446">
        <w:rPr>
          <w:color w:val="auto"/>
        </w:rPr>
        <w:t xml:space="preserve"> </w:t>
      </w:r>
      <w:r w:rsidRPr="00574446">
        <w:rPr>
          <w:color w:val="auto"/>
        </w:rPr>
        <w:t>обучават в дистанционна или в комбинирана</w:t>
      </w:r>
      <w:r w:rsidR="002B5133" w:rsidRPr="00574446">
        <w:rPr>
          <w:color w:val="auto"/>
        </w:rPr>
        <w:t xml:space="preserve"> </w:t>
      </w:r>
      <w:r w:rsidRPr="00574446">
        <w:rPr>
          <w:color w:val="auto"/>
        </w:rPr>
        <w:t>форма</w:t>
      </w:r>
      <w:r w:rsidR="00A11F83">
        <w:rPr>
          <w:color w:val="auto"/>
        </w:rPr>
        <w:t>.</w:t>
      </w:r>
    </w:p>
    <w:p w14:paraId="18B18E9F" w14:textId="3BED3A24" w:rsidR="004121CC" w:rsidRPr="00574446" w:rsidRDefault="004121CC" w:rsidP="00BA1CB7">
      <w:pPr>
        <w:autoSpaceDE w:val="0"/>
        <w:autoSpaceDN w:val="0"/>
        <w:adjustRightInd w:val="0"/>
        <w:spacing w:after="120" w:line="276" w:lineRule="auto"/>
        <w:ind w:firstLine="284"/>
        <w:jc w:val="both"/>
        <w:rPr>
          <w:color w:val="auto"/>
        </w:rPr>
      </w:pPr>
      <w:r w:rsidRPr="00574446">
        <w:rPr>
          <w:color w:val="auto"/>
        </w:rPr>
        <w:t>(3)</w:t>
      </w:r>
      <w:r w:rsidR="00814A9F" w:rsidRPr="00574446">
        <w:rPr>
          <w:color w:val="auto"/>
        </w:rPr>
        <w:t>.</w:t>
      </w:r>
      <w:r w:rsidRPr="00574446">
        <w:rPr>
          <w:color w:val="auto"/>
        </w:rPr>
        <w:t xml:space="preserve"> В случаите по ал. 2, т. 1 индивидуален</w:t>
      </w:r>
      <w:r w:rsidR="002B5133" w:rsidRPr="00574446">
        <w:rPr>
          <w:color w:val="auto"/>
        </w:rPr>
        <w:t xml:space="preserve"> </w:t>
      </w:r>
      <w:r w:rsidRPr="00574446">
        <w:rPr>
          <w:color w:val="auto"/>
        </w:rPr>
        <w:t>учебен план може да се разработва за два</w:t>
      </w:r>
      <w:r w:rsidR="001B6321">
        <w:rPr>
          <w:color w:val="auto"/>
        </w:rPr>
        <w:t xml:space="preserve"> </w:t>
      </w:r>
      <w:r w:rsidRPr="00574446">
        <w:rPr>
          <w:color w:val="auto"/>
        </w:rPr>
        <w:t>последователни класа в рамките на една</w:t>
      </w:r>
      <w:r w:rsidR="002B5133" w:rsidRPr="00574446">
        <w:rPr>
          <w:color w:val="auto"/>
        </w:rPr>
        <w:t xml:space="preserve"> </w:t>
      </w:r>
      <w:r w:rsidRPr="00574446">
        <w:rPr>
          <w:color w:val="auto"/>
        </w:rPr>
        <w:t>учебна година, когато учени</w:t>
      </w:r>
      <w:r w:rsidR="00547814" w:rsidRPr="00574446">
        <w:rPr>
          <w:color w:val="auto"/>
        </w:rPr>
        <w:t xml:space="preserve">кът желае по </w:t>
      </w:r>
      <w:r w:rsidRPr="00574446">
        <w:rPr>
          <w:color w:val="auto"/>
        </w:rPr>
        <w:t>семейни причини да завърши обучението си</w:t>
      </w:r>
      <w:r w:rsidR="002B5133" w:rsidRPr="00574446">
        <w:rPr>
          <w:color w:val="auto"/>
        </w:rPr>
        <w:t xml:space="preserve"> </w:t>
      </w:r>
      <w:r w:rsidRPr="00574446">
        <w:rPr>
          <w:color w:val="auto"/>
        </w:rPr>
        <w:t>в други срокове.</w:t>
      </w:r>
    </w:p>
    <w:p w14:paraId="6EB932AA" w14:textId="77777777" w:rsidR="004121CC" w:rsidRPr="00574446" w:rsidRDefault="004143B2" w:rsidP="003B48A5">
      <w:pPr>
        <w:pStyle w:val="Normal1"/>
        <w:tabs>
          <w:tab w:val="left" w:pos="993"/>
        </w:tabs>
        <w:spacing w:line="276" w:lineRule="auto"/>
        <w:ind w:right="1"/>
        <w:jc w:val="both"/>
        <w:rPr>
          <w:color w:val="auto"/>
        </w:rPr>
      </w:pPr>
      <w:r w:rsidRPr="00574446">
        <w:rPr>
          <w:b/>
          <w:bCs/>
          <w:color w:val="auto"/>
        </w:rPr>
        <w:t>Чл</w:t>
      </w:r>
      <w:r w:rsidR="004121CC" w:rsidRPr="00574446">
        <w:rPr>
          <w:b/>
          <w:bCs/>
          <w:color w:val="auto"/>
        </w:rPr>
        <w:t>.</w:t>
      </w:r>
      <w:r w:rsidR="00835843" w:rsidRPr="00574446">
        <w:rPr>
          <w:b/>
          <w:bCs/>
          <w:color w:val="auto"/>
        </w:rPr>
        <w:t>34.</w:t>
      </w:r>
      <w:r w:rsidR="004121CC" w:rsidRPr="00574446">
        <w:rPr>
          <w:b/>
          <w:bCs/>
          <w:color w:val="auto"/>
        </w:rPr>
        <w:t xml:space="preserve"> </w:t>
      </w:r>
      <w:r w:rsidR="004121CC" w:rsidRPr="00574446">
        <w:rPr>
          <w:color w:val="auto"/>
        </w:rPr>
        <w:t>В индивидуалния учебен план се</w:t>
      </w:r>
      <w:r w:rsidRPr="00574446">
        <w:rPr>
          <w:color w:val="auto"/>
        </w:rPr>
        <w:t xml:space="preserve"> </w:t>
      </w:r>
      <w:r w:rsidR="004121CC" w:rsidRPr="00574446">
        <w:rPr>
          <w:color w:val="auto"/>
        </w:rPr>
        <w:t>допуска:</w:t>
      </w:r>
    </w:p>
    <w:p w14:paraId="51D999D8" w14:textId="77777777" w:rsidR="004121CC" w:rsidRPr="00574446" w:rsidRDefault="004121CC" w:rsidP="004E6BE5">
      <w:pPr>
        <w:autoSpaceDE w:val="0"/>
        <w:autoSpaceDN w:val="0"/>
        <w:adjustRightInd w:val="0"/>
        <w:spacing w:line="276" w:lineRule="auto"/>
        <w:ind w:firstLine="567"/>
        <w:jc w:val="both"/>
        <w:rPr>
          <w:color w:val="auto"/>
        </w:rPr>
      </w:pPr>
      <w:r w:rsidRPr="00574446">
        <w:rPr>
          <w:color w:val="auto"/>
        </w:rPr>
        <w:t>1. отсъствие в раздел А на учебния предмет физич</w:t>
      </w:r>
      <w:r w:rsidR="00C65C1E" w:rsidRPr="00574446">
        <w:rPr>
          <w:color w:val="auto"/>
        </w:rPr>
        <w:t xml:space="preserve">еско възпитание и спорт, когато </w:t>
      </w:r>
      <w:r w:rsidRPr="00574446">
        <w:rPr>
          <w:color w:val="auto"/>
        </w:rPr>
        <w:t>обучението на ученика по него е невъзможно</w:t>
      </w:r>
      <w:r w:rsidR="004143B2" w:rsidRPr="00574446">
        <w:rPr>
          <w:color w:val="auto"/>
        </w:rPr>
        <w:t xml:space="preserve"> </w:t>
      </w:r>
      <w:r w:rsidRPr="00574446">
        <w:rPr>
          <w:color w:val="auto"/>
        </w:rPr>
        <w:t>и това е доказано с медицински документ;</w:t>
      </w:r>
    </w:p>
    <w:p w14:paraId="23EFD780" w14:textId="77777777" w:rsidR="004121CC" w:rsidRPr="00574446" w:rsidRDefault="004121CC" w:rsidP="004E6BE5">
      <w:pPr>
        <w:autoSpaceDE w:val="0"/>
        <w:autoSpaceDN w:val="0"/>
        <w:adjustRightInd w:val="0"/>
        <w:spacing w:line="276" w:lineRule="auto"/>
        <w:ind w:firstLine="567"/>
        <w:jc w:val="both"/>
        <w:rPr>
          <w:color w:val="auto"/>
        </w:rPr>
      </w:pPr>
      <w:r w:rsidRPr="00574446">
        <w:rPr>
          <w:color w:val="auto"/>
        </w:rPr>
        <w:t>2. отсъствието в раздел А и/или в раздел Б</w:t>
      </w:r>
      <w:r w:rsidR="004143B2" w:rsidRPr="00574446">
        <w:rPr>
          <w:color w:val="auto"/>
        </w:rPr>
        <w:t xml:space="preserve"> </w:t>
      </w:r>
      <w:r w:rsidRPr="00574446">
        <w:rPr>
          <w:color w:val="auto"/>
        </w:rPr>
        <w:t>на учебни предмети, когато обучението на</w:t>
      </w:r>
      <w:r w:rsidR="004143B2" w:rsidRPr="00574446">
        <w:rPr>
          <w:color w:val="auto"/>
        </w:rPr>
        <w:t xml:space="preserve"> </w:t>
      </w:r>
      <w:r w:rsidRPr="00574446">
        <w:rPr>
          <w:color w:val="auto"/>
        </w:rPr>
        <w:t>ученика по тях е невъзможно и въз основа на</w:t>
      </w:r>
      <w:r w:rsidR="004143B2" w:rsidRPr="00574446">
        <w:rPr>
          <w:color w:val="auto"/>
        </w:rPr>
        <w:t xml:space="preserve"> </w:t>
      </w:r>
      <w:r w:rsidRPr="00574446">
        <w:rPr>
          <w:color w:val="auto"/>
        </w:rPr>
        <w:t>медицински документ екипът за подкрепа за</w:t>
      </w:r>
      <w:r w:rsidR="004143B2" w:rsidRPr="00574446">
        <w:rPr>
          <w:color w:val="auto"/>
        </w:rPr>
        <w:t xml:space="preserve"> </w:t>
      </w:r>
      <w:r w:rsidRPr="00574446">
        <w:rPr>
          <w:color w:val="auto"/>
        </w:rPr>
        <w:lastRenderedPageBreak/>
        <w:t>личностно развитие е препоръчал съответните</w:t>
      </w:r>
      <w:r w:rsidR="004143B2" w:rsidRPr="00574446">
        <w:rPr>
          <w:color w:val="auto"/>
        </w:rPr>
        <w:t xml:space="preserve"> </w:t>
      </w:r>
      <w:r w:rsidRPr="00574446">
        <w:rPr>
          <w:color w:val="auto"/>
        </w:rPr>
        <w:t>предмети да не се</w:t>
      </w:r>
      <w:r w:rsidR="004143B2" w:rsidRPr="00574446">
        <w:rPr>
          <w:color w:val="auto"/>
        </w:rPr>
        <w:t xml:space="preserve"> </w:t>
      </w:r>
      <w:r w:rsidRPr="00574446">
        <w:rPr>
          <w:color w:val="auto"/>
        </w:rPr>
        <w:t>изучават – за учениците</w:t>
      </w:r>
      <w:r w:rsidR="004143B2" w:rsidRPr="00574446">
        <w:rPr>
          <w:color w:val="auto"/>
        </w:rPr>
        <w:t xml:space="preserve"> </w:t>
      </w:r>
      <w:r w:rsidRPr="00574446">
        <w:rPr>
          <w:color w:val="auto"/>
        </w:rPr>
        <w:t>със специални образователни потребности;</w:t>
      </w:r>
    </w:p>
    <w:p w14:paraId="432B0FC8" w14:textId="77777777" w:rsidR="004121CC" w:rsidRPr="00574446" w:rsidRDefault="004121CC" w:rsidP="000416F7">
      <w:pPr>
        <w:autoSpaceDE w:val="0"/>
        <w:autoSpaceDN w:val="0"/>
        <w:adjustRightInd w:val="0"/>
        <w:spacing w:after="120" w:line="276" w:lineRule="auto"/>
        <w:ind w:firstLine="567"/>
        <w:jc w:val="both"/>
        <w:rPr>
          <w:color w:val="auto"/>
        </w:rPr>
      </w:pPr>
      <w:r w:rsidRPr="00574446">
        <w:rPr>
          <w:color w:val="auto"/>
        </w:rPr>
        <w:t>3. намален брой учебни часове по един,</w:t>
      </w:r>
      <w:r w:rsidR="00D65075" w:rsidRPr="00574446">
        <w:rPr>
          <w:color w:val="auto"/>
        </w:rPr>
        <w:t xml:space="preserve"> </w:t>
      </w:r>
      <w:r w:rsidRPr="00574446">
        <w:rPr>
          <w:color w:val="auto"/>
        </w:rPr>
        <w:t>повече или по всички учебни предмети, като</w:t>
      </w:r>
      <w:r w:rsidR="004143B2" w:rsidRPr="00574446">
        <w:rPr>
          <w:color w:val="auto"/>
        </w:rPr>
        <w:t xml:space="preserve"> </w:t>
      </w:r>
      <w:r w:rsidRPr="00574446">
        <w:rPr>
          <w:color w:val="auto"/>
        </w:rPr>
        <w:t>намаляване</w:t>
      </w:r>
      <w:r w:rsidR="004143B2" w:rsidRPr="00574446">
        <w:rPr>
          <w:color w:val="auto"/>
        </w:rPr>
        <w:t>то в основната степен на образо</w:t>
      </w:r>
      <w:r w:rsidRPr="00574446">
        <w:rPr>
          <w:color w:val="auto"/>
        </w:rPr>
        <w:t>вание н</w:t>
      </w:r>
      <w:r w:rsidR="004C4879" w:rsidRPr="00574446">
        <w:rPr>
          <w:color w:val="auto"/>
        </w:rPr>
        <w:t>е може да бъде повече от 50 %</w:t>
      </w:r>
    </w:p>
    <w:p w14:paraId="66095408" w14:textId="1B0D6896" w:rsidR="00E37E64" w:rsidRPr="00574446" w:rsidRDefault="00046DBD" w:rsidP="003B48A5">
      <w:pPr>
        <w:pStyle w:val="Normal1"/>
        <w:tabs>
          <w:tab w:val="left" w:pos="993"/>
        </w:tabs>
        <w:spacing w:line="276" w:lineRule="auto"/>
        <w:ind w:right="1"/>
        <w:jc w:val="both"/>
        <w:rPr>
          <w:color w:val="auto"/>
        </w:rPr>
      </w:pPr>
      <w:r w:rsidRPr="00574446">
        <w:rPr>
          <w:rFonts w:eastAsia="Verdana"/>
          <w:b/>
          <w:color w:val="auto"/>
        </w:rPr>
        <w:t>Чл.35.</w:t>
      </w:r>
      <w:r w:rsidR="00203B53" w:rsidRPr="00574446">
        <w:rPr>
          <w:rFonts w:eastAsia="Verdana"/>
          <w:color w:val="auto"/>
        </w:rPr>
        <w:t>(</w:t>
      </w:r>
      <w:r w:rsidRPr="00574446">
        <w:rPr>
          <w:rFonts w:eastAsia="Verdana"/>
          <w:color w:val="auto"/>
        </w:rPr>
        <w:t>1</w:t>
      </w:r>
      <w:r w:rsidR="00203B53" w:rsidRPr="00574446">
        <w:rPr>
          <w:rFonts w:eastAsia="Verdana"/>
          <w:color w:val="auto"/>
        </w:rPr>
        <w:t xml:space="preserve">) Индивидуалният учебен план по ал. 1 се утвърждава със заповед на директора. </w:t>
      </w:r>
    </w:p>
    <w:p w14:paraId="0EE991B9" w14:textId="77777777" w:rsidR="00E37E64" w:rsidRPr="00574446" w:rsidRDefault="00046DBD" w:rsidP="000416F7">
      <w:pPr>
        <w:pStyle w:val="Normal1"/>
        <w:tabs>
          <w:tab w:val="left" w:pos="993"/>
        </w:tabs>
        <w:spacing w:line="276" w:lineRule="auto"/>
        <w:ind w:right="1" w:firstLine="284"/>
        <w:jc w:val="both"/>
        <w:rPr>
          <w:color w:val="auto"/>
        </w:rPr>
      </w:pPr>
      <w:r w:rsidRPr="00574446">
        <w:rPr>
          <w:rFonts w:eastAsia="Verdana"/>
          <w:color w:val="auto"/>
        </w:rPr>
        <w:t>(2</w:t>
      </w:r>
      <w:r w:rsidR="00203B53" w:rsidRPr="00574446">
        <w:rPr>
          <w:rFonts w:eastAsia="Verdana"/>
          <w:color w:val="auto"/>
        </w:rPr>
        <w:t xml:space="preserve">) Индивидуалният учебен план се разработва за учебна година с изключение на случаите, предвидени в държавния образователен стандарт за учебния план. </w:t>
      </w:r>
    </w:p>
    <w:p w14:paraId="31881F61" w14:textId="77777777" w:rsidR="00E37E64" w:rsidRPr="00574446" w:rsidRDefault="00046DBD" w:rsidP="00B214F7">
      <w:pPr>
        <w:pStyle w:val="Normal1"/>
        <w:tabs>
          <w:tab w:val="left" w:pos="993"/>
        </w:tabs>
        <w:spacing w:line="276" w:lineRule="auto"/>
        <w:ind w:right="1" w:firstLine="284"/>
        <w:jc w:val="both"/>
        <w:rPr>
          <w:color w:val="auto"/>
        </w:rPr>
      </w:pPr>
      <w:r w:rsidRPr="00574446">
        <w:rPr>
          <w:rFonts w:eastAsia="Verdana"/>
          <w:color w:val="auto"/>
        </w:rPr>
        <w:t>(3</w:t>
      </w:r>
      <w:r w:rsidR="00203B53" w:rsidRPr="00574446">
        <w:rPr>
          <w:rFonts w:eastAsia="Verdana"/>
          <w:color w:val="auto"/>
        </w:rPr>
        <w:t xml:space="preserve">) Индивидуалният учебен план може да определя разпределение на учебното време по един или по повече учебни предмети, което е различно от рамковия, типовия и училищния учебен план. </w:t>
      </w:r>
    </w:p>
    <w:p w14:paraId="4E28966B" w14:textId="77777777" w:rsidR="00E37E64" w:rsidRPr="00574446" w:rsidRDefault="00046DBD" w:rsidP="00B214F7">
      <w:pPr>
        <w:pStyle w:val="Normal1"/>
        <w:tabs>
          <w:tab w:val="left" w:pos="993"/>
        </w:tabs>
        <w:spacing w:line="276" w:lineRule="auto"/>
        <w:ind w:right="1" w:firstLine="284"/>
        <w:jc w:val="both"/>
        <w:rPr>
          <w:color w:val="auto"/>
        </w:rPr>
      </w:pPr>
      <w:r w:rsidRPr="00574446">
        <w:rPr>
          <w:rFonts w:eastAsia="Verdana"/>
          <w:color w:val="auto"/>
        </w:rPr>
        <w:t>(4</w:t>
      </w:r>
      <w:r w:rsidR="00203B53" w:rsidRPr="00574446">
        <w:rPr>
          <w:rFonts w:eastAsia="Verdana"/>
          <w:color w:val="auto"/>
        </w:rPr>
        <w:t xml:space="preserve">) Индивидуалният учебен план на учениците със специални образователни потребности може да съдържа само част от учебните предмети, определени в рамковия, типовия или в училищния учебен план. </w:t>
      </w:r>
    </w:p>
    <w:p w14:paraId="061F59F8" w14:textId="77777777" w:rsidR="00E37E64" w:rsidRPr="00574446" w:rsidRDefault="00046DBD" w:rsidP="00B214F7">
      <w:pPr>
        <w:pStyle w:val="Normal1"/>
        <w:tabs>
          <w:tab w:val="left" w:pos="993"/>
        </w:tabs>
        <w:spacing w:line="276" w:lineRule="auto"/>
        <w:ind w:right="1" w:firstLine="284"/>
        <w:jc w:val="both"/>
        <w:rPr>
          <w:color w:val="auto"/>
        </w:rPr>
      </w:pPr>
      <w:r w:rsidRPr="00574446">
        <w:rPr>
          <w:rFonts w:eastAsia="Verdana"/>
          <w:color w:val="auto"/>
        </w:rPr>
        <w:t>(5</w:t>
      </w:r>
      <w:r w:rsidR="00203B53" w:rsidRPr="00574446">
        <w:rPr>
          <w:rFonts w:eastAsia="Verdana"/>
          <w:color w:val="auto"/>
        </w:rPr>
        <w:t xml:space="preserve">) За обучението по всеки предмет от индивидуалния учебен план екипът за подкрепа за личностно развитие разработва индивидуална учебна програма, която се утвърждава от директора на училището. </w:t>
      </w:r>
    </w:p>
    <w:p w14:paraId="7BCB436D" w14:textId="77777777" w:rsidR="00E37E64" w:rsidRPr="00574446" w:rsidRDefault="00046DBD" w:rsidP="00B214F7">
      <w:pPr>
        <w:pStyle w:val="Normal1"/>
        <w:tabs>
          <w:tab w:val="left" w:pos="993"/>
        </w:tabs>
        <w:spacing w:after="120" w:line="276" w:lineRule="auto"/>
        <w:ind w:firstLine="284"/>
        <w:jc w:val="both"/>
        <w:rPr>
          <w:color w:val="auto"/>
        </w:rPr>
      </w:pPr>
      <w:r w:rsidRPr="00574446">
        <w:rPr>
          <w:rFonts w:eastAsia="Verdana"/>
          <w:color w:val="auto"/>
        </w:rPr>
        <w:t>(6</w:t>
      </w:r>
      <w:r w:rsidR="00203B53" w:rsidRPr="00574446">
        <w:rPr>
          <w:rFonts w:eastAsia="Verdana"/>
          <w:color w:val="auto"/>
        </w:rPr>
        <w:t>) Индивид</w:t>
      </w:r>
      <w:r w:rsidR="00105D4E" w:rsidRPr="00574446">
        <w:rPr>
          <w:rFonts w:eastAsia="Verdana"/>
          <w:color w:val="auto"/>
        </w:rPr>
        <w:t>уалната учебна програма по ал. 5</w:t>
      </w:r>
      <w:r w:rsidR="00203B53" w:rsidRPr="00574446">
        <w:rPr>
          <w:rFonts w:eastAsia="Verdana"/>
          <w:color w:val="auto"/>
        </w:rPr>
        <w:t xml:space="preserve"> за учениците със специални образователни потребности се разработва въз основа на рамкови изисквания, определени с държавния образователен стандарт за приобщаващото образование. </w:t>
      </w:r>
    </w:p>
    <w:p w14:paraId="3FE69F9D" w14:textId="77777777" w:rsidR="00E37E64" w:rsidRPr="00574446" w:rsidRDefault="00105D4E" w:rsidP="00CB48D6">
      <w:pPr>
        <w:pStyle w:val="Normal1"/>
        <w:tabs>
          <w:tab w:val="left" w:pos="993"/>
        </w:tabs>
        <w:spacing w:after="120" w:line="276" w:lineRule="auto"/>
        <w:jc w:val="both"/>
        <w:rPr>
          <w:color w:val="auto"/>
        </w:rPr>
      </w:pPr>
      <w:r w:rsidRPr="00574446">
        <w:rPr>
          <w:rFonts w:eastAsia="Verdana"/>
          <w:b/>
          <w:color w:val="auto"/>
        </w:rPr>
        <w:t>Чл. 36</w:t>
      </w:r>
      <w:r w:rsidR="00203B53" w:rsidRPr="00574446">
        <w:rPr>
          <w:rFonts w:eastAsia="Verdana"/>
          <w:b/>
          <w:color w:val="auto"/>
        </w:rPr>
        <w:t>.</w:t>
      </w:r>
      <w:r w:rsidR="00203B53" w:rsidRPr="00574446">
        <w:rPr>
          <w:rFonts w:eastAsia="Verdana"/>
          <w:color w:val="auto"/>
        </w:rPr>
        <w:t xml:space="preserve"> Структурата на училищните и на индивидуалните учебни планове, както и условията и редът за тяхното утвърждаване се определят с държавния образователен стандарт за учебния план, а на индивидуалните учебни планове</w:t>
      </w:r>
      <w:r w:rsidRPr="00574446">
        <w:rPr>
          <w:rFonts w:eastAsia="Verdana"/>
          <w:color w:val="auto"/>
        </w:rPr>
        <w:t xml:space="preserve"> за учениците</w:t>
      </w:r>
      <w:r w:rsidR="00203B53" w:rsidRPr="00574446">
        <w:rPr>
          <w:rFonts w:eastAsia="Verdana"/>
          <w:color w:val="auto"/>
        </w:rPr>
        <w:t xml:space="preserve"> и с държавния образователен стандарт за приобщаващото образование.</w:t>
      </w:r>
    </w:p>
    <w:p w14:paraId="0D861CFC" w14:textId="77777777" w:rsidR="00105D4E" w:rsidRPr="00574446" w:rsidRDefault="00105D4E" w:rsidP="003B48A5">
      <w:pPr>
        <w:pStyle w:val="Normal1"/>
        <w:tabs>
          <w:tab w:val="left" w:pos="993"/>
        </w:tabs>
        <w:spacing w:line="276" w:lineRule="auto"/>
        <w:ind w:right="1"/>
        <w:jc w:val="both"/>
        <w:rPr>
          <w:rFonts w:eastAsia="Verdana"/>
          <w:color w:val="auto"/>
        </w:rPr>
      </w:pPr>
      <w:r w:rsidRPr="00574446">
        <w:rPr>
          <w:rFonts w:eastAsia="Verdana"/>
          <w:b/>
          <w:color w:val="auto"/>
        </w:rPr>
        <w:t>Чл. 37</w:t>
      </w:r>
      <w:r w:rsidR="00203B53" w:rsidRPr="00574446">
        <w:rPr>
          <w:rFonts w:eastAsia="Verdana"/>
          <w:b/>
          <w:color w:val="auto"/>
        </w:rPr>
        <w:t xml:space="preserve">. </w:t>
      </w:r>
      <w:r w:rsidR="00203B53" w:rsidRPr="00574446">
        <w:rPr>
          <w:rFonts w:eastAsia="Verdana"/>
          <w:color w:val="auto"/>
        </w:rPr>
        <w:t xml:space="preserve">(1) Всеки има право да завърши определен клас по училищния учебен план, по който е започнал да се обучава в същото училище. </w:t>
      </w:r>
      <w:r w:rsidR="00C92FB5" w:rsidRPr="00574446">
        <w:rPr>
          <w:rFonts w:eastAsia="Verdana"/>
          <w:color w:val="auto"/>
        </w:rPr>
        <w:t xml:space="preserve">  </w:t>
      </w:r>
      <w:r w:rsidR="0076242C" w:rsidRPr="00574446">
        <w:rPr>
          <w:rFonts w:eastAsia="Verdana"/>
          <w:color w:val="auto"/>
        </w:rPr>
        <w:t xml:space="preserve">                               </w:t>
      </w:r>
    </w:p>
    <w:p w14:paraId="6D12A5F1" w14:textId="77777777" w:rsidR="00E37E64" w:rsidRPr="00574446" w:rsidRDefault="00203B53" w:rsidP="00CB48D6">
      <w:pPr>
        <w:pStyle w:val="Normal1"/>
        <w:tabs>
          <w:tab w:val="left" w:pos="993"/>
        </w:tabs>
        <w:spacing w:line="276" w:lineRule="auto"/>
        <w:ind w:right="1" w:firstLine="284"/>
        <w:jc w:val="both"/>
        <w:rPr>
          <w:color w:val="auto"/>
        </w:rPr>
      </w:pPr>
      <w:r w:rsidRPr="00574446">
        <w:rPr>
          <w:rFonts w:eastAsia="Verdana"/>
          <w:color w:val="auto"/>
        </w:rPr>
        <w:t>(2) Лицата, прекъснали обучението си, продължават по училищния учебен план, действащ през учебната година, от която обучението продължава.</w:t>
      </w:r>
    </w:p>
    <w:p w14:paraId="5D58FD31" w14:textId="77777777" w:rsidR="00CB48D6" w:rsidRDefault="00105D4E" w:rsidP="003B48A5">
      <w:pPr>
        <w:pStyle w:val="Normal1"/>
        <w:tabs>
          <w:tab w:val="left" w:pos="993"/>
        </w:tabs>
        <w:spacing w:line="276" w:lineRule="auto"/>
        <w:ind w:right="1"/>
        <w:jc w:val="both"/>
        <w:rPr>
          <w:color w:val="auto"/>
        </w:rPr>
      </w:pPr>
      <w:r w:rsidRPr="00574446">
        <w:rPr>
          <w:color w:val="auto"/>
        </w:rPr>
        <w:t xml:space="preserve">                                                                       </w:t>
      </w:r>
    </w:p>
    <w:p w14:paraId="7F7509CE" w14:textId="45B57512" w:rsidR="00105D4E" w:rsidRPr="00574446" w:rsidRDefault="00105D4E" w:rsidP="003B48A5">
      <w:pPr>
        <w:pStyle w:val="Normal1"/>
        <w:tabs>
          <w:tab w:val="left" w:pos="993"/>
        </w:tabs>
        <w:spacing w:line="276" w:lineRule="auto"/>
        <w:ind w:right="1"/>
        <w:jc w:val="both"/>
        <w:rPr>
          <w:color w:val="auto"/>
        </w:rPr>
      </w:pPr>
      <w:r w:rsidRPr="00574446">
        <w:rPr>
          <w:color w:val="auto"/>
        </w:rPr>
        <w:t xml:space="preserve">                      </w:t>
      </w:r>
      <w:r w:rsidR="00C92FB5" w:rsidRPr="00574446">
        <w:rPr>
          <w:color w:val="auto"/>
        </w:rPr>
        <w:t xml:space="preserve">          </w:t>
      </w:r>
    </w:p>
    <w:p w14:paraId="48061C65" w14:textId="16DC3CFD" w:rsidR="00E37E64" w:rsidRPr="00574446" w:rsidRDefault="00203B53" w:rsidP="00CB48D6">
      <w:pPr>
        <w:pStyle w:val="Normal1"/>
        <w:tabs>
          <w:tab w:val="left" w:pos="993"/>
        </w:tabs>
        <w:spacing w:after="240" w:line="276" w:lineRule="auto"/>
        <w:ind w:firstLine="425"/>
        <w:jc w:val="center"/>
        <w:rPr>
          <w:color w:val="auto"/>
        </w:rPr>
      </w:pPr>
      <w:r w:rsidRPr="00574446">
        <w:rPr>
          <w:rFonts w:eastAsia="Verdana"/>
          <w:b/>
          <w:smallCaps/>
          <w:color w:val="auto"/>
        </w:rPr>
        <w:t>ОРГАНИЗАЦИОННИ ФОРМИ</w:t>
      </w:r>
    </w:p>
    <w:p w14:paraId="2D7C3293" w14:textId="77777777" w:rsidR="00E37E64" w:rsidRPr="00574446" w:rsidRDefault="00C92FB5" w:rsidP="003B48A5">
      <w:pPr>
        <w:pStyle w:val="Normal1"/>
        <w:tabs>
          <w:tab w:val="left" w:pos="993"/>
        </w:tabs>
        <w:spacing w:line="276" w:lineRule="auto"/>
        <w:ind w:right="1"/>
        <w:jc w:val="both"/>
        <w:rPr>
          <w:color w:val="auto"/>
        </w:rPr>
      </w:pPr>
      <w:r w:rsidRPr="00574446">
        <w:rPr>
          <w:rFonts w:eastAsia="Verdana"/>
          <w:b/>
          <w:color w:val="auto"/>
        </w:rPr>
        <w:t>Чл. 38</w:t>
      </w:r>
      <w:r w:rsidR="00203B53" w:rsidRPr="00574446">
        <w:rPr>
          <w:rFonts w:eastAsia="Verdana"/>
          <w:b/>
          <w:color w:val="auto"/>
        </w:rPr>
        <w:t>.</w:t>
      </w:r>
      <w:r w:rsidR="00203B53" w:rsidRPr="00574446">
        <w:rPr>
          <w:rFonts w:eastAsia="Verdana"/>
          <w:color w:val="auto"/>
        </w:rPr>
        <w:t xml:space="preserve"> (1) Училищното образование се организира в последователни класове. </w:t>
      </w:r>
    </w:p>
    <w:p w14:paraId="10ACE9C0" w14:textId="77777777" w:rsidR="00E37E64" w:rsidRPr="00574446" w:rsidRDefault="00203B53" w:rsidP="00AD4F42">
      <w:pPr>
        <w:pStyle w:val="Normal1"/>
        <w:tabs>
          <w:tab w:val="left" w:pos="993"/>
        </w:tabs>
        <w:spacing w:line="276" w:lineRule="auto"/>
        <w:ind w:right="1" w:firstLine="284"/>
        <w:jc w:val="both"/>
        <w:rPr>
          <w:color w:val="auto"/>
        </w:rPr>
      </w:pPr>
      <w:r w:rsidRPr="00574446">
        <w:rPr>
          <w:rFonts w:eastAsia="Verdana"/>
          <w:color w:val="auto"/>
        </w:rPr>
        <w:t xml:space="preserve">(2) Класовете се означават с римски цифри във възходящ ред. </w:t>
      </w:r>
    </w:p>
    <w:p w14:paraId="54903501" w14:textId="77777777" w:rsidR="00E37E64" w:rsidRPr="00574446" w:rsidRDefault="00203B53" w:rsidP="00AD4F42">
      <w:pPr>
        <w:pStyle w:val="Normal1"/>
        <w:spacing w:after="120" w:line="276" w:lineRule="auto"/>
        <w:ind w:firstLine="284"/>
        <w:jc w:val="both"/>
        <w:rPr>
          <w:color w:val="auto"/>
        </w:rPr>
      </w:pPr>
      <w:r w:rsidRPr="00574446">
        <w:rPr>
          <w:rFonts w:eastAsia="Verdana"/>
          <w:color w:val="auto"/>
        </w:rPr>
        <w:t xml:space="preserve">(3) Продължителността на обучението в един клас е една учебна година за всички форми на обучение с изключение на случаите, предвидени за </w:t>
      </w:r>
      <w:r w:rsidR="00025E7D" w:rsidRPr="00574446">
        <w:rPr>
          <w:rFonts w:eastAsia="Verdana"/>
          <w:color w:val="auto"/>
        </w:rPr>
        <w:t>индивидуалната</w:t>
      </w:r>
      <w:r w:rsidR="002919A4" w:rsidRPr="00574446">
        <w:rPr>
          <w:rFonts w:eastAsia="Verdana"/>
          <w:color w:val="auto"/>
        </w:rPr>
        <w:t xml:space="preserve">, </w:t>
      </w:r>
      <w:r w:rsidRPr="00574446">
        <w:rPr>
          <w:rFonts w:eastAsia="Verdana"/>
          <w:color w:val="auto"/>
        </w:rPr>
        <w:t>самостоятелната</w:t>
      </w:r>
      <w:r w:rsidR="002919A4" w:rsidRPr="00574446">
        <w:rPr>
          <w:rFonts w:eastAsia="Verdana"/>
          <w:color w:val="auto"/>
        </w:rPr>
        <w:t xml:space="preserve"> и комбинираната</w:t>
      </w:r>
      <w:r w:rsidRPr="00574446">
        <w:rPr>
          <w:rFonts w:eastAsia="Verdana"/>
          <w:color w:val="auto"/>
        </w:rPr>
        <w:t xml:space="preserve"> форма на обучение. </w:t>
      </w:r>
    </w:p>
    <w:p w14:paraId="3B4E416D" w14:textId="77777777" w:rsidR="00E37E64" w:rsidRPr="00574446" w:rsidRDefault="00C92FB5" w:rsidP="003B48A5">
      <w:pPr>
        <w:pStyle w:val="Normal1"/>
        <w:spacing w:line="276" w:lineRule="auto"/>
        <w:ind w:right="1"/>
        <w:jc w:val="both"/>
        <w:rPr>
          <w:color w:val="auto"/>
        </w:rPr>
      </w:pPr>
      <w:r w:rsidRPr="00574446">
        <w:rPr>
          <w:rFonts w:eastAsia="Verdana"/>
          <w:b/>
          <w:color w:val="auto"/>
        </w:rPr>
        <w:t>Чл. 39</w:t>
      </w:r>
      <w:r w:rsidR="00203B53" w:rsidRPr="00574446">
        <w:rPr>
          <w:rFonts w:eastAsia="Verdana"/>
          <w:b/>
          <w:color w:val="auto"/>
        </w:rPr>
        <w:t>.</w:t>
      </w:r>
      <w:r w:rsidR="00203B53" w:rsidRPr="00574446">
        <w:rPr>
          <w:rFonts w:eastAsia="Verdana"/>
          <w:color w:val="auto"/>
        </w:rPr>
        <w:t xml:space="preserve"> (1) Учениците, записани за обучение в даден клас в дневна форма на обучение, в зависимост от броя им се организират в паралелки или групи. </w:t>
      </w:r>
    </w:p>
    <w:p w14:paraId="4430D92D" w14:textId="77777777" w:rsidR="00E37E64" w:rsidRPr="00574446" w:rsidRDefault="00203B53" w:rsidP="00AD4F42">
      <w:pPr>
        <w:pStyle w:val="Normal1"/>
        <w:spacing w:line="276" w:lineRule="auto"/>
        <w:ind w:right="1" w:firstLine="284"/>
        <w:jc w:val="both"/>
        <w:rPr>
          <w:color w:val="auto"/>
        </w:rPr>
      </w:pPr>
      <w:r w:rsidRPr="00574446">
        <w:rPr>
          <w:rFonts w:eastAsia="Verdana"/>
          <w:color w:val="auto"/>
        </w:rPr>
        <w:t xml:space="preserve">(2) Паралелките от един клас се обозначават с буквите на българската азбука, които се поставят след номера на класа. </w:t>
      </w:r>
    </w:p>
    <w:p w14:paraId="21086060" w14:textId="547445A3" w:rsidR="00E37E64" w:rsidRPr="00574446" w:rsidRDefault="00203B53" w:rsidP="00AD4F42">
      <w:pPr>
        <w:pStyle w:val="Normal1"/>
        <w:spacing w:line="276" w:lineRule="auto"/>
        <w:ind w:right="1" w:firstLine="284"/>
        <w:jc w:val="both"/>
        <w:rPr>
          <w:color w:val="auto"/>
        </w:rPr>
      </w:pPr>
      <w:r w:rsidRPr="00574446">
        <w:rPr>
          <w:rFonts w:eastAsia="Verdana"/>
          <w:color w:val="auto"/>
        </w:rPr>
        <w:t>(3) В зависимост от особеностите на учебния предмет или модул паралелката може да се дели на групи или да се организират сборни групи от различни паралелки от един клас или от различни класове</w:t>
      </w:r>
      <w:r w:rsidR="00AD4F42">
        <w:rPr>
          <w:rFonts w:eastAsia="Verdana"/>
          <w:color w:val="auto"/>
        </w:rPr>
        <w:t>.</w:t>
      </w:r>
    </w:p>
    <w:p w14:paraId="59661239" w14:textId="77777777" w:rsidR="00E37E64" w:rsidRPr="00574446" w:rsidRDefault="00203B53" w:rsidP="00AD4F42">
      <w:pPr>
        <w:pStyle w:val="Normal1"/>
        <w:spacing w:line="276" w:lineRule="auto"/>
        <w:ind w:right="1" w:firstLine="284"/>
        <w:jc w:val="both"/>
        <w:rPr>
          <w:color w:val="auto"/>
        </w:rPr>
      </w:pPr>
      <w:r w:rsidRPr="00574446">
        <w:rPr>
          <w:rFonts w:eastAsia="Verdana"/>
          <w:color w:val="auto"/>
        </w:rPr>
        <w:t xml:space="preserve">(4) Когато в един и същ клас са записани ученици с различна етническа принадлежност, не се допуска обособяването им в паралелки въз основа на етническата им принадлежност. </w:t>
      </w:r>
    </w:p>
    <w:p w14:paraId="3BD5FC42" w14:textId="38644BB7" w:rsidR="00E37E64" w:rsidRPr="00574446" w:rsidRDefault="00203B53" w:rsidP="00AD4F42">
      <w:pPr>
        <w:pStyle w:val="Normal1"/>
        <w:spacing w:line="276" w:lineRule="auto"/>
        <w:ind w:right="1" w:firstLine="284"/>
        <w:jc w:val="both"/>
        <w:rPr>
          <w:color w:val="auto"/>
        </w:rPr>
      </w:pPr>
      <w:r w:rsidRPr="00574446">
        <w:rPr>
          <w:rFonts w:eastAsia="Verdana"/>
          <w:color w:val="auto"/>
        </w:rPr>
        <w:lastRenderedPageBreak/>
        <w:t xml:space="preserve">(5) Не се допуска обособяването в паралелки или групи на учениците със специални образователни потребности, които се обучават по индивидуален учебен план. </w:t>
      </w:r>
    </w:p>
    <w:p w14:paraId="4CB3E6C9" w14:textId="4D617364" w:rsidR="00D65075" w:rsidRPr="00574446" w:rsidRDefault="00C92FB5" w:rsidP="003B48A5">
      <w:pPr>
        <w:pStyle w:val="Normal1"/>
        <w:spacing w:line="276" w:lineRule="auto"/>
        <w:ind w:right="1"/>
        <w:jc w:val="both"/>
        <w:rPr>
          <w:rFonts w:eastAsia="Verdana"/>
          <w:color w:val="auto"/>
        </w:rPr>
      </w:pPr>
      <w:r w:rsidRPr="00574446">
        <w:rPr>
          <w:rFonts w:eastAsia="Verdana"/>
          <w:b/>
          <w:color w:val="auto"/>
        </w:rPr>
        <w:t>Чл. 40</w:t>
      </w:r>
      <w:r w:rsidR="00203B53" w:rsidRPr="00574446">
        <w:rPr>
          <w:rFonts w:eastAsia="Verdana"/>
          <w:b/>
          <w:color w:val="auto"/>
        </w:rPr>
        <w:t>.</w:t>
      </w:r>
      <w:r w:rsidR="00203B53" w:rsidRPr="00574446">
        <w:rPr>
          <w:rFonts w:eastAsia="Verdana"/>
          <w:color w:val="auto"/>
        </w:rPr>
        <w:t xml:space="preserve"> (1) Условията и редът за определяне на броя на паралелките в училището, броя на учениците в тях, деленето на паралелките на групи, както и за организиране на индивидуално обучение на ученик от паралелка се определят с държавния образователен стандарт за финансирането на институциите и в съответствие с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 </w:t>
      </w:r>
    </w:p>
    <w:p w14:paraId="2E94A51C" w14:textId="70E9A445" w:rsidR="00737EA0" w:rsidRDefault="00737EA0" w:rsidP="003B48A5">
      <w:pPr>
        <w:pStyle w:val="Normal1"/>
        <w:spacing w:line="276" w:lineRule="auto"/>
        <w:ind w:right="1"/>
        <w:jc w:val="both"/>
        <w:rPr>
          <w:color w:val="auto"/>
        </w:rPr>
      </w:pPr>
    </w:p>
    <w:p w14:paraId="4E4FD8B0" w14:textId="77777777" w:rsidR="00843804" w:rsidRPr="00574446" w:rsidRDefault="00843804" w:rsidP="003B48A5">
      <w:pPr>
        <w:pStyle w:val="Normal1"/>
        <w:spacing w:line="276" w:lineRule="auto"/>
        <w:ind w:right="1"/>
        <w:jc w:val="both"/>
        <w:rPr>
          <w:color w:val="auto"/>
        </w:rPr>
      </w:pPr>
    </w:p>
    <w:p w14:paraId="64841286" w14:textId="1A1C7B72" w:rsidR="000D5655" w:rsidRPr="00574446" w:rsidRDefault="009579A7" w:rsidP="00843804">
      <w:pPr>
        <w:pStyle w:val="Normal1"/>
        <w:spacing w:after="240" w:line="276" w:lineRule="auto"/>
        <w:jc w:val="center"/>
        <w:rPr>
          <w:rFonts w:eastAsia="Verdana"/>
          <w:b/>
          <w:smallCaps/>
          <w:color w:val="auto"/>
        </w:rPr>
      </w:pPr>
      <w:r w:rsidRPr="00574446">
        <w:rPr>
          <w:rFonts w:eastAsia="Verdana"/>
          <w:b/>
          <w:smallCaps/>
          <w:color w:val="auto"/>
        </w:rPr>
        <w:t>УЧЕБНО И НЕУЧЕБНО ВРЕМЕ</w:t>
      </w:r>
    </w:p>
    <w:p w14:paraId="6D21BCFB" w14:textId="77777777" w:rsidR="009F58DA" w:rsidRPr="00574446" w:rsidRDefault="009F58DA" w:rsidP="003B48A5">
      <w:pPr>
        <w:pStyle w:val="Normal1"/>
        <w:spacing w:line="276" w:lineRule="auto"/>
        <w:ind w:right="1"/>
        <w:jc w:val="both"/>
        <w:rPr>
          <w:color w:val="auto"/>
        </w:rPr>
      </w:pPr>
      <w:r w:rsidRPr="00574446">
        <w:rPr>
          <w:rFonts w:eastAsia="Verdana"/>
          <w:b/>
          <w:color w:val="auto"/>
        </w:rPr>
        <w:t xml:space="preserve">Чл. 41. </w:t>
      </w:r>
      <w:r w:rsidRPr="00574446">
        <w:rPr>
          <w:rFonts w:eastAsia="Verdana"/>
          <w:color w:val="auto"/>
        </w:rPr>
        <w:t xml:space="preserve">(1) Училищното образование се организира в учебни години. </w:t>
      </w:r>
    </w:p>
    <w:p w14:paraId="425BD947" w14:textId="77777777" w:rsidR="009F58DA" w:rsidRPr="00574446" w:rsidRDefault="009F58DA" w:rsidP="00F916B2">
      <w:pPr>
        <w:pStyle w:val="Normal1"/>
        <w:spacing w:line="276" w:lineRule="auto"/>
        <w:ind w:right="1" w:firstLine="284"/>
        <w:jc w:val="both"/>
        <w:rPr>
          <w:color w:val="auto"/>
        </w:rPr>
      </w:pPr>
      <w:r w:rsidRPr="00574446">
        <w:rPr>
          <w:rFonts w:eastAsia="Verdana"/>
          <w:color w:val="auto"/>
        </w:rPr>
        <w:t xml:space="preserve">(2) Учебната година включва учебни срокове, учебни седмици, учебни дни и учебни часове, както и ваканции. </w:t>
      </w:r>
    </w:p>
    <w:p w14:paraId="58AB4871" w14:textId="77777777" w:rsidR="009F58DA" w:rsidRPr="00574446" w:rsidRDefault="009F58DA" w:rsidP="00F916B2">
      <w:pPr>
        <w:pStyle w:val="Normal1"/>
        <w:spacing w:line="276" w:lineRule="auto"/>
        <w:ind w:right="1" w:firstLine="284"/>
        <w:jc w:val="both"/>
        <w:rPr>
          <w:color w:val="auto"/>
        </w:rPr>
      </w:pPr>
      <w:r w:rsidRPr="00574446">
        <w:rPr>
          <w:rFonts w:eastAsia="Verdana"/>
          <w:color w:val="auto"/>
        </w:rPr>
        <w:t xml:space="preserve">(3) Учебната година е с продължителност 12 месеца и започва на 15 септември. В случай че 15 септември е почивен ден, тя започва на първия следващ работен ден. </w:t>
      </w:r>
    </w:p>
    <w:p w14:paraId="3E06F41D" w14:textId="77777777" w:rsidR="009F58DA" w:rsidRPr="00574446" w:rsidRDefault="009F58DA" w:rsidP="00F916B2">
      <w:pPr>
        <w:pStyle w:val="Normal1"/>
        <w:spacing w:line="276" w:lineRule="auto"/>
        <w:ind w:right="1" w:firstLine="284"/>
        <w:jc w:val="both"/>
        <w:rPr>
          <w:color w:val="auto"/>
        </w:rPr>
      </w:pPr>
      <w:r w:rsidRPr="00574446">
        <w:rPr>
          <w:rFonts w:eastAsia="Verdana"/>
          <w:color w:val="auto"/>
        </w:rPr>
        <w:t xml:space="preserve">(4) Броят на учебните седмици в една учебна година и разпределението им по класове се определят с държавния образователен стандарт за учебния план. </w:t>
      </w:r>
    </w:p>
    <w:p w14:paraId="2BCFC6F1" w14:textId="77777777" w:rsidR="009F58DA" w:rsidRPr="00574446" w:rsidRDefault="009F58DA" w:rsidP="006456B5">
      <w:pPr>
        <w:pStyle w:val="Normal1"/>
        <w:spacing w:after="120" w:line="276" w:lineRule="auto"/>
        <w:ind w:firstLine="284"/>
        <w:jc w:val="both"/>
        <w:rPr>
          <w:color w:val="auto"/>
        </w:rPr>
      </w:pPr>
      <w:r w:rsidRPr="00574446">
        <w:rPr>
          <w:rFonts w:eastAsia="Verdana"/>
          <w:color w:val="auto"/>
        </w:rPr>
        <w:t xml:space="preserve">(5) Учебните срокове и тяхната продължителност, продължителността на учебната седмица, продължителността на учебните часове, както и ваканциите се определят с държавния образователен стандарт за организацията на дейностите в училищното образование. </w:t>
      </w:r>
    </w:p>
    <w:p w14:paraId="5D0FCD30" w14:textId="77777777" w:rsidR="009F58DA" w:rsidRPr="00574446" w:rsidRDefault="009F58DA" w:rsidP="003B48A5">
      <w:pPr>
        <w:pStyle w:val="Normal1"/>
        <w:spacing w:line="276" w:lineRule="auto"/>
        <w:ind w:right="1"/>
        <w:jc w:val="both"/>
        <w:rPr>
          <w:color w:val="auto"/>
        </w:rPr>
      </w:pPr>
      <w:r w:rsidRPr="00574446">
        <w:rPr>
          <w:rFonts w:eastAsia="Verdana"/>
          <w:b/>
          <w:color w:val="auto"/>
        </w:rPr>
        <w:t>Чл. 42.</w:t>
      </w:r>
      <w:r w:rsidRPr="00574446">
        <w:rPr>
          <w:rFonts w:eastAsia="Verdana"/>
          <w:color w:val="auto"/>
        </w:rPr>
        <w:t xml:space="preserve"> (1) Организацията на учебния ден е полудневна и целодневна. Училището създава условия за разширяване на възможностите за целодневна организация на учебния ден. </w:t>
      </w:r>
    </w:p>
    <w:p w14:paraId="222D8E8F" w14:textId="35F64BF6" w:rsidR="001B6321" w:rsidRDefault="009F58DA" w:rsidP="006456B5">
      <w:pPr>
        <w:pStyle w:val="Normal1"/>
        <w:spacing w:line="276" w:lineRule="auto"/>
        <w:ind w:right="1" w:firstLine="284"/>
        <w:jc w:val="both"/>
        <w:rPr>
          <w:rFonts w:eastAsia="Verdana"/>
          <w:color w:val="auto"/>
        </w:rPr>
      </w:pPr>
      <w:r w:rsidRPr="00574446">
        <w:rPr>
          <w:rFonts w:eastAsia="Verdana"/>
          <w:color w:val="auto"/>
        </w:rPr>
        <w:t xml:space="preserve">(2) Училището организира целодневна организация на учебния ден за учениците от І до VІІ клас </w:t>
      </w:r>
      <w:r w:rsidR="006456B5" w:rsidRPr="006456B5">
        <w:rPr>
          <w:rFonts w:eastAsia="Verdana"/>
          <w:color w:val="auto"/>
        </w:rPr>
        <w:t>и е с пре</w:t>
      </w:r>
      <w:r w:rsidR="006456B5">
        <w:rPr>
          <w:rFonts w:eastAsia="Verdana"/>
          <w:color w:val="auto"/>
        </w:rPr>
        <w:t xml:space="preserve">димство за тези от I до IV клас, </w:t>
      </w:r>
      <w:r w:rsidRPr="00574446">
        <w:rPr>
          <w:rFonts w:eastAsia="Verdana"/>
          <w:color w:val="auto"/>
        </w:rPr>
        <w:t xml:space="preserve">при желание на родителите и съобразно възможностите на училището.  </w:t>
      </w:r>
    </w:p>
    <w:p w14:paraId="423F88C6" w14:textId="7E1C63CC" w:rsidR="009F58DA" w:rsidRPr="00574446" w:rsidRDefault="009F58DA" w:rsidP="002B4A72">
      <w:pPr>
        <w:pStyle w:val="Normal1"/>
        <w:spacing w:after="120" w:line="276" w:lineRule="auto"/>
        <w:ind w:firstLine="284"/>
        <w:jc w:val="both"/>
        <w:rPr>
          <w:rFonts w:eastAsia="Verdana"/>
          <w:color w:val="auto"/>
        </w:rPr>
      </w:pPr>
      <w:r w:rsidRPr="00574446">
        <w:rPr>
          <w:rFonts w:eastAsia="Verdana"/>
          <w:color w:val="auto"/>
        </w:rPr>
        <w:t xml:space="preserve">(3) Условията и редът за организиране и провеждане на целодневната организация на учебния ден се определят с държавния образователен стандарт за организацията на дейностите в училищното образование. </w:t>
      </w:r>
    </w:p>
    <w:p w14:paraId="1A6EE1B5" w14:textId="77777777" w:rsidR="009F58DA" w:rsidRPr="00574446" w:rsidRDefault="009F58DA" w:rsidP="003B48A5">
      <w:pPr>
        <w:pStyle w:val="Normal1"/>
        <w:spacing w:line="276" w:lineRule="auto"/>
        <w:ind w:right="1"/>
        <w:jc w:val="both"/>
        <w:rPr>
          <w:color w:val="auto"/>
        </w:rPr>
      </w:pPr>
      <w:r w:rsidRPr="00574446">
        <w:rPr>
          <w:rFonts w:eastAsia="Verdana"/>
          <w:b/>
          <w:color w:val="auto"/>
        </w:rPr>
        <w:t>Чл. 43.</w:t>
      </w:r>
      <w:r w:rsidRPr="00574446">
        <w:rPr>
          <w:rFonts w:eastAsia="Verdana"/>
          <w:color w:val="auto"/>
        </w:rPr>
        <w:t xml:space="preserve"> (1) Учебният ден включва учебни часове и почивки между тях. </w:t>
      </w:r>
    </w:p>
    <w:p w14:paraId="2AD5A510" w14:textId="0A6607E6" w:rsidR="009F58DA" w:rsidRPr="00574446" w:rsidRDefault="009F58DA" w:rsidP="00045723">
      <w:pPr>
        <w:pStyle w:val="Normal1"/>
        <w:spacing w:line="276" w:lineRule="auto"/>
        <w:ind w:right="1" w:firstLine="284"/>
        <w:jc w:val="both"/>
        <w:rPr>
          <w:rFonts w:eastAsia="Verdana"/>
          <w:color w:val="auto"/>
        </w:rPr>
      </w:pPr>
      <w:r w:rsidRPr="00574446">
        <w:rPr>
          <w:rFonts w:eastAsia="Verdana"/>
          <w:color w:val="auto"/>
        </w:rPr>
        <w:t xml:space="preserve">(2) Продължителността на учебните часове и почивките между тях се определят с </w:t>
      </w:r>
      <w:r w:rsidR="00045723" w:rsidRPr="00045723">
        <w:rPr>
          <w:rFonts w:eastAsia="Verdana"/>
          <w:color w:val="auto"/>
        </w:rPr>
        <w:t>Наредба № 10 от 01.09.2016 г. за организация на дейностите в училищното образование</w:t>
      </w:r>
      <w:r w:rsidRPr="00574446">
        <w:rPr>
          <w:rFonts w:eastAsia="Verdana"/>
          <w:color w:val="auto"/>
        </w:rPr>
        <w:t>. Продължителността на учебните часове е 40 минути, а на междучасията – 10 мин., голямо междучасие – 20 минути.</w:t>
      </w:r>
    </w:p>
    <w:p w14:paraId="612A1527" w14:textId="77777777" w:rsidR="009F58DA" w:rsidRPr="00574446" w:rsidRDefault="009F58DA" w:rsidP="00045723">
      <w:pPr>
        <w:pStyle w:val="Normal1"/>
        <w:spacing w:line="276" w:lineRule="auto"/>
        <w:ind w:right="1" w:firstLine="284"/>
        <w:jc w:val="both"/>
        <w:rPr>
          <w:rFonts w:eastAsia="Verdana"/>
          <w:color w:val="auto"/>
        </w:rPr>
      </w:pPr>
      <w:r w:rsidRPr="00574446">
        <w:rPr>
          <w:rFonts w:eastAsia="Verdana"/>
          <w:color w:val="auto"/>
        </w:rPr>
        <w:t xml:space="preserve">(3) Общият брой задължителни и избираеми учебни часове за една учебна седмица не може да е по-малък от 22 и по-голям от 32 учебни часа. </w:t>
      </w:r>
    </w:p>
    <w:p w14:paraId="3E873D1F" w14:textId="77777777" w:rsidR="009F58DA" w:rsidRPr="00574446" w:rsidRDefault="009F58DA" w:rsidP="00045723">
      <w:pPr>
        <w:pStyle w:val="Normal1"/>
        <w:spacing w:after="120" w:line="276" w:lineRule="auto"/>
        <w:ind w:firstLine="284"/>
        <w:jc w:val="both"/>
        <w:rPr>
          <w:color w:val="auto"/>
        </w:rPr>
      </w:pPr>
      <w:r w:rsidRPr="00574446">
        <w:rPr>
          <w:rFonts w:eastAsia="Verdana"/>
          <w:color w:val="auto"/>
        </w:rPr>
        <w:t xml:space="preserve">(4) Конкретният брой задължителни и избираеми учебни часове по класове се определя с държавния образователен стандарт за учебния план. </w:t>
      </w:r>
    </w:p>
    <w:p w14:paraId="6540AC72" w14:textId="77777777" w:rsidR="009F58DA" w:rsidRPr="00574446" w:rsidRDefault="009F58DA" w:rsidP="003B48A5">
      <w:pPr>
        <w:pStyle w:val="Normal1"/>
        <w:spacing w:line="276" w:lineRule="auto"/>
        <w:ind w:right="1"/>
        <w:jc w:val="both"/>
        <w:rPr>
          <w:color w:val="auto"/>
        </w:rPr>
      </w:pPr>
      <w:r w:rsidRPr="00574446">
        <w:rPr>
          <w:rFonts w:eastAsia="Verdana"/>
          <w:b/>
          <w:color w:val="auto"/>
        </w:rPr>
        <w:t xml:space="preserve">Чл. 44. </w:t>
      </w:r>
      <w:r w:rsidRPr="00574446">
        <w:rPr>
          <w:rFonts w:eastAsia="Verdana"/>
          <w:color w:val="auto"/>
        </w:rPr>
        <w:t xml:space="preserve">(1) За всяка учебна година министърът на образованието и науката определя със заповед: </w:t>
      </w:r>
    </w:p>
    <w:p w14:paraId="7D24779D" w14:textId="77777777" w:rsidR="009F58DA" w:rsidRPr="00574446" w:rsidRDefault="009F58DA" w:rsidP="00045723">
      <w:pPr>
        <w:pStyle w:val="Normal1"/>
        <w:spacing w:line="276" w:lineRule="auto"/>
        <w:ind w:right="1" w:firstLine="567"/>
        <w:jc w:val="both"/>
        <w:rPr>
          <w:color w:val="auto"/>
        </w:rPr>
      </w:pPr>
      <w:r w:rsidRPr="00574446">
        <w:rPr>
          <w:rFonts w:eastAsia="Verdana"/>
          <w:color w:val="auto"/>
        </w:rPr>
        <w:t xml:space="preserve">1. началото и края на ваканциите с изключение на лятната; </w:t>
      </w:r>
    </w:p>
    <w:p w14:paraId="7B0DB8F1" w14:textId="77777777" w:rsidR="009F58DA" w:rsidRPr="00574446" w:rsidRDefault="009F58DA" w:rsidP="00045723">
      <w:pPr>
        <w:pStyle w:val="Normal1"/>
        <w:spacing w:line="276" w:lineRule="auto"/>
        <w:ind w:right="1" w:firstLine="567"/>
        <w:jc w:val="both"/>
        <w:rPr>
          <w:color w:val="auto"/>
        </w:rPr>
      </w:pPr>
      <w:r w:rsidRPr="00574446">
        <w:rPr>
          <w:rFonts w:eastAsia="Verdana"/>
          <w:color w:val="auto"/>
        </w:rPr>
        <w:t xml:space="preserve">2. неучебните дни; </w:t>
      </w:r>
    </w:p>
    <w:p w14:paraId="587CFFF1" w14:textId="77777777" w:rsidR="009F58DA" w:rsidRPr="00574446" w:rsidRDefault="009F58DA" w:rsidP="00045723">
      <w:pPr>
        <w:pStyle w:val="Normal1"/>
        <w:spacing w:line="276" w:lineRule="auto"/>
        <w:ind w:right="1" w:firstLine="567"/>
        <w:jc w:val="both"/>
        <w:rPr>
          <w:color w:val="auto"/>
        </w:rPr>
      </w:pPr>
      <w:r w:rsidRPr="00574446">
        <w:rPr>
          <w:rFonts w:eastAsia="Verdana"/>
          <w:color w:val="auto"/>
        </w:rPr>
        <w:t xml:space="preserve">3. началото и края на втория учебен срок. </w:t>
      </w:r>
    </w:p>
    <w:p w14:paraId="4E73AD45" w14:textId="77777777" w:rsidR="009F58DA" w:rsidRPr="00574446" w:rsidRDefault="009F58DA" w:rsidP="00045723">
      <w:pPr>
        <w:pStyle w:val="Normal1"/>
        <w:spacing w:after="120" w:line="276" w:lineRule="auto"/>
        <w:ind w:firstLine="284"/>
        <w:jc w:val="both"/>
        <w:rPr>
          <w:color w:val="auto"/>
        </w:rPr>
      </w:pPr>
      <w:r w:rsidRPr="00574446">
        <w:rPr>
          <w:rFonts w:eastAsia="Verdana"/>
          <w:color w:val="auto"/>
        </w:rPr>
        <w:t xml:space="preserve">(2) Заповедта по ал. 1 се издава не по-късно от две седмици преди началото на учебната година. </w:t>
      </w:r>
    </w:p>
    <w:p w14:paraId="46CB1F69" w14:textId="77777777" w:rsidR="009F58DA" w:rsidRPr="00574446" w:rsidRDefault="009F58DA" w:rsidP="003B48A5">
      <w:pPr>
        <w:pStyle w:val="Normal1"/>
        <w:spacing w:line="276" w:lineRule="auto"/>
        <w:ind w:right="1"/>
        <w:jc w:val="both"/>
        <w:rPr>
          <w:rFonts w:eastAsia="Verdana"/>
          <w:color w:val="auto"/>
        </w:rPr>
      </w:pPr>
      <w:r w:rsidRPr="00574446">
        <w:rPr>
          <w:rFonts w:eastAsia="Verdana"/>
          <w:b/>
          <w:color w:val="auto"/>
        </w:rPr>
        <w:t xml:space="preserve">Чл. 45. </w:t>
      </w:r>
      <w:r w:rsidRPr="00574446">
        <w:rPr>
          <w:rFonts w:eastAsia="Verdana"/>
          <w:color w:val="auto"/>
        </w:rPr>
        <w:t>(1) Учебни дни може да се определят за неучебни или неучебни дни – за учебни, със заповед на министъра на образованието и науката.</w:t>
      </w:r>
    </w:p>
    <w:p w14:paraId="14A79754" w14:textId="77777777" w:rsidR="009F58DA" w:rsidRPr="00574446" w:rsidRDefault="009F58DA" w:rsidP="00B368F6">
      <w:pPr>
        <w:pStyle w:val="Normal1"/>
        <w:spacing w:line="276" w:lineRule="auto"/>
        <w:ind w:right="1" w:firstLine="284"/>
        <w:jc w:val="both"/>
        <w:rPr>
          <w:color w:val="auto"/>
        </w:rPr>
      </w:pPr>
      <w:r w:rsidRPr="00574446">
        <w:rPr>
          <w:rFonts w:eastAsia="Verdana"/>
          <w:color w:val="auto"/>
        </w:rPr>
        <w:lastRenderedPageBreak/>
        <w:t xml:space="preserve">(2) В случай на разместване на почивните дни през годината на основание чл. 154, ал. 2 от Кодекса на труда обявените почивни дни са неучебни за учениците, съответно обявените работни дни са учебни, освен когато учениците са във ваканция. </w:t>
      </w:r>
    </w:p>
    <w:p w14:paraId="50EF82EF" w14:textId="5E4B6E3C" w:rsidR="009F58DA" w:rsidRPr="00574446" w:rsidRDefault="009F58DA" w:rsidP="00B368F6">
      <w:pPr>
        <w:pStyle w:val="Normal1"/>
        <w:spacing w:line="276" w:lineRule="auto"/>
        <w:ind w:right="1" w:firstLine="284"/>
        <w:jc w:val="both"/>
        <w:rPr>
          <w:color w:val="auto"/>
        </w:rPr>
      </w:pPr>
      <w:r w:rsidRPr="00574446">
        <w:rPr>
          <w:rFonts w:eastAsia="Verdana"/>
          <w:color w:val="auto"/>
        </w:rPr>
        <w:t xml:space="preserve">(3) В случай на извънредни или непредвидени обстоятелства или за деня на честване на празника на общината кметът на общината след уведомяване на началника на РУО може да обявява до три учебни дни за неучебни в една учебна година за училища на територията на общината.  </w:t>
      </w:r>
    </w:p>
    <w:p w14:paraId="0F7EEC4F" w14:textId="01096E1C" w:rsidR="009F58DA" w:rsidRPr="00574446" w:rsidRDefault="00B368F6" w:rsidP="00B368F6">
      <w:pPr>
        <w:pStyle w:val="Normal1"/>
        <w:spacing w:line="276" w:lineRule="auto"/>
        <w:ind w:right="1" w:firstLine="284"/>
        <w:jc w:val="both"/>
        <w:rPr>
          <w:rFonts w:eastAsia="Verdana"/>
          <w:color w:val="auto"/>
        </w:rPr>
      </w:pPr>
      <w:r>
        <w:rPr>
          <w:rFonts w:eastAsia="Verdana"/>
          <w:color w:val="auto"/>
        </w:rPr>
        <w:t>(4</w:t>
      </w:r>
      <w:r w:rsidR="009F58DA" w:rsidRPr="00574446">
        <w:rPr>
          <w:rFonts w:eastAsia="Verdana"/>
          <w:color w:val="auto"/>
        </w:rPr>
        <w:t>) Неучебни са и дните, в които образователният процес в училището е временно преустановен по задължително предписание на компетентен орган, определен с нормативен акт.</w:t>
      </w:r>
    </w:p>
    <w:p w14:paraId="35543DF4" w14:textId="00141A7A" w:rsidR="00860D57" w:rsidRPr="00574446" w:rsidRDefault="00B368F6" w:rsidP="00B368F6">
      <w:pPr>
        <w:pStyle w:val="Normal1"/>
        <w:spacing w:line="276" w:lineRule="auto"/>
        <w:ind w:right="1" w:firstLine="284"/>
        <w:jc w:val="both"/>
        <w:rPr>
          <w:rFonts w:eastAsia="Verdana"/>
          <w:color w:val="auto"/>
        </w:rPr>
      </w:pPr>
      <w:r>
        <w:rPr>
          <w:rFonts w:eastAsia="Verdana"/>
          <w:color w:val="auto"/>
        </w:rPr>
        <w:t>(5</w:t>
      </w:r>
      <w:r w:rsidR="00026D1E" w:rsidRPr="00574446">
        <w:rPr>
          <w:rFonts w:eastAsia="Verdana"/>
          <w:color w:val="auto"/>
        </w:rPr>
        <w:t>)</w:t>
      </w:r>
      <w:r w:rsidR="004A62C4" w:rsidRPr="00574446">
        <w:rPr>
          <w:rFonts w:eastAsia="Verdana"/>
          <w:color w:val="auto"/>
        </w:rPr>
        <w:t xml:space="preserve"> </w:t>
      </w:r>
      <w:r w:rsidR="009F58DA" w:rsidRPr="00574446">
        <w:rPr>
          <w:rFonts w:eastAsia="Verdana"/>
          <w:color w:val="auto"/>
        </w:rPr>
        <w:t>Когато поради извънредни</w:t>
      </w:r>
      <w:r w:rsidR="004A62C4" w:rsidRPr="00574446">
        <w:rPr>
          <w:rFonts w:eastAsia="Verdana"/>
          <w:color w:val="auto"/>
        </w:rPr>
        <w:t xml:space="preserve"> </w:t>
      </w:r>
      <w:r w:rsidR="009F58DA" w:rsidRPr="00574446">
        <w:rPr>
          <w:rFonts w:eastAsia="Verdana"/>
          <w:color w:val="auto"/>
        </w:rPr>
        <w:t>обстоятелства присъ</w:t>
      </w:r>
      <w:r w:rsidR="00026D1E" w:rsidRPr="00574446">
        <w:rPr>
          <w:rFonts w:eastAsia="Verdana"/>
          <w:color w:val="auto"/>
        </w:rPr>
        <w:t xml:space="preserve">ственият образователен процес в </w:t>
      </w:r>
      <w:r>
        <w:rPr>
          <w:rFonts w:eastAsia="Verdana"/>
          <w:color w:val="auto"/>
        </w:rPr>
        <w:t xml:space="preserve">училището е </w:t>
      </w:r>
      <w:r w:rsidR="009F58DA" w:rsidRPr="00574446">
        <w:rPr>
          <w:rFonts w:eastAsia="Verdana"/>
          <w:color w:val="auto"/>
        </w:rPr>
        <w:t>преустановен, както и в случаите по ал. 1, 3 и 5, дните са учебни, ако са</w:t>
      </w:r>
      <w:r w:rsidR="004A62C4" w:rsidRPr="00574446">
        <w:rPr>
          <w:rFonts w:eastAsia="Verdana"/>
          <w:color w:val="auto"/>
        </w:rPr>
        <w:t xml:space="preserve"> </w:t>
      </w:r>
      <w:r w:rsidR="009F58DA" w:rsidRPr="00574446">
        <w:rPr>
          <w:rFonts w:eastAsia="Verdana"/>
          <w:color w:val="auto"/>
        </w:rPr>
        <w:t>създадени условия за обучение на учениците от разстояние в електронна</w:t>
      </w:r>
      <w:r w:rsidR="004A62C4" w:rsidRPr="00574446">
        <w:rPr>
          <w:rFonts w:eastAsia="Verdana"/>
          <w:color w:val="auto"/>
        </w:rPr>
        <w:t xml:space="preserve"> </w:t>
      </w:r>
      <w:r w:rsidR="009F58DA" w:rsidRPr="00574446">
        <w:rPr>
          <w:rFonts w:eastAsia="Verdana"/>
          <w:color w:val="auto"/>
        </w:rPr>
        <w:t>среда при условията и по реда на чл. 115а, ал. 1, 4 и 5</w:t>
      </w:r>
      <w:r w:rsidR="004A62C4" w:rsidRPr="00574446">
        <w:rPr>
          <w:rFonts w:eastAsia="Verdana"/>
          <w:color w:val="auto"/>
        </w:rPr>
        <w:t xml:space="preserve"> от ЗПУО.</w:t>
      </w:r>
    </w:p>
    <w:p w14:paraId="2D56DA4C" w14:textId="77777777" w:rsidR="002D69AE" w:rsidRPr="00574446" w:rsidRDefault="002D69AE" w:rsidP="003B48A5">
      <w:pPr>
        <w:pStyle w:val="Normal1"/>
        <w:spacing w:line="276" w:lineRule="auto"/>
        <w:ind w:right="1"/>
        <w:jc w:val="both"/>
        <w:rPr>
          <w:rFonts w:eastAsia="Verdana"/>
          <w:color w:val="auto"/>
        </w:rPr>
      </w:pPr>
    </w:p>
    <w:p w14:paraId="563F5294" w14:textId="77777777" w:rsidR="00973062" w:rsidRPr="00574446" w:rsidRDefault="00973062" w:rsidP="003B48A5">
      <w:pPr>
        <w:pStyle w:val="Normal1"/>
        <w:spacing w:line="276" w:lineRule="auto"/>
        <w:ind w:right="1"/>
        <w:jc w:val="both"/>
        <w:rPr>
          <w:rFonts w:eastAsia="Verdana"/>
          <w:color w:val="auto"/>
        </w:rPr>
      </w:pPr>
    </w:p>
    <w:p w14:paraId="52C71C95" w14:textId="73E940E7" w:rsidR="000D5655" w:rsidRPr="00574446" w:rsidRDefault="009579A7" w:rsidP="006A0604">
      <w:pPr>
        <w:pStyle w:val="Normal1"/>
        <w:spacing w:after="240" w:line="276" w:lineRule="auto"/>
        <w:ind w:firstLine="567"/>
        <w:jc w:val="center"/>
        <w:rPr>
          <w:rFonts w:eastAsia="Verdana"/>
          <w:b/>
          <w:smallCaps/>
          <w:color w:val="auto"/>
        </w:rPr>
      </w:pPr>
      <w:r w:rsidRPr="00574446">
        <w:rPr>
          <w:rFonts w:eastAsia="Verdana"/>
          <w:b/>
          <w:smallCaps/>
          <w:color w:val="auto"/>
        </w:rPr>
        <w:t>ФОРМИ НА ОБУЧЕНИЕ</w:t>
      </w:r>
    </w:p>
    <w:p w14:paraId="3FD73D2E" w14:textId="6882D748" w:rsidR="009579A7" w:rsidRPr="0009167E" w:rsidRDefault="009579A7" w:rsidP="003B48A5">
      <w:pPr>
        <w:spacing w:line="276" w:lineRule="auto"/>
        <w:ind w:right="1"/>
        <w:jc w:val="both"/>
        <w:rPr>
          <w:rFonts w:eastAsia="Verdana"/>
          <w:color w:val="auto"/>
        </w:rPr>
      </w:pPr>
      <w:r w:rsidRPr="00574446">
        <w:rPr>
          <w:rFonts w:eastAsia="Verdana"/>
          <w:b/>
          <w:color w:val="auto"/>
        </w:rPr>
        <w:t>Чл. 46.</w:t>
      </w:r>
      <w:r w:rsidRPr="00574446">
        <w:rPr>
          <w:rFonts w:eastAsia="Verdana"/>
          <w:color w:val="auto"/>
        </w:rPr>
        <w:t xml:space="preserve"> (1) </w:t>
      </w:r>
      <w:r w:rsidRPr="0009167E">
        <w:rPr>
          <w:rFonts w:eastAsia="Verdana"/>
          <w:color w:val="auto"/>
        </w:rPr>
        <w:t xml:space="preserve">Формите на обучение </w:t>
      </w:r>
      <w:r w:rsidR="00E239EE" w:rsidRPr="0009167E">
        <w:rPr>
          <w:rFonts w:eastAsia="Verdana"/>
          <w:color w:val="auto"/>
        </w:rPr>
        <w:t xml:space="preserve">според чл. 104 от ЗПУО </w:t>
      </w:r>
      <w:r w:rsidR="0009167E">
        <w:rPr>
          <w:rFonts w:eastAsia="Verdana"/>
          <w:color w:val="auto"/>
        </w:rPr>
        <w:t xml:space="preserve"> в СУ „Братя Каназиреви“ </w:t>
      </w:r>
      <w:r w:rsidRPr="0009167E">
        <w:rPr>
          <w:rFonts w:eastAsia="Verdana"/>
          <w:color w:val="auto"/>
        </w:rPr>
        <w:t xml:space="preserve">са: </w:t>
      </w:r>
    </w:p>
    <w:p w14:paraId="3F52DC76" w14:textId="64D0AC3D" w:rsidR="009579A7" w:rsidRPr="0009167E" w:rsidRDefault="00E239EE" w:rsidP="00E239EE">
      <w:pPr>
        <w:spacing w:line="276" w:lineRule="auto"/>
        <w:ind w:right="1" w:firstLine="567"/>
        <w:jc w:val="both"/>
        <w:rPr>
          <w:rFonts w:eastAsia="Verdana"/>
          <w:color w:val="auto"/>
        </w:rPr>
      </w:pPr>
      <w:r w:rsidRPr="0009167E">
        <w:rPr>
          <w:rFonts w:eastAsia="Verdana"/>
          <w:color w:val="auto"/>
        </w:rPr>
        <w:t xml:space="preserve">1. </w:t>
      </w:r>
      <w:r w:rsidR="009579A7" w:rsidRPr="0009167E">
        <w:rPr>
          <w:rFonts w:eastAsia="Verdana"/>
          <w:color w:val="auto"/>
        </w:rPr>
        <w:t xml:space="preserve">дневна; </w:t>
      </w:r>
    </w:p>
    <w:p w14:paraId="055D3BC4" w14:textId="15FDEE57" w:rsidR="009579A7" w:rsidRPr="0009167E" w:rsidRDefault="0009167E" w:rsidP="003B48A5">
      <w:pPr>
        <w:spacing w:line="276" w:lineRule="auto"/>
        <w:ind w:right="1" w:firstLine="567"/>
        <w:jc w:val="both"/>
        <w:rPr>
          <w:rFonts w:eastAsia="Verdana"/>
          <w:color w:val="auto"/>
        </w:rPr>
      </w:pPr>
      <w:r w:rsidRPr="0009167E">
        <w:rPr>
          <w:rFonts w:eastAsia="Verdana"/>
          <w:color w:val="auto"/>
        </w:rPr>
        <w:t>2</w:t>
      </w:r>
      <w:r w:rsidR="009579A7" w:rsidRPr="0009167E">
        <w:rPr>
          <w:rFonts w:eastAsia="Verdana"/>
          <w:color w:val="auto"/>
        </w:rPr>
        <w:t xml:space="preserve">. индивидуална; </w:t>
      </w:r>
    </w:p>
    <w:p w14:paraId="77DF2B4E" w14:textId="1730FFE9" w:rsidR="00E239EE" w:rsidRPr="0009167E" w:rsidRDefault="0009167E" w:rsidP="003B48A5">
      <w:pPr>
        <w:spacing w:line="276" w:lineRule="auto"/>
        <w:ind w:right="1" w:firstLine="567"/>
        <w:jc w:val="both"/>
        <w:rPr>
          <w:color w:val="auto"/>
          <w:lang w:val="en-US"/>
        </w:rPr>
      </w:pPr>
      <w:r w:rsidRPr="0009167E">
        <w:rPr>
          <w:rFonts w:eastAsia="Verdana"/>
          <w:color w:val="auto"/>
        </w:rPr>
        <w:t>3</w:t>
      </w:r>
      <w:r w:rsidR="00E239EE" w:rsidRPr="0009167E">
        <w:rPr>
          <w:rFonts w:eastAsia="Verdana"/>
          <w:color w:val="auto"/>
        </w:rPr>
        <w:t xml:space="preserve">. </w:t>
      </w:r>
      <w:r w:rsidR="00E239EE" w:rsidRPr="0009167E">
        <w:rPr>
          <w:color w:val="auto"/>
        </w:rPr>
        <w:t>дистанционна</w:t>
      </w:r>
      <w:r w:rsidR="00E239EE" w:rsidRPr="0009167E">
        <w:rPr>
          <w:color w:val="auto"/>
          <w:lang w:val="en-US"/>
        </w:rPr>
        <w:t>;</w:t>
      </w:r>
    </w:p>
    <w:p w14:paraId="39165D79" w14:textId="33D442A9" w:rsidR="00E239EE" w:rsidRPr="0009167E" w:rsidRDefault="0009167E" w:rsidP="003B48A5">
      <w:pPr>
        <w:spacing w:line="276" w:lineRule="auto"/>
        <w:ind w:right="1" w:firstLine="567"/>
        <w:jc w:val="both"/>
        <w:rPr>
          <w:rFonts w:eastAsia="Verdana"/>
          <w:color w:val="auto"/>
        </w:rPr>
      </w:pPr>
      <w:r w:rsidRPr="0009167E">
        <w:rPr>
          <w:color w:val="auto"/>
        </w:rPr>
        <w:t>4</w:t>
      </w:r>
      <w:r w:rsidR="00E239EE" w:rsidRPr="0009167E">
        <w:rPr>
          <w:color w:val="auto"/>
        </w:rPr>
        <w:t>. самостоятелна.</w:t>
      </w:r>
    </w:p>
    <w:p w14:paraId="64CA8B58" w14:textId="470E9FB2" w:rsidR="009579A7" w:rsidRPr="00DC13CB" w:rsidRDefault="009579A7" w:rsidP="00E239EE">
      <w:pPr>
        <w:spacing w:after="120" w:line="276" w:lineRule="auto"/>
        <w:ind w:firstLine="284"/>
        <w:jc w:val="both"/>
        <w:rPr>
          <w:rFonts w:eastAsia="Verdana"/>
          <w:color w:val="auto"/>
        </w:rPr>
      </w:pPr>
      <w:r w:rsidRPr="00574446">
        <w:rPr>
          <w:rFonts w:eastAsia="Verdana"/>
          <w:color w:val="auto"/>
        </w:rPr>
        <w:t>(2) Ученикът не може да се обучава в две или повече форми на обучение едновременно.</w:t>
      </w:r>
    </w:p>
    <w:p w14:paraId="49509133" w14:textId="77777777" w:rsidR="009579A7" w:rsidRPr="00574446" w:rsidRDefault="009579A7" w:rsidP="003B48A5">
      <w:pPr>
        <w:spacing w:line="276" w:lineRule="auto"/>
        <w:ind w:right="1"/>
        <w:jc w:val="both"/>
        <w:rPr>
          <w:color w:val="auto"/>
        </w:rPr>
      </w:pPr>
      <w:r w:rsidRPr="00574446">
        <w:rPr>
          <w:rFonts w:eastAsia="Verdana"/>
          <w:b/>
          <w:color w:val="auto"/>
        </w:rPr>
        <w:t>Чл. 47.</w:t>
      </w:r>
      <w:r w:rsidRPr="00574446">
        <w:rPr>
          <w:rFonts w:eastAsia="Verdana"/>
          <w:color w:val="auto"/>
        </w:rPr>
        <w:t xml:space="preserve"> (1) Формата на обучение се избира от ученика при условията на чл. 7, ал. 4, 5 на този Правилник и при спазване изискванията на чл.12,ал.1, 2 на ЗПУО. </w:t>
      </w:r>
    </w:p>
    <w:p w14:paraId="32DF3063" w14:textId="77777777" w:rsidR="009579A7" w:rsidRPr="00574446" w:rsidRDefault="009579A7" w:rsidP="00DC13CB">
      <w:pPr>
        <w:spacing w:line="276" w:lineRule="auto"/>
        <w:ind w:right="1" w:firstLine="284"/>
        <w:jc w:val="both"/>
        <w:rPr>
          <w:color w:val="auto"/>
        </w:rPr>
      </w:pPr>
      <w:r w:rsidRPr="00574446">
        <w:rPr>
          <w:rFonts w:eastAsia="Verdana"/>
          <w:color w:val="auto"/>
        </w:rPr>
        <w:t xml:space="preserve">(2) Формата на обучение се препоръчва от екипа за подкрепа на личностно развитие за: </w:t>
      </w:r>
    </w:p>
    <w:p w14:paraId="37501E28"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1. ученик, ненавършил 16 години, чиято възраст надхвърля с повече от три години възрастта за съответния клас; </w:t>
      </w:r>
    </w:p>
    <w:p w14:paraId="17A1B65B"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2. лице, навършило 16 години, което постъпва за първи път в училище; </w:t>
      </w:r>
    </w:p>
    <w:p w14:paraId="31DD8206"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3. лице, прекъснало обучението си за повече от три последователни учебни години; </w:t>
      </w:r>
    </w:p>
    <w:p w14:paraId="19D1E62A" w14:textId="77777777" w:rsidR="009579A7" w:rsidRPr="00574446" w:rsidRDefault="009579A7" w:rsidP="003B48A5">
      <w:pPr>
        <w:spacing w:line="276" w:lineRule="auto"/>
        <w:ind w:right="1" w:firstLine="567"/>
        <w:jc w:val="both"/>
        <w:rPr>
          <w:rFonts w:eastAsia="Verdana"/>
          <w:color w:val="auto"/>
        </w:rPr>
      </w:pPr>
      <w:r w:rsidRPr="00574446">
        <w:rPr>
          <w:rFonts w:eastAsia="Verdana"/>
          <w:color w:val="auto"/>
        </w:rPr>
        <w:t>4. лице, което не може успешно да завърши един и същ клас повече от три учебни години</w:t>
      </w:r>
    </w:p>
    <w:p w14:paraId="2477A5C3" w14:textId="77777777" w:rsidR="009579A7" w:rsidRPr="00574446" w:rsidRDefault="009579A7" w:rsidP="003B48A5">
      <w:pPr>
        <w:spacing w:line="276" w:lineRule="auto"/>
        <w:ind w:right="1" w:firstLine="567"/>
        <w:jc w:val="both"/>
        <w:rPr>
          <w:color w:val="auto"/>
        </w:rPr>
      </w:pPr>
      <w:r w:rsidRPr="00574446">
        <w:rPr>
          <w:rFonts w:eastAsia="Verdana"/>
          <w:color w:val="auto"/>
        </w:rPr>
        <w:t>5. ученик със специални образователни потребности.</w:t>
      </w:r>
    </w:p>
    <w:p w14:paraId="1D1EEEC7" w14:textId="77777777" w:rsidR="009579A7" w:rsidRPr="00574446" w:rsidRDefault="009579A7" w:rsidP="00DC13CB">
      <w:pPr>
        <w:spacing w:line="276" w:lineRule="auto"/>
        <w:ind w:right="1" w:firstLine="284"/>
        <w:jc w:val="both"/>
        <w:rPr>
          <w:rFonts w:eastAsia="Verdana"/>
          <w:color w:val="auto"/>
        </w:rPr>
      </w:pPr>
      <w:r w:rsidRPr="00574446">
        <w:rPr>
          <w:rFonts w:eastAsia="Verdana"/>
          <w:color w:val="auto"/>
        </w:rPr>
        <w:t xml:space="preserve">(3) Препоръката по ал. 2 се изготвя след оценка на потребностите от обучение на лицето и при осигуряване защита на интересите на останалите ученици от паралелката. </w:t>
      </w:r>
    </w:p>
    <w:p w14:paraId="46BAFFF7" w14:textId="77777777" w:rsidR="009579A7" w:rsidRPr="00574446" w:rsidRDefault="009579A7" w:rsidP="00DC13CB">
      <w:pPr>
        <w:spacing w:line="276" w:lineRule="auto"/>
        <w:ind w:firstLine="284"/>
        <w:jc w:val="both"/>
        <w:rPr>
          <w:color w:val="auto"/>
        </w:rPr>
      </w:pPr>
      <w:r w:rsidRPr="00574446">
        <w:rPr>
          <w:bCs/>
          <w:color w:val="auto"/>
        </w:rPr>
        <w:t>(4).</w:t>
      </w:r>
      <w:r w:rsidRPr="00574446">
        <w:rPr>
          <w:b/>
          <w:color w:val="auto"/>
        </w:rPr>
        <w:t xml:space="preserve"> </w:t>
      </w:r>
      <w:r w:rsidRPr="00574446">
        <w:rPr>
          <w:color w:val="auto"/>
        </w:rPr>
        <w:t>При завършен клас ученикът може да премине в самостоятелна  или индивидуална форма на обучение като подаде заявление до директора в срок до 10.09. на съответната календарна година.</w:t>
      </w:r>
    </w:p>
    <w:p w14:paraId="0EFA7F00" w14:textId="1CD6B455" w:rsidR="009579A7" w:rsidRPr="00574446" w:rsidRDefault="009579A7" w:rsidP="001226D0">
      <w:pPr>
        <w:spacing w:line="276" w:lineRule="auto"/>
        <w:ind w:firstLine="567"/>
        <w:jc w:val="both"/>
        <w:rPr>
          <w:color w:val="auto"/>
        </w:rPr>
      </w:pPr>
      <w:r w:rsidRPr="00574446">
        <w:rPr>
          <w:color w:val="auto"/>
        </w:rPr>
        <w:t>1.</w:t>
      </w:r>
      <w:r w:rsidR="001226D0">
        <w:rPr>
          <w:color w:val="auto"/>
        </w:rPr>
        <w:t xml:space="preserve"> </w:t>
      </w:r>
      <w:r w:rsidRPr="00574446">
        <w:rPr>
          <w:color w:val="auto"/>
        </w:rPr>
        <w:t xml:space="preserve">Писменото заявление може да се придружава и от документи, които удостоверяват основанието на искането. В случай, че причините са от медицинско естество, те се </w:t>
      </w:r>
      <w:r w:rsidRPr="00574446">
        <w:rPr>
          <w:color w:val="auto"/>
          <w:shd w:val="clear" w:color="auto" w:fill="FEFEFE"/>
        </w:rPr>
        <w:t>удостоверяват с медицински документ, издаден от съответната експертна лекарска комисия, определена в Закона за здравето.</w:t>
      </w:r>
    </w:p>
    <w:p w14:paraId="3AE6D56D" w14:textId="461AA8D2" w:rsidR="009579A7" w:rsidRPr="00574446" w:rsidRDefault="009579A7" w:rsidP="001226D0">
      <w:pPr>
        <w:spacing w:line="276" w:lineRule="auto"/>
        <w:ind w:firstLine="567"/>
        <w:jc w:val="both"/>
        <w:rPr>
          <w:color w:val="auto"/>
        </w:rPr>
      </w:pPr>
      <w:r w:rsidRPr="00574446">
        <w:rPr>
          <w:color w:val="auto"/>
        </w:rPr>
        <w:t>2.</w:t>
      </w:r>
      <w:r w:rsidR="001226D0">
        <w:rPr>
          <w:color w:val="auto"/>
        </w:rPr>
        <w:t xml:space="preserve"> </w:t>
      </w:r>
      <w:r w:rsidRPr="00574446">
        <w:rPr>
          <w:color w:val="auto"/>
        </w:rPr>
        <w:t>Директорът на училището разглежда писмените заявления на учениците, които желаят да преминат в самостоятелна или индивидуална форма на обучение, след което ги внася за утвърждаване от ПС и оповестява решението на съвета.</w:t>
      </w:r>
    </w:p>
    <w:p w14:paraId="449699CE" w14:textId="1BD190BD" w:rsidR="009579A7" w:rsidRPr="00574446" w:rsidRDefault="009579A7" w:rsidP="007C7A80">
      <w:pPr>
        <w:spacing w:line="276" w:lineRule="auto"/>
        <w:ind w:firstLine="567"/>
        <w:jc w:val="both"/>
        <w:rPr>
          <w:color w:val="auto"/>
        </w:rPr>
      </w:pPr>
      <w:r w:rsidRPr="00574446">
        <w:rPr>
          <w:color w:val="auto"/>
        </w:rPr>
        <w:t xml:space="preserve">3. </w:t>
      </w:r>
      <w:r w:rsidRPr="00574446">
        <w:rPr>
          <w:color w:val="auto"/>
          <w:shd w:val="clear" w:color="auto" w:fill="FEFEFE"/>
        </w:rPr>
        <w:t xml:space="preserve">Заявлението за записване в самостоятелна форма на обучение </w:t>
      </w:r>
      <w:r w:rsidR="007C7A80">
        <w:rPr>
          <w:color w:val="auto"/>
          <w:shd w:val="clear" w:color="auto" w:fill="FEFEFE"/>
        </w:rPr>
        <w:t>може да се подаде и до 20</w:t>
      </w:r>
      <w:r w:rsidRPr="00574446">
        <w:rPr>
          <w:color w:val="auto"/>
          <w:shd w:val="clear" w:color="auto" w:fill="FEFEFE"/>
        </w:rPr>
        <w:t xml:space="preserve"> дни преди изпитна сесия, определена в този Правилник, с изключение на учениците в зад</w:t>
      </w:r>
      <w:r w:rsidR="007C7A80">
        <w:rPr>
          <w:color w:val="auto"/>
          <w:shd w:val="clear" w:color="auto" w:fill="FEFEFE"/>
        </w:rPr>
        <w:t xml:space="preserve">ължителна училищна възраст. </w:t>
      </w:r>
    </w:p>
    <w:p w14:paraId="60973A31" w14:textId="77777777" w:rsidR="009579A7" w:rsidRPr="00574446" w:rsidRDefault="009579A7" w:rsidP="00391EFD">
      <w:pPr>
        <w:autoSpaceDE w:val="0"/>
        <w:autoSpaceDN w:val="0"/>
        <w:adjustRightInd w:val="0"/>
        <w:spacing w:after="120" w:line="276" w:lineRule="auto"/>
        <w:ind w:firstLine="284"/>
        <w:jc w:val="both"/>
        <w:rPr>
          <w:color w:val="auto"/>
        </w:rPr>
      </w:pPr>
      <w:r w:rsidRPr="00574446">
        <w:rPr>
          <w:color w:val="auto"/>
        </w:rPr>
        <w:lastRenderedPageBreak/>
        <w:t xml:space="preserve">(5) За записване на ученици в самостоятелна или индивидуална форма на обучение директорът на училището издава заповед. </w:t>
      </w:r>
    </w:p>
    <w:p w14:paraId="24A05925" w14:textId="77777777" w:rsidR="009579A7" w:rsidRPr="00574446" w:rsidRDefault="009579A7" w:rsidP="003B48A5">
      <w:pPr>
        <w:autoSpaceDE w:val="0"/>
        <w:autoSpaceDN w:val="0"/>
        <w:adjustRightInd w:val="0"/>
        <w:spacing w:line="276" w:lineRule="auto"/>
        <w:jc w:val="both"/>
        <w:rPr>
          <w:color w:val="auto"/>
        </w:rPr>
      </w:pPr>
      <w:r w:rsidRPr="00574446">
        <w:rPr>
          <w:b/>
          <w:bCs/>
          <w:color w:val="auto"/>
        </w:rPr>
        <w:t>Чл. 48</w:t>
      </w:r>
      <w:r w:rsidRPr="00574446">
        <w:rPr>
          <w:color w:val="auto"/>
        </w:rPr>
        <w:t xml:space="preserve">. (1) Ученици, които се обучават в дневна, самостоятелна или индивидуална форма на обучение, могат да променят формата на обучението си преди началото на учебната година. </w:t>
      </w:r>
    </w:p>
    <w:p w14:paraId="3688B722" w14:textId="77777777" w:rsidR="009579A7" w:rsidRPr="00574446" w:rsidRDefault="009579A7" w:rsidP="00C80878">
      <w:pPr>
        <w:autoSpaceDE w:val="0"/>
        <w:autoSpaceDN w:val="0"/>
        <w:adjustRightInd w:val="0"/>
        <w:spacing w:line="276" w:lineRule="auto"/>
        <w:ind w:firstLine="284"/>
        <w:jc w:val="both"/>
        <w:rPr>
          <w:color w:val="auto"/>
        </w:rPr>
      </w:pPr>
      <w:r w:rsidRPr="00574446">
        <w:rPr>
          <w:color w:val="auto"/>
        </w:rPr>
        <w:t>(2) Промяната на формата на обучение се допуска и по време на учебната година при преминаване от дневна в самостоятелна или индивидуална форма на обучение. Преминавана от индивидуална в дневна форма на обучение по време на учебната година се допуска само за ученици, които са сменили формата на обучение поради медицински причини (чл.47, (4), т. 1 от този Правилник) или за ученици с изявени дарби.</w:t>
      </w:r>
    </w:p>
    <w:p w14:paraId="35E67343" w14:textId="566BC23F" w:rsidR="009579A7" w:rsidRPr="00574446" w:rsidRDefault="009579A7" w:rsidP="00C80878">
      <w:pPr>
        <w:spacing w:after="120" w:line="276" w:lineRule="auto"/>
        <w:ind w:firstLine="284"/>
        <w:jc w:val="both"/>
        <w:rPr>
          <w:color w:val="auto"/>
        </w:rPr>
      </w:pPr>
      <w:r w:rsidRPr="00574446">
        <w:rPr>
          <w:color w:val="auto"/>
        </w:rPr>
        <w:t xml:space="preserve">(3) Извън случаите по ал. (2) промяната на формата на обучение се разрешава от началника на РУО по подадено заявление от родителя/настойника на ученика или по искане на директора на училището. </w:t>
      </w:r>
    </w:p>
    <w:p w14:paraId="64E097FF" w14:textId="77777777" w:rsidR="009579A7" w:rsidRPr="00574446" w:rsidRDefault="009579A7" w:rsidP="003B48A5">
      <w:pPr>
        <w:spacing w:line="276" w:lineRule="auto"/>
        <w:ind w:right="1"/>
        <w:jc w:val="both"/>
        <w:rPr>
          <w:color w:val="auto"/>
        </w:rPr>
      </w:pPr>
      <w:r w:rsidRPr="00574446">
        <w:rPr>
          <w:rFonts w:eastAsia="Verdana"/>
          <w:b/>
          <w:color w:val="auto"/>
        </w:rPr>
        <w:t>Чл. 49.</w:t>
      </w:r>
      <w:r w:rsidRPr="00574446">
        <w:rPr>
          <w:rFonts w:eastAsia="Verdana"/>
          <w:color w:val="auto"/>
        </w:rPr>
        <w:t xml:space="preserve"> (1) Обучението в дневна форма се организира в паралелки и групи. </w:t>
      </w:r>
    </w:p>
    <w:p w14:paraId="1733F67E" w14:textId="77777777" w:rsidR="009579A7" w:rsidRPr="00574446" w:rsidRDefault="009579A7" w:rsidP="008C386B">
      <w:pPr>
        <w:spacing w:after="120" w:line="276" w:lineRule="auto"/>
        <w:ind w:firstLine="284"/>
        <w:jc w:val="both"/>
        <w:rPr>
          <w:rFonts w:eastAsia="Verdana"/>
          <w:color w:val="auto"/>
        </w:rPr>
      </w:pPr>
      <w:r w:rsidRPr="00574446">
        <w:rPr>
          <w:rFonts w:eastAsia="Verdana"/>
          <w:color w:val="auto"/>
        </w:rPr>
        <w:t>(2) В дневна форма на обучение се организират и дейностите по целодневна организация на учебния ден, спортните дейности и часа на класа</w:t>
      </w:r>
    </w:p>
    <w:p w14:paraId="3F8405FB" w14:textId="77777777" w:rsidR="009579A7" w:rsidRPr="00574446" w:rsidRDefault="009579A7" w:rsidP="008C386B">
      <w:pPr>
        <w:spacing w:after="120" w:line="276" w:lineRule="auto"/>
        <w:jc w:val="both"/>
        <w:rPr>
          <w:color w:val="auto"/>
        </w:rPr>
      </w:pPr>
      <w:r w:rsidRPr="00574446">
        <w:rPr>
          <w:rFonts w:eastAsia="Verdana"/>
          <w:b/>
          <w:color w:val="auto"/>
        </w:rPr>
        <w:t xml:space="preserve">Чл. 50. </w:t>
      </w:r>
      <w:r w:rsidRPr="00574446">
        <w:rPr>
          <w:rFonts w:eastAsia="Verdana"/>
          <w:color w:val="auto"/>
        </w:rPr>
        <w:t xml:space="preserve">Обучението в самостоятелна и индивидуална форма се организира за отделен ученик. </w:t>
      </w:r>
    </w:p>
    <w:p w14:paraId="46E64F97" w14:textId="77777777" w:rsidR="009579A7" w:rsidRPr="00574446" w:rsidRDefault="009579A7" w:rsidP="003B48A5">
      <w:pPr>
        <w:spacing w:line="276" w:lineRule="auto"/>
        <w:ind w:right="1"/>
        <w:jc w:val="both"/>
        <w:rPr>
          <w:rFonts w:eastAsia="Verdana"/>
          <w:color w:val="auto"/>
        </w:rPr>
      </w:pPr>
      <w:r w:rsidRPr="00574446">
        <w:rPr>
          <w:rFonts w:eastAsia="Verdana"/>
          <w:b/>
          <w:color w:val="auto"/>
        </w:rPr>
        <w:t>Чл. 51.</w:t>
      </w:r>
      <w:r w:rsidRPr="00574446">
        <w:rPr>
          <w:rFonts w:eastAsia="Verdana"/>
          <w:color w:val="auto"/>
        </w:rPr>
        <w:t xml:space="preserve"> В самостоятелна форма може да се обучават: </w:t>
      </w:r>
    </w:p>
    <w:p w14:paraId="0C8832CB"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1. 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 </w:t>
      </w:r>
    </w:p>
    <w:p w14:paraId="60114E8A"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2. ученици в задължителна училищна възраст – по желание на ученика или родителя, по реда на чл. 7, ал. 5; </w:t>
      </w:r>
    </w:p>
    <w:p w14:paraId="12FEF833"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3. ученици с изявени дарби; </w:t>
      </w:r>
    </w:p>
    <w:p w14:paraId="5A847DDD" w14:textId="77777777" w:rsidR="009579A7" w:rsidRPr="00574446" w:rsidRDefault="009579A7" w:rsidP="008C386B">
      <w:pPr>
        <w:spacing w:after="120" w:line="276" w:lineRule="auto"/>
        <w:ind w:firstLine="567"/>
        <w:jc w:val="both"/>
        <w:rPr>
          <w:color w:val="auto"/>
        </w:rPr>
      </w:pPr>
      <w:r w:rsidRPr="00574446">
        <w:rPr>
          <w:rFonts w:eastAsia="Verdana"/>
          <w:color w:val="auto"/>
        </w:rPr>
        <w:t xml:space="preserve">4. лица, навършили 16 години. </w:t>
      </w:r>
    </w:p>
    <w:p w14:paraId="27DD701D" w14:textId="1575F563" w:rsidR="009579A7" w:rsidRPr="00574446" w:rsidRDefault="009579A7" w:rsidP="003B48A5">
      <w:pPr>
        <w:spacing w:line="276" w:lineRule="auto"/>
        <w:jc w:val="both"/>
        <w:rPr>
          <w:color w:val="auto"/>
        </w:rPr>
      </w:pPr>
      <w:r w:rsidRPr="00574446">
        <w:rPr>
          <w:b/>
          <w:color w:val="auto"/>
        </w:rPr>
        <w:t>Чл. 52.</w:t>
      </w:r>
      <w:r w:rsidR="000A7D69">
        <w:rPr>
          <w:b/>
          <w:color w:val="auto"/>
        </w:rPr>
        <w:t xml:space="preserve"> </w:t>
      </w:r>
      <w:r w:rsidRPr="000A7D69">
        <w:rPr>
          <w:color w:val="auto"/>
        </w:rPr>
        <w:t>(</w:t>
      </w:r>
      <w:r w:rsidRPr="00574446">
        <w:rPr>
          <w:color w:val="auto"/>
        </w:rPr>
        <w:t xml:space="preserve">1) Самостоятелна форма на обучение е неприсъствена форма, която включва самостоятелна подготовка и явяване на изпити за определяне на годишни оценки по учебните предмети от утвърдения училищен учебен план за дневна форма на обучение.. </w:t>
      </w:r>
    </w:p>
    <w:p w14:paraId="7522C06E" w14:textId="77777777" w:rsidR="009579A7" w:rsidRPr="00574446" w:rsidRDefault="009579A7" w:rsidP="008C386B">
      <w:pPr>
        <w:spacing w:line="276" w:lineRule="auto"/>
        <w:ind w:firstLine="284"/>
        <w:jc w:val="both"/>
        <w:rPr>
          <w:color w:val="auto"/>
        </w:rPr>
      </w:pPr>
      <w:r w:rsidRPr="00574446">
        <w:rPr>
          <w:color w:val="auto"/>
        </w:rPr>
        <w:t xml:space="preserve">(2).Условията и редът за организиране и провеждане на изпитите с учениците в самостоятелна форма на обучение се определят със заповед на директора. </w:t>
      </w:r>
    </w:p>
    <w:p w14:paraId="325FC9DB" w14:textId="6445944D" w:rsidR="009579A7" w:rsidRPr="00574446" w:rsidRDefault="009579A7" w:rsidP="00A80F77">
      <w:pPr>
        <w:spacing w:line="276" w:lineRule="auto"/>
        <w:ind w:firstLine="284"/>
        <w:jc w:val="both"/>
        <w:rPr>
          <w:color w:val="auto"/>
        </w:rPr>
      </w:pPr>
      <w:r w:rsidRPr="00574446">
        <w:rPr>
          <w:color w:val="auto"/>
        </w:rPr>
        <w:t xml:space="preserve">(3) </w:t>
      </w:r>
      <w:r w:rsidRPr="00574446">
        <w:rPr>
          <w:color w:val="auto"/>
          <w:shd w:val="clear" w:color="auto" w:fill="FEFEFE"/>
        </w:rPr>
        <w:t xml:space="preserve">Редовните изпитни сесии за учениците в самостоятелна форма на обучение се организират </w:t>
      </w:r>
      <w:r w:rsidR="0009167E">
        <w:rPr>
          <w:color w:val="auto"/>
          <w:shd w:val="clear" w:color="auto" w:fill="FEFEFE"/>
        </w:rPr>
        <w:t xml:space="preserve">в следните </w:t>
      </w:r>
      <w:proofErr w:type="spellStart"/>
      <w:r w:rsidR="0009167E">
        <w:rPr>
          <w:color w:val="auto"/>
          <w:shd w:val="clear" w:color="auto" w:fill="FEFEFE"/>
        </w:rPr>
        <w:t>сесии:</w:t>
      </w:r>
      <w:r w:rsidR="0009167E" w:rsidRPr="008E36A7">
        <w:rPr>
          <w:b/>
          <w:bCs/>
          <w:color w:val="auto"/>
        </w:rPr>
        <w:t>ноември</w:t>
      </w:r>
      <w:proofErr w:type="spellEnd"/>
      <w:r w:rsidR="008C386B" w:rsidRPr="008E36A7">
        <w:rPr>
          <w:b/>
          <w:bCs/>
          <w:color w:val="auto"/>
        </w:rPr>
        <w:t>; ма</w:t>
      </w:r>
      <w:r w:rsidR="0009167E" w:rsidRPr="008E36A7">
        <w:rPr>
          <w:b/>
          <w:bCs/>
          <w:color w:val="auto"/>
        </w:rPr>
        <w:t xml:space="preserve">рт и април; </w:t>
      </w:r>
      <w:r w:rsidR="008C386B" w:rsidRPr="008E36A7">
        <w:rPr>
          <w:b/>
          <w:bCs/>
          <w:color w:val="auto"/>
        </w:rPr>
        <w:t>август – септември.</w:t>
      </w:r>
      <w:r w:rsidR="008C386B" w:rsidRPr="008E36A7">
        <w:rPr>
          <w:color w:val="auto"/>
        </w:rPr>
        <w:t xml:space="preserve"> </w:t>
      </w:r>
      <w:r w:rsidRPr="008E36A7">
        <w:rPr>
          <w:color w:val="auto"/>
        </w:rPr>
        <w:t xml:space="preserve"> </w:t>
      </w:r>
    </w:p>
    <w:p w14:paraId="1FCF9B7F" w14:textId="0F791C57" w:rsidR="009579A7" w:rsidRPr="00574446" w:rsidRDefault="009579A7" w:rsidP="000A7D69">
      <w:pPr>
        <w:spacing w:after="120" w:line="276" w:lineRule="auto"/>
        <w:ind w:firstLine="284"/>
        <w:jc w:val="both"/>
        <w:rPr>
          <w:color w:val="auto"/>
        </w:rPr>
      </w:pPr>
      <w:r w:rsidRPr="00574446">
        <w:rPr>
          <w:color w:val="auto"/>
        </w:rPr>
        <w:t>(</w:t>
      </w:r>
      <w:r w:rsidR="00A80F77">
        <w:rPr>
          <w:color w:val="auto"/>
        </w:rPr>
        <w:t>4</w:t>
      </w:r>
      <w:r w:rsidRPr="00574446">
        <w:rPr>
          <w:color w:val="auto"/>
        </w:rPr>
        <w:t xml:space="preserve">) За лица, навършили 16 години в самостоятелна или индивидуална форма на обучение, се допуска обучение за завършване на два класа в една година, ако са заявили това свое желание при подаване на заявлението. Те полагат изпити за следващ клас само ако успешно са положили всички изпити, предвидени за завършване на предходния клас. </w:t>
      </w:r>
    </w:p>
    <w:p w14:paraId="7A8D0ECE" w14:textId="77777777" w:rsidR="009579A7" w:rsidRPr="00574446" w:rsidRDefault="009579A7" w:rsidP="003B48A5">
      <w:pPr>
        <w:spacing w:line="276" w:lineRule="auto"/>
        <w:jc w:val="both"/>
        <w:rPr>
          <w:color w:val="auto"/>
        </w:rPr>
      </w:pPr>
      <w:r w:rsidRPr="00574446">
        <w:rPr>
          <w:b/>
          <w:color w:val="auto"/>
        </w:rPr>
        <w:t xml:space="preserve">Чл.53. </w:t>
      </w:r>
      <w:r w:rsidRPr="000A7D69">
        <w:rPr>
          <w:color w:val="auto"/>
        </w:rPr>
        <w:t>(1).</w:t>
      </w:r>
      <w:r w:rsidRPr="00574446">
        <w:rPr>
          <w:color w:val="auto"/>
        </w:rPr>
        <w:t xml:space="preserve"> В срок от 10 дни преди началото на всяка сесия, обучаваните в самостоятелна форма подават заявления, в които посочват учебните предмети, по които ще се явяват на изпити.</w:t>
      </w:r>
    </w:p>
    <w:p w14:paraId="107DF378" w14:textId="77777777" w:rsidR="009579A7" w:rsidRPr="00574446" w:rsidRDefault="009579A7" w:rsidP="000A7D69">
      <w:pPr>
        <w:spacing w:line="276" w:lineRule="auto"/>
        <w:ind w:firstLine="284"/>
        <w:jc w:val="both"/>
        <w:rPr>
          <w:color w:val="auto"/>
        </w:rPr>
      </w:pPr>
      <w:r w:rsidRPr="00574446">
        <w:rPr>
          <w:bCs/>
          <w:color w:val="auto"/>
        </w:rPr>
        <w:t>(2).</w:t>
      </w:r>
      <w:r w:rsidRPr="00574446">
        <w:rPr>
          <w:color w:val="auto"/>
        </w:rPr>
        <w:t xml:space="preserve"> Обучаваните в самостоятелна подготовка ученици полагат изпитите върху цялото учебно съдържание на учебния предмет за съответния клас по учебно-изпитна програма, разработена и предоставена от преподавателите по съответната учебна дисциплина, в съответствие с утвърдените училищните учебни планове за дневна форма на обучение. </w:t>
      </w:r>
    </w:p>
    <w:p w14:paraId="4AF1F52C" w14:textId="5AB5427C" w:rsidR="009579A7" w:rsidRPr="00574446" w:rsidRDefault="009579A7" w:rsidP="000A7D69">
      <w:pPr>
        <w:spacing w:line="276" w:lineRule="auto"/>
        <w:ind w:firstLine="284"/>
        <w:jc w:val="both"/>
        <w:rPr>
          <w:color w:val="auto"/>
        </w:rPr>
      </w:pPr>
      <w:r w:rsidRPr="00574446">
        <w:rPr>
          <w:color w:val="auto"/>
        </w:rPr>
        <w:t xml:space="preserve">(3) В срок от 15 дни преди </w:t>
      </w:r>
      <w:r w:rsidR="00DC0D41" w:rsidRPr="00B05237">
        <w:rPr>
          <w:color w:val="auto"/>
        </w:rPr>
        <w:t>изпитните</w:t>
      </w:r>
      <w:r w:rsidRPr="00B05237">
        <w:rPr>
          <w:color w:val="auto"/>
        </w:rPr>
        <w:t xml:space="preserve"> </w:t>
      </w:r>
      <w:r w:rsidRPr="00574446">
        <w:rPr>
          <w:color w:val="auto"/>
        </w:rPr>
        <w:t>сеси</w:t>
      </w:r>
      <w:r w:rsidR="000A7D69">
        <w:rPr>
          <w:color w:val="auto"/>
        </w:rPr>
        <w:t xml:space="preserve">и </w:t>
      </w:r>
      <w:r w:rsidRPr="00574446">
        <w:rPr>
          <w:color w:val="auto"/>
        </w:rPr>
        <w:t>преподавателите предоставят на ЗДУД конспект за изпита, изпитни билети /3 на брой/, критерии за оценка.</w:t>
      </w:r>
    </w:p>
    <w:p w14:paraId="3F5763C3" w14:textId="77777777" w:rsidR="009579A7" w:rsidRPr="00574446" w:rsidRDefault="009579A7" w:rsidP="003B2539">
      <w:pPr>
        <w:spacing w:line="276" w:lineRule="auto"/>
        <w:ind w:firstLine="284"/>
        <w:jc w:val="both"/>
        <w:rPr>
          <w:color w:val="auto"/>
        </w:rPr>
      </w:pPr>
      <w:r w:rsidRPr="00574446">
        <w:rPr>
          <w:bCs/>
          <w:color w:val="auto"/>
        </w:rPr>
        <w:lastRenderedPageBreak/>
        <w:t>(4).</w:t>
      </w:r>
      <w:r w:rsidRPr="00574446">
        <w:rPr>
          <w:color w:val="auto"/>
        </w:rPr>
        <w:t xml:space="preserve"> Учениците сами избират броя на изпитите, които ще полагат за всяка сесия през учебната година.</w:t>
      </w:r>
    </w:p>
    <w:p w14:paraId="44506E99" w14:textId="77777777" w:rsidR="00AD5F6C" w:rsidRPr="00574446" w:rsidRDefault="009579A7" w:rsidP="003B2539">
      <w:pPr>
        <w:spacing w:line="276" w:lineRule="auto"/>
        <w:ind w:firstLine="284"/>
        <w:jc w:val="both"/>
        <w:rPr>
          <w:color w:val="auto"/>
          <w:lang w:eastAsia="zh-CN"/>
        </w:rPr>
      </w:pPr>
      <w:r w:rsidRPr="00574446">
        <w:rPr>
          <w:bCs/>
          <w:color w:val="auto"/>
          <w:lang w:eastAsia="zh-CN"/>
        </w:rPr>
        <w:t>(5).</w:t>
      </w:r>
      <w:r w:rsidRPr="00574446">
        <w:rPr>
          <w:color w:val="auto"/>
          <w:lang w:eastAsia="zh-CN"/>
        </w:rPr>
        <w:t xml:space="preserve"> В рамките на една изпитна сесия учениците могат да положат всички изпити за съответния клас или част от тях. </w:t>
      </w:r>
    </w:p>
    <w:p w14:paraId="56675784" w14:textId="19C8B83B" w:rsidR="009579A7" w:rsidRPr="00574446" w:rsidRDefault="009579A7" w:rsidP="003B2539">
      <w:pPr>
        <w:spacing w:line="276" w:lineRule="auto"/>
        <w:ind w:firstLine="284"/>
        <w:jc w:val="both"/>
        <w:rPr>
          <w:color w:val="auto"/>
          <w:lang w:eastAsia="zh-CN"/>
        </w:rPr>
      </w:pPr>
      <w:r w:rsidRPr="00574446">
        <w:rPr>
          <w:bCs/>
          <w:color w:val="auto"/>
        </w:rPr>
        <w:t>(6).</w:t>
      </w:r>
      <w:r w:rsidRPr="00574446">
        <w:rPr>
          <w:color w:val="auto"/>
        </w:rPr>
        <w:t xml:space="preserve"> Ученици, които не положат успешно изпитите си в обявените три сесии повтарят класа.</w:t>
      </w:r>
    </w:p>
    <w:p w14:paraId="559558F7" w14:textId="3474502E" w:rsidR="009579A7" w:rsidRPr="00574446" w:rsidRDefault="009579A7" w:rsidP="003B2539">
      <w:pPr>
        <w:spacing w:line="276" w:lineRule="auto"/>
        <w:ind w:firstLine="284"/>
        <w:jc w:val="both"/>
        <w:rPr>
          <w:color w:val="auto"/>
        </w:rPr>
      </w:pPr>
      <w:r w:rsidRPr="00574446">
        <w:rPr>
          <w:bCs/>
          <w:color w:val="auto"/>
        </w:rPr>
        <w:t>(7).</w:t>
      </w:r>
      <w:r w:rsidRPr="00574446">
        <w:rPr>
          <w:color w:val="auto"/>
        </w:rPr>
        <w:t xml:space="preserve"> Ученици, които се обучават в самостоятелна или индивидуална форма на обучение, при повтарянето на класа се явяват на изпити само по учебните предмети, по които имат оценка слаб (2) или не са се явили на поправителни изпити.</w:t>
      </w:r>
    </w:p>
    <w:p w14:paraId="5D82D8CA" w14:textId="77777777" w:rsidR="009579A7" w:rsidRPr="00574446" w:rsidRDefault="009579A7" w:rsidP="00D30D9E">
      <w:pPr>
        <w:spacing w:after="120" w:line="276" w:lineRule="auto"/>
        <w:ind w:firstLine="284"/>
        <w:jc w:val="both"/>
        <w:rPr>
          <w:color w:val="auto"/>
        </w:rPr>
      </w:pPr>
      <w:r w:rsidRPr="00574446">
        <w:rPr>
          <w:bCs/>
          <w:color w:val="auto"/>
        </w:rPr>
        <w:t>(8).</w:t>
      </w:r>
      <w:r w:rsidRPr="00574446">
        <w:rPr>
          <w:color w:val="auto"/>
        </w:rPr>
        <w:t xml:space="preserve"> Поправителната сесия за учениците от самостоятелна форма на обучение се провежда до 14.09.</w:t>
      </w:r>
    </w:p>
    <w:p w14:paraId="7FC3AE25" w14:textId="36D8B49D" w:rsidR="009579A7" w:rsidRPr="00574446" w:rsidRDefault="009579A7" w:rsidP="003B48A5">
      <w:pPr>
        <w:shd w:val="clear" w:color="auto" w:fill="FEFEFE"/>
        <w:spacing w:line="276" w:lineRule="auto"/>
        <w:jc w:val="both"/>
        <w:rPr>
          <w:color w:val="auto"/>
          <w:lang w:eastAsia="en-US"/>
        </w:rPr>
      </w:pPr>
      <w:r w:rsidRPr="00574446">
        <w:rPr>
          <w:b/>
          <w:color w:val="auto"/>
        </w:rPr>
        <w:t>Чл. 54</w:t>
      </w:r>
      <w:r w:rsidR="00D30D9E">
        <w:rPr>
          <w:b/>
          <w:color w:val="auto"/>
        </w:rPr>
        <w:t>.</w:t>
      </w:r>
      <w:r w:rsidRPr="00574446">
        <w:rPr>
          <w:color w:val="auto"/>
        </w:rPr>
        <w:t xml:space="preserve"> </w:t>
      </w:r>
      <w:r w:rsidR="00D30D9E">
        <w:rPr>
          <w:color w:val="auto"/>
        </w:rPr>
        <w:t>(1)</w:t>
      </w:r>
      <w:r w:rsidRPr="00574446">
        <w:rPr>
          <w:color w:val="auto"/>
          <w:lang w:eastAsia="en-US"/>
        </w:rPr>
        <w:t>Индивидуалната форма на обучение включва индивидуални учебни часове и текущо оценяване или изпити за определяне на срочна или годишна оценка.</w:t>
      </w:r>
    </w:p>
    <w:p w14:paraId="10FCCFCF" w14:textId="77777777" w:rsidR="009579A7" w:rsidRPr="00574446" w:rsidRDefault="009579A7" w:rsidP="00D30D9E">
      <w:pPr>
        <w:shd w:val="clear" w:color="auto" w:fill="FEFEFE"/>
        <w:spacing w:line="276" w:lineRule="auto"/>
        <w:ind w:firstLine="284"/>
        <w:jc w:val="both"/>
        <w:rPr>
          <w:color w:val="auto"/>
          <w:lang w:eastAsia="en-US"/>
        </w:rPr>
      </w:pPr>
      <w:r w:rsidRPr="00574446">
        <w:rPr>
          <w:color w:val="auto"/>
          <w:lang w:eastAsia="en-US"/>
        </w:rPr>
        <w:t>(2) Индивидуалната форма на обучение може да се организира за:</w:t>
      </w:r>
    </w:p>
    <w:p w14:paraId="4DBCF02C" w14:textId="77777777" w:rsidR="009579A7" w:rsidRPr="00574446" w:rsidRDefault="009579A7" w:rsidP="00D30D9E">
      <w:pPr>
        <w:shd w:val="clear" w:color="auto" w:fill="FEFEFE"/>
        <w:spacing w:line="276" w:lineRule="auto"/>
        <w:ind w:firstLine="567"/>
        <w:jc w:val="both"/>
        <w:rPr>
          <w:color w:val="auto"/>
          <w:lang w:eastAsia="en-US"/>
        </w:rPr>
      </w:pPr>
      <w:r w:rsidRPr="00574446">
        <w:rPr>
          <w:color w:val="auto"/>
          <w:lang w:eastAsia="en-US"/>
        </w:rPr>
        <w:t>1. ученици,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вечерна или комбинирана форма за повече от 30 последователни учебни дни;</w:t>
      </w:r>
    </w:p>
    <w:p w14:paraId="645695C2" w14:textId="77777777" w:rsidR="009579A7" w:rsidRPr="00574446" w:rsidRDefault="009579A7" w:rsidP="00D30D9E">
      <w:pPr>
        <w:shd w:val="clear" w:color="auto" w:fill="FEFEFE"/>
        <w:spacing w:line="276" w:lineRule="auto"/>
        <w:ind w:firstLine="567"/>
        <w:jc w:val="both"/>
        <w:rPr>
          <w:color w:val="auto"/>
          <w:lang w:eastAsia="en-US"/>
        </w:rPr>
      </w:pPr>
      <w:r w:rsidRPr="00574446">
        <w:rPr>
          <w:color w:val="auto"/>
          <w:lang w:eastAsia="en-US"/>
        </w:rPr>
        <w:t>2. ученици, които по семейни причини желаят да завършат в други срокове обучението си за един или повече класове;</w:t>
      </w:r>
    </w:p>
    <w:p w14:paraId="68BC2225" w14:textId="77777777" w:rsidR="009579A7" w:rsidRPr="00574446" w:rsidRDefault="009579A7" w:rsidP="00D30D9E">
      <w:pPr>
        <w:shd w:val="clear" w:color="auto" w:fill="FEFEFE"/>
        <w:spacing w:line="276" w:lineRule="auto"/>
        <w:ind w:firstLine="567"/>
        <w:jc w:val="both"/>
        <w:rPr>
          <w:color w:val="auto"/>
          <w:lang w:eastAsia="en-US"/>
        </w:rPr>
      </w:pPr>
      <w:r w:rsidRPr="00574446">
        <w:rPr>
          <w:color w:val="auto"/>
          <w:lang w:eastAsia="en-US"/>
        </w:rPr>
        <w:t>3. ученици с изявени дарби;</w:t>
      </w:r>
    </w:p>
    <w:p w14:paraId="1476CA26" w14:textId="77777777" w:rsidR="009579A7" w:rsidRPr="00574446" w:rsidRDefault="009579A7" w:rsidP="00D30D9E">
      <w:pPr>
        <w:shd w:val="clear" w:color="auto" w:fill="FEFEFE"/>
        <w:spacing w:line="276" w:lineRule="auto"/>
        <w:ind w:firstLine="567"/>
        <w:jc w:val="both"/>
        <w:rPr>
          <w:color w:val="auto"/>
          <w:lang w:eastAsia="en-US"/>
        </w:rPr>
      </w:pPr>
      <w:r w:rsidRPr="00574446">
        <w:rPr>
          <w:color w:val="auto"/>
          <w:lang w:eastAsia="en-US"/>
        </w:rPr>
        <w:t>4. ученици със специални образователни потребности при условията на чл. 107, ал. 4 ЗПУО;</w:t>
      </w:r>
    </w:p>
    <w:p w14:paraId="2C35CC14" w14:textId="77777777" w:rsidR="009579A7" w:rsidRPr="00574446" w:rsidRDefault="009579A7" w:rsidP="00D30D9E">
      <w:pPr>
        <w:shd w:val="clear" w:color="auto" w:fill="FEFEFE"/>
        <w:spacing w:line="276" w:lineRule="auto"/>
        <w:ind w:firstLine="567"/>
        <w:jc w:val="both"/>
        <w:rPr>
          <w:color w:val="auto"/>
          <w:lang w:eastAsia="en-US"/>
        </w:rPr>
      </w:pPr>
      <w:r w:rsidRPr="00574446">
        <w:rPr>
          <w:color w:val="auto"/>
          <w:lang w:eastAsia="en-US"/>
        </w:rPr>
        <w:t>5. ученици в случаите по чл. 107, ал. 2, т. 1 - 4 ЗПУО.</w:t>
      </w:r>
    </w:p>
    <w:p w14:paraId="26E2DE8E" w14:textId="77777777" w:rsidR="009579A7" w:rsidRPr="00574446" w:rsidRDefault="009579A7" w:rsidP="00D30D9E">
      <w:pPr>
        <w:shd w:val="clear" w:color="auto" w:fill="FEFEFE"/>
        <w:spacing w:line="276" w:lineRule="auto"/>
        <w:ind w:firstLine="284"/>
        <w:jc w:val="both"/>
        <w:rPr>
          <w:color w:val="auto"/>
          <w:lang w:eastAsia="en-US"/>
        </w:rPr>
      </w:pPr>
      <w:r w:rsidRPr="00574446">
        <w:rPr>
          <w:color w:val="auto"/>
          <w:lang w:eastAsia="en-US"/>
        </w:rPr>
        <w:t>(3)Директорът на училището организира разработването на индивидуален учебен план и график на учебните часове и ги утвърждава.</w:t>
      </w:r>
    </w:p>
    <w:p w14:paraId="6880A568" w14:textId="77777777" w:rsidR="009579A7" w:rsidRPr="00574446" w:rsidRDefault="009579A7" w:rsidP="00D30D9E">
      <w:pPr>
        <w:shd w:val="clear" w:color="auto" w:fill="FEFEFE"/>
        <w:spacing w:line="276" w:lineRule="auto"/>
        <w:ind w:firstLine="284"/>
        <w:jc w:val="both"/>
        <w:rPr>
          <w:color w:val="auto"/>
          <w:lang w:eastAsia="en-US"/>
        </w:rPr>
      </w:pPr>
      <w:r w:rsidRPr="00574446">
        <w:rPr>
          <w:color w:val="auto"/>
          <w:lang w:eastAsia="en-US"/>
        </w:rPr>
        <w:t>(4) Структурата на индивидуалния учебен план на учениците по ал. 2, т. 4, както и условията и редът за утвърждаване се определят с ДОС за приобщаващото образование.</w:t>
      </w:r>
    </w:p>
    <w:p w14:paraId="2A566CFC" w14:textId="77777777" w:rsidR="009579A7" w:rsidRPr="00574446" w:rsidRDefault="009579A7" w:rsidP="00D30D9E">
      <w:pPr>
        <w:shd w:val="clear" w:color="auto" w:fill="FEFEFE"/>
        <w:spacing w:line="276" w:lineRule="auto"/>
        <w:ind w:firstLine="284"/>
        <w:jc w:val="both"/>
        <w:rPr>
          <w:color w:val="auto"/>
          <w:lang w:eastAsia="en-US"/>
        </w:rPr>
      </w:pPr>
      <w:r w:rsidRPr="00574446">
        <w:rPr>
          <w:color w:val="auto"/>
          <w:lang w:eastAsia="en-US"/>
        </w:rPr>
        <w:t>(5) За обучението в индивидуална форма на обучение се изготвя седмично разписание на основата на индивидуалния учебен план, което се утвърждава от директора на училището.</w:t>
      </w:r>
    </w:p>
    <w:p w14:paraId="509FD018" w14:textId="77777777" w:rsidR="009579A7" w:rsidRPr="00574446" w:rsidRDefault="009579A7" w:rsidP="00D30D9E">
      <w:pPr>
        <w:shd w:val="clear" w:color="auto" w:fill="FEFEFE"/>
        <w:spacing w:line="276" w:lineRule="auto"/>
        <w:ind w:firstLine="284"/>
        <w:jc w:val="both"/>
        <w:rPr>
          <w:color w:val="auto"/>
          <w:lang w:eastAsia="en-US"/>
        </w:rPr>
      </w:pPr>
      <w:r w:rsidRPr="00574446">
        <w:rPr>
          <w:color w:val="auto"/>
          <w:lang w:eastAsia="en-US"/>
        </w:rPr>
        <w:t>(6) Учениците по ал. 2 се записват в определен клас и паралелка.</w:t>
      </w:r>
    </w:p>
    <w:p w14:paraId="1DFF0CAD" w14:textId="77777777" w:rsidR="009579A7" w:rsidRPr="00574446" w:rsidRDefault="009579A7" w:rsidP="00D30D9E">
      <w:pPr>
        <w:shd w:val="clear" w:color="auto" w:fill="FEFEFE"/>
        <w:spacing w:line="276" w:lineRule="auto"/>
        <w:ind w:firstLine="284"/>
        <w:jc w:val="both"/>
        <w:rPr>
          <w:color w:val="auto"/>
          <w:lang w:eastAsia="en-US"/>
        </w:rPr>
      </w:pPr>
      <w:r w:rsidRPr="00574446">
        <w:rPr>
          <w:color w:val="auto"/>
          <w:lang w:eastAsia="en-US"/>
        </w:rPr>
        <w:t>(7) Индивидуалните учебни часове се провеждат в училището. В случаите по ал. 2, т. 1, когато ученикът не може да посещава училището, учебните часове се организират в домашни или болнични условия, а в случаите по ал. 2, т. 4 - и в център за подкрепа за личностно развитие.</w:t>
      </w:r>
    </w:p>
    <w:p w14:paraId="5C960829" w14:textId="77777777" w:rsidR="009579A7" w:rsidRPr="00574446" w:rsidRDefault="009579A7" w:rsidP="00D30D9E">
      <w:pPr>
        <w:shd w:val="clear" w:color="auto" w:fill="FEFEFE"/>
        <w:spacing w:line="276" w:lineRule="auto"/>
        <w:ind w:firstLine="284"/>
        <w:jc w:val="both"/>
        <w:rPr>
          <w:color w:val="auto"/>
          <w:lang w:eastAsia="en-US"/>
        </w:rPr>
      </w:pPr>
      <w:r w:rsidRPr="00574446">
        <w:rPr>
          <w:color w:val="auto"/>
          <w:lang w:eastAsia="en-US"/>
        </w:rPr>
        <w:t>(8) По преценка на регионалния център за подкрепа на процеса на приобщаващото образование и на лекуващия лекар и след консултация с родителя, когато ученик е настанен в болница, обучението в индивидуалните учебни часове се осъществява от:</w:t>
      </w:r>
    </w:p>
    <w:p w14:paraId="02C3F965" w14:textId="77777777" w:rsidR="009579A7" w:rsidRPr="00574446" w:rsidRDefault="009579A7" w:rsidP="00D30D9E">
      <w:pPr>
        <w:shd w:val="clear" w:color="auto" w:fill="FEFEFE"/>
        <w:spacing w:line="276" w:lineRule="auto"/>
        <w:ind w:firstLine="567"/>
        <w:jc w:val="both"/>
        <w:rPr>
          <w:color w:val="auto"/>
          <w:lang w:eastAsia="en-US"/>
        </w:rPr>
      </w:pPr>
      <w:r w:rsidRPr="00574446">
        <w:rPr>
          <w:color w:val="auto"/>
          <w:lang w:eastAsia="en-US"/>
        </w:rPr>
        <w:t>1. болнични учители, назначени към училище и/или център за подкрепа за личностно развитие; училището и центърът за подкрепа за личностно развитие се определят от началника на регионалното управление на образованието на територията на областта, на която се намира болницата;</w:t>
      </w:r>
    </w:p>
    <w:p w14:paraId="33434BC5" w14:textId="77777777" w:rsidR="009579A7" w:rsidRPr="00574446" w:rsidRDefault="009579A7" w:rsidP="00D30D9E">
      <w:pPr>
        <w:shd w:val="clear" w:color="auto" w:fill="FEFEFE"/>
        <w:spacing w:line="276" w:lineRule="auto"/>
        <w:ind w:firstLine="567"/>
        <w:jc w:val="both"/>
        <w:rPr>
          <w:color w:val="auto"/>
          <w:lang w:eastAsia="en-US"/>
        </w:rPr>
      </w:pPr>
      <w:r w:rsidRPr="00574446">
        <w:rPr>
          <w:color w:val="auto"/>
          <w:lang w:eastAsia="en-US"/>
        </w:rPr>
        <w:t>2. училището и/или центъра за подкрепа за личностно развитие, в които ученикът се обучава - когато са в същото населено място, в което е болницата;</w:t>
      </w:r>
    </w:p>
    <w:p w14:paraId="37BE8143" w14:textId="77777777" w:rsidR="009579A7" w:rsidRPr="00574446" w:rsidRDefault="009579A7" w:rsidP="00D30D9E">
      <w:pPr>
        <w:shd w:val="clear" w:color="auto" w:fill="FEFEFE"/>
        <w:spacing w:line="276" w:lineRule="auto"/>
        <w:ind w:firstLine="567"/>
        <w:jc w:val="both"/>
        <w:rPr>
          <w:color w:val="auto"/>
          <w:lang w:eastAsia="en-US"/>
        </w:rPr>
      </w:pPr>
      <w:r w:rsidRPr="00574446">
        <w:rPr>
          <w:color w:val="auto"/>
          <w:lang w:eastAsia="en-US"/>
        </w:rPr>
        <w:t>3. училище и/или център за подкрепа за личностно развитие извън случаите по т. 2, определени от началника на регионалното управление на образованието на територията на областта, на която се намира болницата.</w:t>
      </w:r>
    </w:p>
    <w:p w14:paraId="2271B6C4" w14:textId="77777777" w:rsidR="009579A7" w:rsidRPr="00574446" w:rsidRDefault="009579A7" w:rsidP="00D30D9E">
      <w:pPr>
        <w:shd w:val="clear" w:color="auto" w:fill="FEFEFE"/>
        <w:spacing w:line="276" w:lineRule="auto"/>
        <w:ind w:firstLine="284"/>
        <w:jc w:val="both"/>
        <w:rPr>
          <w:color w:val="auto"/>
          <w:lang w:eastAsia="en-US"/>
        </w:rPr>
      </w:pPr>
      <w:r w:rsidRPr="00574446">
        <w:rPr>
          <w:color w:val="auto"/>
          <w:lang w:eastAsia="en-US"/>
        </w:rPr>
        <w:t>(9) За учениците по ал. 2, т. 2 и 3 учебните часове от индивидуалния учебен план могат да се организират в рамките на няколко учебни седмици.</w:t>
      </w:r>
    </w:p>
    <w:p w14:paraId="7F7D455B" w14:textId="77777777" w:rsidR="009579A7" w:rsidRPr="00574446" w:rsidRDefault="009579A7" w:rsidP="00D30D9E">
      <w:pPr>
        <w:spacing w:line="276" w:lineRule="auto"/>
        <w:ind w:firstLine="284"/>
        <w:jc w:val="both"/>
        <w:rPr>
          <w:color w:val="auto"/>
        </w:rPr>
      </w:pPr>
      <w:r w:rsidRPr="00574446">
        <w:rPr>
          <w:color w:val="auto"/>
        </w:rPr>
        <w:lastRenderedPageBreak/>
        <w:t>(10). След съгласуване с родителите/настойниците на ученика се определя период/периоди, през които той  посещава учебни занятия. Допуска се през това време да полага и изпити по предмети от училищния учебен план за професията/специалността.</w:t>
      </w:r>
    </w:p>
    <w:p w14:paraId="03DAB131" w14:textId="77777777" w:rsidR="009579A7" w:rsidRPr="00574446" w:rsidRDefault="009579A7" w:rsidP="00D30D9E">
      <w:pPr>
        <w:spacing w:line="276" w:lineRule="auto"/>
        <w:ind w:firstLine="284"/>
        <w:jc w:val="both"/>
        <w:rPr>
          <w:color w:val="auto"/>
        </w:rPr>
      </w:pPr>
      <w:r w:rsidRPr="00574446">
        <w:rPr>
          <w:bCs/>
          <w:color w:val="auto"/>
        </w:rPr>
        <w:t>(11).</w:t>
      </w:r>
      <w:r w:rsidRPr="00574446">
        <w:rPr>
          <w:color w:val="auto"/>
        </w:rPr>
        <w:t xml:space="preserve"> Индивидуална форма на обучение се разрешава след подадена молба от ученика, издадена заповед и утвърждаване на индивидуален учебен план от Директора на училището.</w:t>
      </w:r>
    </w:p>
    <w:p w14:paraId="564FED67" w14:textId="12B91D49" w:rsidR="00973062" w:rsidRDefault="00973062" w:rsidP="003B48A5">
      <w:pPr>
        <w:spacing w:line="276" w:lineRule="auto"/>
        <w:ind w:right="1" w:firstLine="567"/>
        <w:jc w:val="both"/>
        <w:rPr>
          <w:rFonts w:eastAsia="Verdana"/>
          <w:b/>
          <w:smallCaps/>
          <w:color w:val="auto"/>
        </w:rPr>
      </w:pPr>
    </w:p>
    <w:p w14:paraId="62A53622" w14:textId="77777777" w:rsidR="006F623D" w:rsidRPr="00574446" w:rsidRDefault="006F623D" w:rsidP="003B48A5">
      <w:pPr>
        <w:spacing w:line="276" w:lineRule="auto"/>
        <w:ind w:right="1" w:firstLine="567"/>
        <w:jc w:val="both"/>
        <w:rPr>
          <w:rFonts w:eastAsia="Verdana"/>
          <w:b/>
          <w:smallCaps/>
          <w:color w:val="auto"/>
        </w:rPr>
      </w:pPr>
    </w:p>
    <w:p w14:paraId="4FCD52DE" w14:textId="77777777" w:rsidR="001B6321" w:rsidRDefault="009579A7" w:rsidP="006F623D">
      <w:pPr>
        <w:spacing w:after="240" w:line="276" w:lineRule="auto"/>
        <w:ind w:firstLine="567"/>
        <w:jc w:val="center"/>
        <w:rPr>
          <w:rFonts w:eastAsia="Verdana"/>
          <w:b/>
          <w:smallCaps/>
          <w:color w:val="auto"/>
        </w:rPr>
      </w:pPr>
      <w:r w:rsidRPr="00574446">
        <w:rPr>
          <w:rFonts w:eastAsia="Verdana"/>
          <w:b/>
          <w:smallCaps/>
          <w:color w:val="auto"/>
        </w:rPr>
        <w:t>ОЦЕНЯВАНЕ НА РЕЗУЛТАТИТЕ ОТ ОБУЧЕНИЕТО НА УЧЕНИЦИТЕ</w:t>
      </w:r>
    </w:p>
    <w:p w14:paraId="52D41487" w14:textId="1CFDCDCF" w:rsidR="009579A7" w:rsidRPr="001B6321" w:rsidRDefault="009579A7" w:rsidP="003B48A5">
      <w:pPr>
        <w:spacing w:line="276" w:lineRule="auto"/>
        <w:ind w:right="1"/>
        <w:rPr>
          <w:rFonts w:eastAsia="Verdana"/>
          <w:b/>
          <w:smallCaps/>
          <w:color w:val="auto"/>
        </w:rPr>
      </w:pPr>
      <w:r w:rsidRPr="00574446">
        <w:rPr>
          <w:rFonts w:eastAsia="Verdana"/>
          <w:b/>
          <w:color w:val="auto"/>
        </w:rPr>
        <w:t>Чл. 53</w:t>
      </w:r>
      <w:r w:rsidRPr="00574446">
        <w:rPr>
          <w:rFonts w:eastAsia="Verdana"/>
          <w:color w:val="auto"/>
        </w:rPr>
        <w:t>. (1) Оценяването е процес на установяване и измерване на постигнатите резултати от обучението и нивото на подготвеност на учениците за бъдещата им реализация.</w:t>
      </w:r>
    </w:p>
    <w:p w14:paraId="2D24507E" w14:textId="77777777" w:rsidR="009579A7" w:rsidRPr="00574446" w:rsidRDefault="009579A7" w:rsidP="00793C17">
      <w:pPr>
        <w:spacing w:line="276" w:lineRule="auto"/>
        <w:ind w:right="1" w:firstLine="284"/>
        <w:jc w:val="both"/>
        <w:rPr>
          <w:color w:val="auto"/>
        </w:rPr>
      </w:pPr>
      <w:r w:rsidRPr="00574446">
        <w:rPr>
          <w:rFonts w:eastAsia="Verdana"/>
          <w:color w:val="auto"/>
        </w:rPr>
        <w:t xml:space="preserve">(2) Оценяване се извършва: </w:t>
      </w:r>
    </w:p>
    <w:p w14:paraId="6530B642"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1. в процеса на обучение; </w:t>
      </w:r>
    </w:p>
    <w:p w14:paraId="18CCDC91"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2. в края на клас или на етап от степен на образование; </w:t>
      </w:r>
    </w:p>
    <w:p w14:paraId="0636714F" w14:textId="77777777" w:rsidR="009579A7" w:rsidRPr="00574446" w:rsidRDefault="009579A7" w:rsidP="00793C17">
      <w:pPr>
        <w:spacing w:after="120" w:line="276" w:lineRule="auto"/>
        <w:ind w:firstLine="567"/>
        <w:jc w:val="both"/>
        <w:rPr>
          <w:color w:val="auto"/>
        </w:rPr>
      </w:pPr>
      <w:r w:rsidRPr="00574446">
        <w:rPr>
          <w:rFonts w:eastAsia="Verdana"/>
          <w:color w:val="auto"/>
        </w:rPr>
        <w:t xml:space="preserve">3. при завършване на степен на образование. </w:t>
      </w:r>
    </w:p>
    <w:p w14:paraId="71A593E0" w14:textId="77777777" w:rsidR="009579A7" w:rsidRPr="00574446" w:rsidRDefault="009579A7" w:rsidP="003B48A5">
      <w:pPr>
        <w:spacing w:line="276" w:lineRule="auto"/>
        <w:ind w:right="1"/>
        <w:jc w:val="both"/>
        <w:rPr>
          <w:color w:val="auto"/>
        </w:rPr>
      </w:pPr>
      <w:r w:rsidRPr="00574446">
        <w:rPr>
          <w:rFonts w:eastAsia="Verdana"/>
          <w:b/>
          <w:color w:val="auto"/>
        </w:rPr>
        <w:t>Чл. 54.</w:t>
      </w:r>
      <w:r w:rsidRPr="00574446">
        <w:rPr>
          <w:rFonts w:eastAsia="Verdana"/>
          <w:color w:val="auto"/>
        </w:rPr>
        <w:t xml:space="preserve"> (1) Оценяването се извършва чрез текущи изпитвания и изпити. </w:t>
      </w:r>
    </w:p>
    <w:p w14:paraId="7826F0B5" w14:textId="77777777" w:rsidR="009579A7" w:rsidRPr="00574446" w:rsidRDefault="009579A7" w:rsidP="00793C17">
      <w:pPr>
        <w:spacing w:line="276" w:lineRule="auto"/>
        <w:ind w:right="1" w:firstLine="284"/>
        <w:jc w:val="both"/>
        <w:rPr>
          <w:color w:val="auto"/>
        </w:rPr>
      </w:pPr>
      <w:r w:rsidRPr="00574446">
        <w:rPr>
          <w:rFonts w:eastAsia="Verdana"/>
          <w:color w:val="auto"/>
        </w:rPr>
        <w:t xml:space="preserve">(2) Текущите изпитвания се осъществяват в процеса на обучение, като част от тях са въз основа на проекти, представени в писмена, устна или практическа форма. Те са инструмент за обратна връзка и за мотивация за учене. В резултат на текущите изпитвания се поставят текущи оценки, въз основа на които се формират срочни и годишни оценки. </w:t>
      </w:r>
    </w:p>
    <w:p w14:paraId="08ED452C" w14:textId="77777777" w:rsidR="009579A7" w:rsidRPr="00574446" w:rsidRDefault="009579A7" w:rsidP="00793C17">
      <w:pPr>
        <w:spacing w:line="276" w:lineRule="auto"/>
        <w:ind w:right="1" w:firstLine="284"/>
        <w:jc w:val="both"/>
        <w:rPr>
          <w:color w:val="auto"/>
        </w:rPr>
      </w:pPr>
      <w:r w:rsidRPr="00574446">
        <w:rPr>
          <w:rFonts w:eastAsia="Verdana"/>
          <w:color w:val="auto"/>
        </w:rPr>
        <w:t xml:space="preserve">(3) Оценката е показател за степента, в която компетентностите, постигнати от учениците в резултат на обучението, съответстват на определените с държавния образователен стандарт за общообразователната подготовка, с държавния образователен стандарт за профилираната подготовка и/или с учебната програма по съответния учебен предмет или модул за съответния клас. </w:t>
      </w:r>
    </w:p>
    <w:p w14:paraId="11834E60" w14:textId="77777777" w:rsidR="009579A7" w:rsidRPr="00574446" w:rsidRDefault="009579A7" w:rsidP="00793C17">
      <w:pPr>
        <w:spacing w:line="276" w:lineRule="auto"/>
        <w:ind w:right="1" w:firstLine="284"/>
        <w:jc w:val="both"/>
        <w:rPr>
          <w:rFonts w:eastAsia="Verdana"/>
          <w:color w:val="auto"/>
        </w:rPr>
      </w:pPr>
      <w:r w:rsidRPr="00574446">
        <w:rPr>
          <w:rFonts w:eastAsia="Verdana"/>
          <w:color w:val="auto"/>
        </w:rPr>
        <w:t xml:space="preserve">(4) За учениците със специални образователни потребности, които се обучават по индивидуална учебна програма, оценката е показател за степента, в която са постигнати компетентностите, заложени в нея. </w:t>
      </w:r>
    </w:p>
    <w:p w14:paraId="756284D9" w14:textId="0B7D70FA" w:rsidR="009579A7" w:rsidRPr="00574446" w:rsidRDefault="009579A7" w:rsidP="00793C17">
      <w:pPr>
        <w:spacing w:line="276" w:lineRule="auto"/>
        <w:ind w:right="1" w:firstLine="284"/>
        <w:jc w:val="both"/>
        <w:rPr>
          <w:color w:val="auto"/>
        </w:rPr>
      </w:pPr>
      <w:r w:rsidRPr="00574446">
        <w:rPr>
          <w:rFonts w:eastAsia="Verdana"/>
          <w:color w:val="auto"/>
        </w:rPr>
        <w:t>(5) Не се поставят оценки по учебните предмети, модули или дейности, предвидени за изучаване във факултативните часове от училищния учебен план, при обучението в учебните часове за спортни дейности.</w:t>
      </w:r>
    </w:p>
    <w:p w14:paraId="5F8F8013" w14:textId="77777777" w:rsidR="009579A7" w:rsidRPr="00574446" w:rsidRDefault="009579A7" w:rsidP="00793C17">
      <w:pPr>
        <w:spacing w:line="276" w:lineRule="auto"/>
        <w:ind w:right="1" w:firstLine="284"/>
        <w:jc w:val="both"/>
        <w:rPr>
          <w:color w:val="auto"/>
        </w:rPr>
      </w:pPr>
      <w:r w:rsidRPr="00574446">
        <w:rPr>
          <w:rFonts w:eastAsia="Verdana"/>
          <w:color w:val="auto"/>
        </w:rPr>
        <w:t xml:space="preserve">(6) Изпитите са: </w:t>
      </w:r>
    </w:p>
    <w:p w14:paraId="1F3153DD"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1. приравнителни; </w:t>
      </w:r>
    </w:p>
    <w:p w14:paraId="426AFB89"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2. за определяне на срочна или на годишна оценка по учебен предмет; </w:t>
      </w:r>
    </w:p>
    <w:p w14:paraId="1D407DBB"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3. за промяна на оценката; </w:t>
      </w:r>
    </w:p>
    <w:p w14:paraId="4E2422EF" w14:textId="77777777" w:rsidR="009579A7" w:rsidRPr="00574446" w:rsidRDefault="009579A7" w:rsidP="003B48A5">
      <w:pPr>
        <w:spacing w:line="276" w:lineRule="auto"/>
        <w:ind w:right="1" w:firstLine="567"/>
        <w:jc w:val="both"/>
        <w:rPr>
          <w:color w:val="auto"/>
        </w:rPr>
      </w:pPr>
      <w:r w:rsidRPr="00574446">
        <w:rPr>
          <w:rFonts w:eastAsia="Verdana"/>
          <w:color w:val="auto"/>
        </w:rPr>
        <w:t xml:space="preserve">4. за установяване степента на постигане на компетентностите, определени в учебната програма по учебен предмет за определен клас; </w:t>
      </w:r>
    </w:p>
    <w:p w14:paraId="5B5D06E9" w14:textId="77777777" w:rsidR="009579A7" w:rsidRPr="00574446" w:rsidRDefault="009579A7" w:rsidP="003B48A5">
      <w:pPr>
        <w:spacing w:line="276" w:lineRule="auto"/>
        <w:ind w:right="1" w:firstLine="567"/>
        <w:jc w:val="both"/>
        <w:rPr>
          <w:rFonts w:eastAsia="Verdana"/>
          <w:color w:val="auto"/>
        </w:rPr>
      </w:pPr>
      <w:r w:rsidRPr="00574446">
        <w:rPr>
          <w:rFonts w:eastAsia="Verdana"/>
          <w:color w:val="auto"/>
        </w:rPr>
        <w:t>5. за установяване степента на постигане на компетентностите, определени с държавния образователен стандарт за общообразователната подготовка, с държавния образователен стандарт за профилираната подготовка за определен етап от степента на образование;</w:t>
      </w:r>
    </w:p>
    <w:p w14:paraId="1ADEFB8D" w14:textId="77777777" w:rsidR="009579A7" w:rsidRPr="00574446" w:rsidRDefault="009579A7" w:rsidP="00793C17">
      <w:pPr>
        <w:spacing w:after="120" w:line="276" w:lineRule="auto"/>
        <w:ind w:firstLine="567"/>
        <w:jc w:val="both"/>
        <w:rPr>
          <w:rFonts w:eastAsia="Verdana"/>
          <w:color w:val="auto"/>
        </w:rPr>
      </w:pPr>
      <w:r w:rsidRPr="00574446">
        <w:rPr>
          <w:rFonts w:eastAsia="Verdana"/>
          <w:color w:val="auto"/>
        </w:rPr>
        <w:t xml:space="preserve">6. държавни зрелостни. </w:t>
      </w:r>
    </w:p>
    <w:p w14:paraId="77652111" w14:textId="77777777" w:rsidR="009579A7" w:rsidRPr="00574446" w:rsidRDefault="009579A7" w:rsidP="003B48A5">
      <w:pPr>
        <w:spacing w:line="276" w:lineRule="auto"/>
        <w:ind w:right="1"/>
        <w:jc w:val="both"/>
        <w:rPr>
          <w:color w:val="auto"/>
        </w:rPr>
      </w:pPr>
      <w:r w:rsidRPr="00574446">
        <w:rPr>
          <w:rFonts w:eastAsia="Verdana"/>
          <w:b/>
          <w:color w:val="auto"/>
        </w:rPr>
        <w:t>Чл. 55.</w:t>
      </w:r>
      <w:r w:rsidRPr="00574446">
        <w:rPr>
          <w:rFonts w:eastAsia="Verdana"/>
          <w:color w:val="auto"/>
        </w:rPr>
        <w:t xml:space="preserve"> (1) Оценката съдържа качествен и количествен показател. </w:t>
      </w:r>
    </w:p>
    <w:p w14:paraId="7DB28900" w14:textId="77777777" w:rsidR="009579A7" w:rsidRPr="00574446" w:rsidRDefault="009579A7" w:rsidP="00793C17">
      <w:pPr>
        <w:spacing w:line="276" w:lineRule="auto"/>
        <w:ind w:right="1" w:firstLine="284"/>
        <w:jc w:val="both"/>
        <w:rPr>
          <w:color w:val="auto"/>
        </w:rPr>
      </w:pPr>
      <w:r w:rsidRPr="00574446">
        <w:rPr>
          <w:rFonts w:eastAsia="Verdana"/>
          <w:color w:val="auto"/>
        </w:rPr>
        <w:t xml:space="preserve">(2) Оценките, които може да се поставят, са "отличен (6)", "много добър (5)", "добър (4)", "среден (3)", "слаб (2)". </w:t>
      </w:r>
    </w:p>
    <w:p w14:paraId="453EC0B5" w14:textId="77777777" w:rsidR="009579A7" w:rsidRPr="00574446" w:rsidRDefault="009579A7" w:rsidP="00793C17">
      <w:pPr>
        <w:spacing w:line="276" w:lineRule="auto"/>
        <w:ind w:firstLine="284"/>
        <w:jc w:val="both"/>
        <w:rPr>
          <w:color w:val="auto"/>
        </w:rPr>
      </w:pPr>
      <w:r w:rsidRPr="00574446">
        <w:rPr>
          <w:rFonts w:eastAsia="Verdana"/>
          <w:color w:val="auto"/>
        </w:rPr>
        <w:t>(3) Качественият показател, който определя степента на постигане на очакваните резултати от обучението, е:</w:t>
      </w:r>
    </w:p>
    <w:p w14:paraId="1373B566" w14:textId="77777777" w:rsidR="009579A7" w:rsidRPr="00574446" w:rsidRDefault="009579A7" w:rsidP="003B48A5">
      <w:pPr>
        <w:spacing w:line="276" w:lineRule="auto"/>
        <w:ind w:firstLine="567"/>
        <w:jc w:val="both"/>
        <w:rPr>
          <w:color w:val="auto"/>
        </w:rPr>
      </w:pPr>
      <w:r w:rsidRPr="00574446">
        <w:rPr>
          <w:rFonts w:eastAsia="Verdana"/>
          <w:color w:val="auto"/>
        </w:rPr>
        <w:lastRenderedPageBreak/>
        <w:t>1. Отличен – ученикът постига напълно очакваните резултати от учебните програми. В знанията няма пропуски. Усвоени са всички нови понятия и ученикът ги използва успешно. Притежава необходимите компетентностите и може да ги прилага самостоятелно при решаване на учебни задачи в различни ситуации. Действията му са целенасочени и водят до краен резултат.</w:t>
      </w:r>
    </w:p>
    <w:p w14:paraId="5902D522" w14:textId="77777777" w:rsidR="009579A7" w:rsidRPr="00574446" w:rsidRDefault="009579A7" w:rsidP="003B48A5">
      <w:pPr>
        <w:spacing w:line="276" w:lineRule="auto"/>
        <w:ind w:firstLine="567"/>
        <w:jc w:val="both"/>
        <w:rPr>
          <w:color w:val="auto"/>
        </w:rPr>
      </w:pPr>
      <w:r w:rsidRPr="00574446">
        <w:rPr>
          <w:rFonts w:eastAsia="Verdana"/>
          <w:color w:val="auto"/>
        </w:rPr>
        <w:t>2. Много добър – ученикът постига с малки изключения очакваните резултати от учебните програми. В знанията има незначителни пропуски, които не са съществени. Усвоени са новите понятия и повечето от тях се използват правилно. Демонстрира придобитите компетентности при решаване на учебни задачи в познати ситуации, а нерядко – и в ситуации, които не са изучавани в клас, макар това да става с известна неувереност. Действията му са целенасочени и водят до краен резултат, който извън рамките на изучените ситуации може да не е съвсем точен.</w:t>
      </w:r>
    </w:p>
    <w:p w14:paraId="5CB75357" w14:textId="77777777" w:rsidR="009579A7" w:rsidRPr="00574446" w:rsidRDefault="009579A7" w:rsidP="003B48A5">
      <w:pPr>
        <w:spacing w:line="276" w:lineRule="auto"/>
        <w:ind w:firstLine="567"/>
        <w:jc w:val="both"/>
        <w:rPr>
          <w:color w:val="auto"/>
        </w:rPr>
      </w:pPr>
      <w:r w:rsidRPr="00574446">
        <w:rPr>
          <w:rFonts w:eastAsia="Verdana"/>
          <w:color w:val="auto"/>
        </w:rPr>
        <w:t>3. Добър – ученикът постига преобладаващата част от очакваните резултати от учебните програми. Демонстрира добри знания и умения на познавателно равнище разбиране, успешно се справя с познати ситуации, но се нуждае от помощ при прилагането на знанията и уменията си в непознати ситуации. В знанията има някои пропуски. Усвоени са преобладаващата част от новите понятия. Действията му съдържат неточности, но в рамките на изученото водят до краен резултат.</w:t>
      </w:r>
    </w:p>
    <w:p w14:paraId="00051038" w14:textId="77777777" w:rsidR="009579A7" w:rsidRPr="00574446" w:rsidRDefault="009579A7" w:rsidP="003B48A5">
      <w:pPr>
        <w:spacing w:line="276" w:lineRule="auto"/>
        <w:ind w:firstLine="567"/>
        <w:jc w:val="both"/>
        <w:rPr>
          <w:color w:val="auto"/>
        </w:rPr>
      </w:pPr>
      <w:r w:rsidRPr="00574446">
        <w:rPr>
          <w:rFonts w:eastAsia="Verdana"/>
          <w:color w:val="auto"/>
        </w:rPr>
        <w:t>4. Среден – ученикът постига само основните очаквани резултати от учебните програми. В знанията си ученикът има сериозни пропуски. Усвоени са само някои от новите понятия. Притежава малка част от компетентностите в съответствие с учебната програма. Може да ги прилага с пропуски и грешки в задоволителна степен в твърде ограничен кръг алгоритмизирани и изучавани в клас ситуации. Действията му съдържат недостатъци и рядко водят до краен резултат.</w:t>
      </w:r>
    </w:p>
    <w:p w14:paraId="5D4BDF20" w14:textId="77777777" w:rsidR="009579A7" w:rsidRPr="00574446" w:rsidRDefault="009579A7" w:rsidP="003B48A5">
      <w:pPr>
        <w:spacing w:line="276" w:lineRule="auto"/>
        <w:ind w:firstLine="567"/>
        <w:jc w:val="both"/>
        <w:rPr>
          <w:color w:val="auto"/>
        </w:rPr>
      </w:pPr>
      <w:r w:rsidRPr="00574446">
        <w:rPr>
          <w:rFonts w:eastAsia="Verdana"/>
          <w:color w:val="auto"/>
        </w:rPr>
        <w:t>5. Слаб – ученикът не постига очакваните резултати от учебните програми, заложени като прагова стойност за успешност и зададени чрез степента на позитивен измерител „среден“.</w:t>
      </w:r>
    </w:p>
    <w:p w14:paraId="42BBC3F7" w14:textId="6663DAD2" w:rsidR="009579A7" w:rsidRPr="00574446" w:rsidRDefault="009579A7" w:rsidP="00793C17">
      <w:pPr>
        <w:spacing w:line="276" w:lineRule="auto"/>
        <w:ind w:firstLine="284"/>
        <w:jc w:val="both"/>
        <w:rPr>
          <w:color w:val="auto"/>
        </w:rPr>
      </w:pPr>
      <w:r w:rsidRPr="00574446">
        <w:rPr>
          <w:rFonts w:eastAsia="Verdana"/>
          <w:color w:val="auto"/>
        </w:rPr>
        <w:t>(4)</w:t>
      </w:r>
      <w:r w:rsidR="0079181B" w:rsidRPr="00574446">
        <w:rPr>
          <w:rFonts w:eastAsia="Verdana"/>
          <w:color w:val="auto"/>
        </w:rPr>
        <w:t>.</w:t>
      </w:r>
      <w:r w:rsidRPr="00574446">
        <w:rPr>
          <w:rFonts w:eastAsia="Verdana"/>
          <w:color w:val="auto"/>
        </w:rPr>
        <w:t xml:space="preserve"> В случаите, когато количественият показател не се определя като цяло число, качественият показател се определя, както следва:</w:t>
      </w:r>
    </w:p>
    <w:p w14:paraId="3859AD4D" w14:textId="77777777" w:rsidR="009579A7" w:rsidRPr="00574446" w:rsidRDefault="009579A7" w:rsidP="003B48A5">
      <w:pPr>
        <w:spacing w:line="276" w:lineRule="auto"/>
        <w:ind w:firstLine="567"/>
        <w:jc w:val="both"/>
        <w:rPr>
          <w:color w:val="auto"/>
        </w:rPr>
      </w:pPr>
      <w:r w:rsidRPr="00574446">
        <w:rPr>
          <w:rFonts w:eastAsia="Verdana"/>
          <w:color w:val="auto"/>
        </w:rPr>
        <w:t>1. за количествен показател от 2,00 до 2,99 се определя качествен показател слаб;</w:t>
      </w:r>
    </w:p>
    <w:p w14:paraId="635A4341" w14:textId="77777777" w:rsidR="009579A7" w:rsidRPr="00574446" w:rsidRDefault="009579A7" w:rsidP="003B48A5">
      <w:pPr>
        <w:spacing w:line="276" w:lineRule="auto"/>
        <w:ind w:firstLine="567"/>
        <w:jc w:val="both"/>
        <w:rPr>
          <w:color w:val="auto"/>
        </w:rPr>
      </w:pPr>
      <w:r w:rsidRPr="00574446">
        <w:rPr>
          <w:rFonts w:eastAsia="Verdana"/>
          <w:color w:val="auto"/>
        </w:rPr>
        <w:t>2. за количествен показател от 3,00 до 3,49 се определя качествен показател среден;</w:t>
      </w:r>
    </w:p>
    <w:p w14:paraId="18D2FE1D" w14:textId="77777777" w:rsidR="009579A7" w:rsidRPr="00574446" w:rsidRDefault="009579A7" w:rsidP="003B48A5">
      <w:pPr>
        <w:spacing w:line="276" w:lineRule="auto"/>
        <w:ind w:firstLine="567"/>
        <w:jc w:val="both"/>
        <w:rPr>
          <w:color w:val="auto"/>
        </w:rPr>
      </w:pPr>
      <w:r w:rsidRPr="00574446">
        <w:rPr>
          <w:rFonts w:eastAsia="Verdana"/>
          <w:color w:val="auto"/>
        </w:rPr>
        <w:t>3. за количествен показател от 3,50 до 4,49 се определя качествен показател добър;</w:t>
      </w:r>
    </w:p>
    <w:p w14:paraId="716B6EC8" w14:textId="77777777" w:rsidR="009579A7" w:rsidRPr="00574446" w:rsidRDefault="009579A7" w:rsidP="003B48A5">
      <w:pPr>
        <w:spacing w:line="276" w:lineRule="auto"/>
        <w:ind w:firstLine="567"/>
        <w:jc w:val="both"/>
        <w:rPr>
          <w:color w:val="auto"/>
        </w:rPr>
      </w:pPr>
      <w:r w:rsidRPr="00574446">
        <w:rPr>
          <w:rFonts w:eastAsia="Verdana"/>
          <w:color w:val="auto"/>
        </w:rPr>
        <w:t>4. за количествен показател от 4,50 до 5,49 се определя качествен показател много добър;</w:t>
      </w:r>
    </w:p>
    <w:p w14:paraId="4185DD1A" w14:textId="77777777" w:rsidR="009579A7" w:rsidRPr="00574446" w:rsidRDefault="009579A7" w:rsidP="003B48A5">
      <w:pPr>
        <w:spacing w:line="276" w:lineRule="auto"/>
        <w:ind w:firstLine="567"/>
        <w:jc w:val="both"/>
        <w:rPr>
          <w:color w:val="auto"/>
        </w:rPr>
      </w:pPr>
      <w:r w:rsidRPr="00574446">
        <w:rPr>
          <w:rFonts w:eastAsia="Verdana"/>
          <w:color w:val="auto"/>
        </w:rPr>
        <w:t>5. за количествен показател от 5,50 до 6,00 се определя качествен показател отличен.</w:t>
      </w:r>
    </w:p>
    <w:p w14:paraId="477FFE65" w14:textId="2293FE54" w:rsidR="009579A7" w:rsidRPr="00574446" w:rsidRDefault="009579A7" w:rsidP="00793C17">
      <w:pPr>
        <w:spacing w:line="276" w:lineRule="auto"/>
        <w:ind w:right="1" w:firstLine="284"/>
        <w:jc w:val="both"/>
        <w:rPr>
          <w:color w:val="auto"/>
        </w:rPr>
      </w:pPr>
      <w:r w:rsidRPr="00574446">
        <w:rPr>
          <w:rFonts w:eastAsia="Verdana"/>
          <w:color w:val="auto"/>
        </w:rPr>
        <w:t>(5)</w:t>
      </w:r>
      <w:r w:rsidR="0079181B" w:rsidRPr="00574446">
        <w:rPr>
          <w:rFonts w:eastAsia="Verdana"/>
          <w:color w:val="auto"/>
        </w:rPr>
        <w:t>.</w:t>
      </w:r>
      <w:r w:rsidRPr="00574446">
        <w:rPr>
          <w:rFonts w:eastAsia="Verdana"/>
          <w:color w:val="auto"/>
        </w:rPr>
        <w:t xml:space="preserve"> В случаите когато се използват други количествени показатели се приравняват към оценките по ал.4. </w:t>
      </w:r>
    </w:p>
    <w:p w14:paraId="144F3B44" w14:textId="3968CB44" w:rsidR="009579A7" w:rsidRPr="0009167E" w:rsidRDefault="009579A7" w:rsidP="00793C17">
      <w:pPr>
        <w:spacing w:line="276" w:lineRule="auto"/>
        <w:ind w:right="1" w:firstLine="284"/>
        <w:jc w:val="both"/>
        <w:rPr>
          <w:color w:val="auto"/>
        </w:rPr>
      </w:pPr>
      <w:r w:rsidRPr="00574446">
        <w:rPr>
          <w:rFonts w:eastAsia="Verdana"/>
          <w:color w:val="auto"/>
        </w:rPr>
        <w:t>(6)</w:t>
      </w:r>
      <w:r w:rsidR="0079181B" w:rsidRPr="00574446">
        <w:rPr>
          <w:rFonts w:eastAsia="Verdana"/>
          <w:color w:val="auto"/>
        </w:rPr>
        <w:t>.</w:t>
      </w:r>
      <w:r w:rsidRPr="00574446">
        <w:rPr>
          <w:rFonts w:eastAsia="Verdana"/>
          <w:color w:val="auto"/>
        </w:rPr>
        <w:t xml:space="preserve"> Оценките от националното външно оценяване в </w:t>
      </w:r>
      <w:r w:rsidR="00793C17">
        <w:rPr>
          <w:rFonts w:eastAsia="Verdana"/>
          <w:color w:val="auto"/>
        </w:rPr>
        <w:t>края на VІІ и в края на Х клас</w:t>
      </w:r>
      <w:r w:rsidR="00793C17" w:rsidRPr="0009167E">
        <w:rPr>
          <w:rFonts w:eastAsia="Verdana"/>
          <w:color w:val="auto"/>
        </w:rPr>
        <w:t>,</w:t>
      </w:r>
      <w:r w:rsidRPr="0009167E">
        <w:rPr>
          <w:rFonts w:eastAsia="Verdana"/>
          <w:color w:val="auto"/>
        </w:rPr>
        <w:t xml:space="preserve"> </w:t>
      </w:r>
      <w:r w:rsidR="00793C17" w:rsidRPr="0009167E">
        <w:rPr>
          <w:rFonts w:eastAsia="Verdana"/>
          <w:color w:val="auto"/>
        </w:rPr>
        <w:t>се приравняват към оценки по скала, определена в Наредба № 11.</w:t>
      </w:r>
    </w:p>
    <w:p w14:paraId="3EA159A0" w14:textId="4221BE3A" w:rsidR="009579A7" w:rsidRPr="0009167E" w:rsidRDefault="009579A7" w:rsidP="00793C17">
      <w:pPr>
        <w:autoSpaceDE w:val="0"/>
        <w:autoSpaceDN w:val="0"/>
        <w:adjustRightInd w:val="0"/>
        <w:spacing w:line="276" w:lineRule="auto"/>
        <w:ind w:firstLine="284"/>
        <w:jc w:val="both"/>
        <w:rPr>
          <w:rFonts w:eastAsia="Verdana"/>
          <w:color w:val="auto"/>
        </w:rPr>
      </w:pPr>
      <w:r w:rsidRPr="0009167E">
        <w:rPr>
          <w:rFonts w:eastAsia="Verdana"/>
          <w:color w:val="auto"/>
        </w:rPr>
        <w:t>(7)</w:t>
      </w:r>
      <w:r w:rsidR="0079181B" w:rsidRPr="0009167E">
        <w:rPr>
          <w:rFonts w:eastAsia="Verdana"/>
          <w:color w:val="auto"/>
        </w:rPr>
        <w:t>.</w:t>
      </w:r>
      <w:r w:rsidRPr="0009167E">
        <w:rPr>
          <w:rFonts w:eastAsia="Verdana"/>
          <w:color w:val="auto"/>
        </w:rPr>
        <w:t xml:space="preserve"> Н</w:t>
      </w:r>
      <w:r w:rsidRPr="0009167E">
        <w:rPr>
          <w:color w:val="auto"/>
        </w:rPr>
        <w:t>а учениците от I-III клас се поставят оценки само с качествените показатели по ал.3, като качественият показател, изразяващ степента на постигане на очакваните резулта</w:t>
      </w:r>
      <w:r w:rsidR="00153763" w:rsidRPr="0009167E">
        <w:rPr>
          <w:color w:val="auto"/>
        </w:rPr>
        <w:t>ти от обучението</w:t>
      </w:r>
      <w:r w:rsidRPr="0009167E">
        <w:rPr>
          <w:color w:val="auto"/>
        </w:rPr>
        <w:t xml:space="preserve"> е</w:t>
      </w:r>
      <w:r w:rsidR="00153763" w:rsidRPr="0009167E">
        <w:rPr>
          <w:color w:val="auto"/>
        </w:rPr>
        <w:t xml:space="preserve"> „отлична“, „много добра“, „добра“, „задоволителна“,</w:t>
      </w:r>
      <w:r w:rsidRPr="0009167E">
        <w:rPr>
          <w:color w:val="auto"/>
        </w:rPr>
        <w:t xml:space="preserve"> „незадоволителен"</w:t>
      </w:r>
      <w:r w:rsidR="00153763" w:rsidRPr="0009167E">
        <w:rPr>
          <w:color w:val="auto"/>
        </w:rPr>
        <w:t>.</w:t>
      </w:r>
    </w:p>
    <w:p w14:paraId="4EF81243" w14:textId="4F742D43" w:rsidR="009579A7" w:rsidRPr="0009167E" w:rsidRDefault="009579A7" w:rsidP="00423125">
      <w:pPr>
        <w:autoSpaceDE w:val="0"/>
        <w:autoSpaceDN w:val="0"/>
        <w:adjustRightInd w:val="0"/>
        <w:spacing w:line="276" w:lineRule="auto"/>
        <w:ind w:firstLine="284"/>
        <w:jc w:val="both"/>
        <w:rPr>
          <w:color w:val="auto"/>
        </w:rPr>
      </w:pPr>
      <w:r w:rsidRPr="0009167E">
        <w:rPr>
          <w:color w:val="auto"/>
        </w:rPr>
        <w:t>(8</w:t>
      </w:r>
      <w:r w:rsidR="0079181B" w:rsidRPr="0009167E">
        <w:rPr>
          <w:color w:val="auto"/>
        </w:rPr>
        <w:t>).</w:t>
      </w:r>
      <w:r w:rsidRPr="0009167E">
        <w:rPr>
          <w:color w:val="auto"/>
        </w:rPr>
        <w:t xml:space="preserve"> На учениците със специални образователни потребности (СОП), които се обучават по индивидуална учебна програма, се поставят оценки само с качествен показател, които може да са: </w:t>
      </w:r>
      <w:r w:rsidR="00423125" w:rsidRPr="0009167E">
        <w:rPr>
          <w:color w:val="auto"/>
        </w:rPr>
        <w:t xml:space="preserve">„постига изискванията на учебната програма“ </w:t>
      </w:r>
      <w:r w:rsidRPr="0009167E">
        <w:rPr>
          <w:color w:val="auto"/>
        </w:rPr>
        <w:t xml:space="preserve">и </w:t>
      </w:r>
      <w:r w:rsidR="00423125" w:rsidRPr="0009167E">
        <w:rPr>
          <w:color w:val="auto"/>
        </w:rPr>
        <w:t>„не постига изискванията на учебната програма“.</w:t>
      </w:r>
    </w:p>
    <w:p w14:paraId="1DE16497" w14:textId="3821ECDD" w:rsidR="009579A7" w:rsidRPr="00574446" w:rsidRDefault="009579A7" w:rsidP="00195F2A">
      <w:pPr>
        <w:autoSpaceDE w:val="0"/>
        <w:autoSpaceDN w:val="0"/>
        <w:adjustRightInd w:val="0"/>
        <w:spacing w:line="276" w:lineRule="auto"/>
        <w:ind w:firstLine="284"/>
        <w:jc w:val="both"/>
        <w:rPr>
          <w:color w:val="auto"/>
        </w:rPr>
      </w:pPr>
      <w:r w:rsidRPr="00574446">
        <w:rPr>
          <w:color w:val="auto"/>
        </w:rPr>
        <w:t>(9)</w:t>
      </w:r>
      <w:r w:rsidR="0079181B" w:rsidRPr="00574446">
        <w:rPr>
          <w:color w:val="auto"/>
        </w:rPr>
        <w:t>.</w:t>
      </w:r>
      <w:r w:rsidRPr="00574446">
        <w:rPr>
          <w:color w:val="auto"/>
        </w:rPr>
        <w:t xml:space="preserve"> Когато се установи, че учениците по ал. 8 са постигнали изискванията на учебната програма по учебен предмет от училищния учебен план, се поставя оценка по ал.1 и по този учебен предмет и обучението по индивидуална учебна програма по този учебен предмет се преустановява.</w:t>
      </w:r>
    </w:p>
    <w:p w14:paraId="6ADCBCEF" w14:textId="2DA32698" w:rsidR="009579A7" w:rsidRPr="00574446" w:rsidRDefault="009579A7" w:rsidP="00195F2A">
      <w:pPr>
        <w:autoSpaceDE w:val="0"/>
        <w:autoSpaceDN w:val="0"/>
        <w:adjustRightInd w:val="0"/>
        <w:spacing w:line="276" w:lineRule="auto"/>
        <w:ind w:firstLine="284"/>
        <w:jc w:val="both"/>
        <w:rPr>
          <w:color w:val="auto"/>
        </w:rPr>
      </w:pPr>
      <w:r w:rsidRPr="00574446">
        <w:rPr>
          <w:color w:val="auto"/>
        </w:rPr>
        <w:lastRenderedPageBreak/>
        <w:t>(10)</w:t>
      </w:r>
      <w:r w:rsidR="0079181B" w:rsidRPr="00574446">
        <w:rPr>
          <w:color w:val="auto"/>
        </w:rPr>
        <w:t>.</w:t>
      </w:r>
      <w:r w:rsidRPr="00574446">
        <w:rPr>
          <w:color w:val="auto"/>
        </w:rPr>
        <w:t xml:space="preserve"> Когато за приемане на места, определени с държавния или с допълнителния план-прием, се налага превръщане в точки на оценките от документите за завършен етап или за завършена основна степен на образование се прилага скала, определена от чл.9,</w:t>
      </w:r>
      <w:r w:rsidR="0079181B" w:rsidRPr="00574446">
        <w:rPr>
          <w:color w:val="auto"/>
        </w:rPr>
        <w:t xml:space="preserve"> </w:t>
      </w:r>
      <w:r w:rsidRPr="00574446">
        <w:rPr>
          <w:color w:val="auto"/>
        </w:rPr>
        <w:t xml:space="preserve">(10) от </w:t>
      </w:r>
      <w:r w:rsidRPr="00574446">
        <w:rPr>
          <w:color w:val="auto"/>
          <w:shd w:val="clear" w:color="auto" w:fill="FEFEFE"/>
        </w:rPr>
        <w:t xml:space="preserve">НАРЕДБА № </w:t>
      </w:r>
      <w:r w:rsidR="00195F2A" w:rsidRPr="00574446">
        <w:rPr>
          <w:color w:val="auto"/>
          <w:shd w:val="clear" w:color="auto" w:fill="FEFEFE"/>
        </w:rPr>
        <w:t>11 от 1 септември 2016 г. За оценяване на резултатите от обучението на учениците</w:t>
      </w:r>
      <w:r w:rsidRPr="00574446">
        <w:rPr>
          <w:color w:val="auto"/>
        </w:rPr>
        <w:t>.</w:t>
      </w:r>
    </w:p>
    <w:p w14:paraId="314912FD" w14:textId="11C8EA7D" w:rsidR="009579A7" w:rsidRPr="00574446" w:rsidRDefault="009579A7" w:rsidP="00933D0F">
      <w:pPr>
        <w:autoSpaceDE w:val="0"/>
        <w:autoSpaceDN w:val="0"/>
        <w:adjustRightInd w:val="0"/>
        <w:spacing w:after="120" w:line="276" w:lineRule="auto"/>
        <w:ind w:firstLine="284"/>
        <w:jc w:val="both"/>
        <w:rPr>
          <w:color w:val="auto"/>
        </w:rPr>
      </w:pPr>
      <w:r w:rsidRPr="00574446">
        <w:rPr>
          <w:color w:val="auto"/>
        </w:rPr>
        <w:t>(11)</w:t>
      </w:r>
      <w:r w:rsidR="0079181B" w:rsidRPr="00574446">
        <w:rPr>
          <w:color w:val="auto"/>
        </w:rPr>
        <w:t>.</w:t>
      </w:r>
      <w:r w:rsidRPr="00574446">
        <w:rPr>
          <w:color w:val="auto"/>
        </w:rPr>
        <w:t xml:space="preserve"> Скалата по ал.10 не се прилага за превръщане на точките в оценки, когато оценката е изразена в точки.</w:t>
      </w:r>
    </w:p>
    <w:p w14:paraId="5B6A389E" w14:textId="63D880FE" w:rsidR="009579A7" w:rsidRPr="00574446" w:rsidRDefault="009579A7" w:rsidP="003B48A5">
      <w:pPr>
        <w:spacing w:line="276" w:lineRule="auto"/>
        <w:jc w:val="both"/>
        <w:rPr>
          <w:color w:val="auto"/>
        </w:rPr>
      </w:pPr>
      <w:r w:rsidRPr="00574446">
        <w:rPr>
          <w:rFonts w:eastAsia="Verdana"/>
          <w:b/>
          <w:color w:val="auto"/>
        </w:rPr>
        <w:t xml:space="preserve">Чл.56. </w:t>
      </w:r>
      <w:r w:rsidRPr="00574446">
        <w:rPr>
          <w:rFonts w:eastAsia="Verdana"/>
          <w:color w:val="auto"/>
        </w:rPr>
        <w:t>(1)</w:t>
      </w:r>
      <w:r w:rsidR="0079181B" w:rsidRPr="00574446">
        <w:rPr>
          <w:rFonts w:eastAsia="Verdana"/>
          <w:color w:val="auto"/>
        </w:rPr>
        <w:t>.</w:t>
      </w:r>
      <w:r w:rsidRPr="00574446">
        <w:rPr>
          <w:rFonts w:eastAsia="Verdana"/>
          <w:color w:val="auto"/>
        </w:rPr>
        <w:t xml:space="preserve"> Текущите изпитвания се осъществяват ритмично и системно през първия и през втория учебен срок.</w:t>
      </w:r>
    </w:p>
    <w:p w14:paraId="150AF4E5" w14:textId="5027F297" w:rsidR="009579A7" w:rsidRPr="0091069C" w:rsidRDefault="009579A7" w:rsidP="00933D0F">
      <w:pPr>
        <w:spacing w:line="276" w:lineRule="auto"/>
        <w:ind w:firstLine="284"/>
        <w:jc w:val="both"/>
        <w:rPr>
          <w:color w:val="auto"/>
          <w:shd w:val="clear" w:color="auto" w:fill="FFFFFF"/>
        </w:rPr>
      </w:pPr>
      <w:r w:rsidRPr="00574446">
        <w:rPr>
          <w:rFonts w:eastAsia="Verdana"/>
          <w:color w:val="auto"/>
        </w:rPr>
        <w:t>(2)</w:t>
      </w:r>
      <w:r w:rsidR="0079181B" w:rsidRPr="00574446">
        <w:rPr>
          <w:rFonts w:eastAsia="Verdana"/>
          <w:color w:val="auto"/>
        </w:rPr>
        <w:t>.</w:t>
      </w:r>
      <w:r w:rsidRPr="00574446">
        <w:rPr>
          <w:rFonts w:eastAsia="Verdana"/>
          <w:color w:val="auto"/>
        </w:rPr>
        <w:t xml:space="preserve"> В триседмичен срок от началото на учебната година чрез текущо изпитване се установява входното равнище на учениците по учебните предмети или модули, които са изучавали през предходната година в задължителните учебни часове. </w:t>
      </w:r>
      <w:r w:rsidR="00905615" w:rsidRPr="0091069C">
        <w:rPr>
          <w:color w:val="auto"/>
          <w:shd w:val="clear" w:color="auto" w:fill="FFFFFF"/>
        </w:rPr>
        <w:t>Текущото изпитване по ал. 2 е писмено, с изключение на учебния предмет физическо възпитание и спорт и е върху учебно съдържание от последната година, в която съответният учебен предмет е изучаван. То има диагностична функция с цел установяване на степента на усвояване на основни понятия, факти и закономерности и на придобитите компетентности, които ще се надграждат през учебната година, както и идентифициране на дефицитите и предприемане на мерки за преодоляването им.</w:t>
      </w:r>
    </w:p>
    <w:p w14:paraId="2A9A5D33" w14:textId="78D9E8DB" w:rsidR="00905615" w:rsidRPr="0091069C" w:rsidRDefault="00905615" w:rsidP="003B48A5">
      <w:pPr>
        <w:spacing w:line="276" w:lineRule="auto"/>
        <w:jc w:val="both"/>
        <w:rPr>
          <w:color w:val="auto"/>
          <w:shd w:val="clear" w:color="auto" w:fill="FFFFFF"/>
        </w:rPr>
      </w:pPr>
      <w:r w:rsidRPr="0091069C">
        <w:rPr>
          <w:color w:val="auto"/>
          <w:shd w:val="clear" w:color="auto" w:fill="FFFFFF"/>
        </w:rPr>
        <w:t>Текущото изпитване за установяване на входното равнище по учебния предмет физическо възпитание и спорт да се осъществява чрез практически изпитвания.</w:t>
      </w:r>
    </w:p>
    <w:p w14:paraId="6061B375" w14:textId="4B9CB499" w:rsidR="009579A7" w:rsidRPr="00574446" w:rsidRDefault="009579A7" w:rsidP="00933D0F">
      <w:pPr>
        <w:spacing w:after="120" w:line="276" w:lineRule="auto"/>
        <w:ind w:firstLine="284"/>
        <w:jc w:val="both"/>
        <w:rPr>
          <w:color w:val="auto"/>
        </w:rPr>
      </w:pPr>
      <w:r w:rsidRPr="00574446">
        <w:rPr>
          <w:rFonts w:eastAsia="Verdana"/>
          <w:color w:val="auto"/>
        </w:rPr>
        <w:t>(3)</w:t>
      </w:r>
      <w:r w:rsidR="0079181B" w:rsidRPr="00574446">
        <w:rPr>
          <w:rFonts w:eastAsia="Verdana"/>
          <w:color w:val="auto"/>
        </w:rPr>
        <w:t>.</w:t>
      </w:r>
      <w:r w:rsidRPr="00574446">
        <w:rPr>
          <w:rFonts w:eastAsia="Verdana"/>
          <w:color w:val="auto"/>
        </w:rPr>
        <w:t xml:space="preserve"> Текущото изпитване по ал. 2 има диагностична функция с цел установяване на дефицитите и предприемане на мерки за преодоляването им и се включва в минималния задължителен брой оценки за първи срок.</w:t>
      </w:r>
    </w:p>
    <w:p w14:paraId="1F2E672C" w14:textId="77777777" w:rsidR="009579A7" w:rsidRPr="00574446" w:rsidRDefault="009579A7" w:rsidP="003B48A5">
      <w:pPr>
        <w:spacing w:line="276" w:lineRule="auto"/>
        <w:jc w:val="both"/>
        <w:rPr>
          <w:color w:val="auto"/>
        </w:rPr>
      </w:pPr>
      <w:r w:rsidRPr="00574446">
        <w:rPr>
          <w:rFonts w:eastAsia="Verdana"/>
          <w:b/>
          <w:color w:val="auto"/>
        </w:rPr>
        <w:t>Чл.57.</w:t>
      </w:r>
      <w:r w:rsidRPr="00574446">
        <w:rPr>
          <w:rFonts w:eastAsia="Verdana"/>
          <w:color w:val="auto"/>
        </w:rPr>
        <w:t xml:space="preserve"> Ако в съответната учебна програма не е определено друго, минималният задължителен брой текущи изпитвания по учебен предмет или модули за всеки учебен срок, е:</w:t>
      </w:r>
    </w:p>
    <w:p w14:paraId="5238CA64" w14:textId="77777777" w:rsidR="009579A7" w:rsidRPr="00574446" w:rsidRDefault="009579A7" w:rsidP="003B48A5">
      <w:pPr>
        <w:spacing w:line="276" w:lineRule="auto"/>
        <w:ind w:firstLine="567"/>
        <w:jc w:val="both"/>
        <w:rPr>
          <w:color w:val="auto"/>
        </w:rPr>
      </w:pPr>
      <w:r w:rsidRPr="00574446">
        <w:rPr>
          <w:rFonts w:eastAsia="Verdana"/>
          <w:color w:val="auto"/>
        </w:rPr>
        <w:t>1. две текущи изпитвания по учебни предмети или модули, изучавани по училищен учебен план с до два учебни часа седмично;</w:t>
      </w:r>
    </w:p>
    <w:p w14:paraId="67B93C23" w14:textId="5027AD59" w:rsidR="009579A7" w:rsidRPr="0009167E" w:rsidRDefault="009579A7" w:rsidP="003B48A5">
      <w:pPr>
        <w:spacing w:line="276" w:lineRule="auto"/>
        <w:ind w:firstLine="567"/>
        <w:jc w:val="both"/>
        <w:rPr>
          <w:color w:val="auto"/>
        </w:rPr>
      </w:pPr>
      <w:r w:rsidRPr="0091069C">
        <w:rPr>
          <w:rFonts w:eastAsia="Verdana"/>
          <w:color w:val="auto"/>
        </w:rPr>
        <w:t xml:space="preserve">2. </w:t>
      </w:r>
      <w:r w:rsidR="000E317D" w:rsidRPr="000E317D">
        <w:rPr>
          <w:rFonts w:eastAsia="Verdana"/>
          <w:color w:val="auto"/>
        </w:rPr>
        <w:t xml:space="preserve">три текущи изпитвания по учебни предмети или модули, изучавани </w:t>
      </w:r>
      <w:r w:rsidR="000E317D" w:rsidRPr="0009167E">
        <w:rPr>
          <w:rFonts w:eastAsia="Verdana"/>
          <w:color w:val="auto"/>
        </w:rPr>
        <w:t>с 3 или 4 учебни часа седмично</w:t>
      </w:r>
    </w:p>
    <w:p w14:paraId="4844F470" w14:textId="66563083" w:rsidR="009579A7" w:rsidRPr="0009167E" w:rsidRDefault="009579A7" w:rsidP="003B48A5">
      <w:pPr>
        <w:spacing w:line="276" w:lineRule="auto"/>
        <w:ind w:firstLine="567"/>
        <w:jc w:val="both"/>
        <w:rPr>
          <w:rFonts w:eastAsia="Verdana"/>
          <w:color w:val="auto"/>
        </w:rPr>
      </w:pPr>
      <w:r w:rsidRPr="0009167E">
        <w:rPr>
          <w:rFonts w:eastAsia="Verdana"/>
          <w:color w:val="auto"/>
        </w:rPr>
        <w:t xml:space="preserve">3. </w:t>
      </w:r>
      <w:r w:rsidR="000E317D" w:rsidRPr="0009167E">
        <w:rPr>
          <w:rFonts w:eastAsia="Verdana"/>
          <w:color w:val="auto"/>
        </w:rPr>
        <w:t>четири текущи изпитвания по учебни предмети или модули, изучавани с 5 и повече учебни часа седмично</w:t>
      </w:r>
      <w:r w:rsidRPr="0009167E">
        <w:rPr>
          <w:rFonts w:eastAsia="Verdana"/>
          <w:color w:val="auto"/>
        </w:rPr>
        <w:t>.</w:t>
      </w:r>
    </w:p>
    <w:p w14:paraId="425760FB" w14:textId="39C7C10F" w:rsidR="00905615" w:rsidRPr="0091069C" w:rsidRDefault="00905615" w:rsidP="00997A79">
      <w:pPr>
        <w:spacing w:after="120" w:line="276" w:lineRule="auto"/>
        <w:ind w:firstLine="567"/>
        <w:jc w:val="both"/>
        <w:rPr>
          <w:rFonts w:eastAsia="Verdana"/>
          <w:color w:val="auto"/>
        </w:rPr>
      </w:pPr>
      <w:r>
        <w:rPr>
          <w:rFonts w:eastAsia="Verdana"/>
          <w:color w:val="auto"/>
        </w:rPr>
        <w:t xml:space="preserve">4. </w:t>
      </w:r>
      <w:r w:rsidRPr="0091069C">
        <w:rPr>
          <w:rFonts w:eastAsia="Verdana"/>
          <w:color w:val="auto"/>
        </w:rPr>
        <w:t>едно текущо изпитване по всеки модул от профилираната или професионалната подготовка.</w:t>
      </w:r>
    </w:p>
    <w:p w14:paraId="1E551C72" w14:textId="0AB344A3" w:rsidR="00905615" w:rsidRPr="0091069C" w:rsidRDefault="00905615" w:rsidP="0091069C">
      <w:pPr>
        <w:shd w:val="clear" w:color="auto" w:fill="FFFFFF"/>
        <w:spacing w:line="23" w:lineRule="atLeast"/>
        <w:jc w:val="both"/>
        <w:rPr>
          <w:color w:val="auto"/>
        </w:rPr>
      </w:pPr>
      <w:r w:rsidRPr="0091069C">
        <w:rPr>
          <w:rFonts w:eastAsia="Verdana"/>
          <w:b/>
          <w:color w:val="auto"/>
        </w:rPr>
        <w:t>Чл. 58</w:t>
      </w:r>
      <w:r w:rsidRPr="0091069C">
        <w:rPr>
          <w:rFonts w:eastAsia="Verdana"/>
          <w:color w:val="auto"/>
        </w:rPr>
        <w:t xml:space="preserve">. </w:t>
      </w:r>
      <w:r w:rsidR="00D86017" w:rsidRPr="0091069C">
        <w:rPr>
          <w:rFonts w:eastAsia="Verdana"/>
          <w:color w:val="auto"/>
        </w:rPr>
        <w:t>(1)</w:t>
      </w:r>
      <w:r w:rsidRPr="0091069C">
        <w:rPr>
          <w:color w:val="auto"/>
        </w:rPr>
        <w:t xml:space="preserve"> За усвояване и затвърдяване на нови знания и за усъвършенстване на практически значими умения преподаващият учител може да поставя на учениците задачи за самостоятелното писмено изпълнение извън учебния час, като обемът им се определя в зависимост от </w:t>
      </w:r>
      <w:proofErr w:type="spellStart"/>
      <w:r w:rsidRPr="0091069C">
        <w:rPr>
          <w:color w:val="auto"/>
        </w:rPr>
        <w:t>урочните</w:t>
      </w:r>
      <w:proofErr w:type="spellEnd"/>
      <w:r w:rsidRPr="0091069C">
        <w:rPr>
          <w:color w:val="auto"/>
        </w:rPr>
        <w:t xml:space="preserve"> цели и възрастовите особености на учениците.</w:t>
      </w:r>
    </w:p>
    <w:p w14:paraId="4230FDCE" w14:textId="77777777" w:rsidR="00905615" w:rsidRPr="0091069C" w:rsidRDefault="00905615" w:rsidP="00997A79">
      <w:pPr>
        <w:shd w:val="clear" w:color="auto" w:fill="FFFFFF"/>
        <w:spacing w:line="23" w:lineRule="atLeast"/>
        <w:ind w:firstLine="284"/>
        <w:jc w:val="both"/>
        <w:rPr>
          <w:color w:val="auto"/>
        </w:rPr>
      </w:pPr>
      <w:r w:rsidRPr="0091069C">
        <w:rPr>
          <w:color w:val="auto"/>
        </w:rPr>
        <w:t>(2) В зависимост от обхвата поставените задачите за самостоятелно писмено изпълнение може да са за цялата паралелка, за отделна група ученици от паралелката или за отделен ученик.</w:t>
      </w:r>
    </w:p>
    <w:p w14:paraId="6C85B11C" w14:textId="77777777" w:rsidR="00905615" w:rsidRPr="0091069C" w:rsidRDefault="00905615" w:rsidP="00997A79">
      <w:pPr>
        <w:shd w:val="clear" w:color="auto" w:fill="FFFFFF"/>
        <w:spacing w:line="23" w:lineRule="atLeast"/>
        <w:ind w:firstLine="284"/>
        <w:jc w:val="both"/>
        <w:rPr>
          <w:color w:val="auto"/>
        </w:rPr>
      </w:pPr>
      <w:r w:rsidRPr="0091069C">
        <w:rPr>
          <w:color w:val="auto"/>
        </w:rPr>
        <w:t>(3) За целите на проектно-базираното обучение на учениците може да се възлагат изследователски задачи с по-продължителен срок за самостоятелно изпълнение или за работа в екип.</w:t>
      </w:r>
    </w:p>
    <w:p w14:paraId="2B63B6A3" w14:textId="56FD9858" w:rsidR="00905615" w:rsidRPr="0091069C" w:rsidRDefault="00905615" w:rsidP="00997A79">
      <w:pPr>
        <w:shd w:val="clear" w:color="auto" w:fill="FFFFFF"/>
        <w:spacing w:after="120" w:line="23" w:lineRule="atLeast"/>
        <w:ind w:firstLine="284"/>
        <w:jc w:val="both"/>
        <w:rPr>
          <w:color w:val="auto"/>
        </w:rPr>
      </w:pPr>
      <w:r w:rsidRPr="0091069C">
        <w:rPr>
          <w:color w:val="auto"/>
        </w:rPr>
        <w:t>(4) Когато изпълнението на задачите по ал. 1 или по ал. 3 се проверява чрез индивидуално или групово изпитване, се поставя текуща оценка индивидуално за всеки ученик.</w:t>
      </w:r>
    </w:p>
    <w:p w14:paraId="4DBC4367" w14:textId="32E1C8A9" w:rsidR="00905615" w:rsidRPr="00905615" w:rsidRDefault="00E027A6" w:rsidP="0091069C">
      <w:pPr>
        <w:spacing w:line="23" w:lineRule="atLeast"/>
        <w:jc w:val="both"/>
        <w:rPr>
          <w:rFonts w:eastAsia="Verdana"/>
          <w:color w:val="auto"/>
        </w:rPr>
      </w:pPr>
      <w:r>
        <w:rPr>
          <w:rFonts w:eastAsia="Verdana"/>
          <w:b/>
          <w:color w:val="auto"/>
        </w:rPr>
        <w:t>Чл.59</w:t>
      </w:r>
      <w:r w:rsidR="009579A7" w:rsidRPr="00574446">
        <w:rPr>
          <w:rFonts w:eastAsia="Verdana"/>
          <w:b/>
          <w:color w:val="auto"/>
        </w:rPr>
        <w:t xml:space="preserve">. </w:t>
      </w:r>
      <w:r w:rsidR="009579A7" w:rsidRPr="00574446">
        <w:rPr>
          <w:rFonts w:eastAsia="Verdana"/>
          <w:color w:val="auto"/>
        </w:rPr>
        <w:t>(1)</w:t>
      </w:r>
      <w:r w:rsidR="0079181B" w:rsidRPr="00574446">
        <w:rPr>
          <w:rFonts w:eastAsia="Verdana"/>
          <w:color w:val="auto"/>
        </w:rPr>
        <w:t>.</w:t>
      </w:r>
      <w:r w:rsidR="009579A7" w:rsidRPr="00574446">
        <w:rPr>
          <w:rFonts w:eastAsia="Verdana"/>
          <w:color w:val="auto"/>
        </w:rPr>
        <w:t xml:space="preserve"> Според формата текущите изпитвания са устни, писмени и практически, а според обхвата - индивидуални и групови.</w:t>
      </w:r>
    </w:p>
    <w:p w14:paraId="0EEA8731" w14:textId="2068AD5C" w:rsidR="009579A7" w:rsidRPr="00574446" w:rsidRDefault="009579A7" w:rsidP="00997A79">
      <w:pPr>
        <w:spacing w:line="276" w:lineRule="auto"/>
        <w:ind w:firstLine="284"/>
        <w:jc w:val="both"/>
        <w:rPr>
          <w:color w:val="auto"/>
        </w:rPr>
      </w:pPr>
      <w:r w:rsidRPr="00574446">
        <w:rPr>
          <w:rFonts w:eastAsia="Verdana"/>
          <w:color w:val="auto"/>
        </w:rPr>
        <w:t>(2)</w:t>
      </w:r>
      <w:r w:rsidR="0079181B" w:rsidRPr="00574446">
        <w:rPr>
          <w:rFonts w:eastAsia="Verdana"/>
          <w:color w:val="auto"/>
        </w:rPr>
        <w:t>.</w:t>
      </w:r>
      <w:r w:rsidRPr="00574446">
        <w:rPr>
          <w:rFonts w:eastAsia="Verdana"/>
          <w:color w:val="auto"/>
        </w:rPr>
        <w:t xml:space="preserve"> След установяване на постигнатите резултати при текущите изпитвания на учениците се поставят текущи оценки.</w:t>
      </w:r>
    </w:p>
    <w:p w14:paraId="56510D5C" w14:textId="6ACF5C0A" w:rsidR="009579A7" w:rsidRPr="00574446" w:rsidRDefault="009579A7" w:rsidP="00997A79">
      <w:pPr>
        <w:spacing w:after="120" w:line="276" w:lineRule="auto"/>
        <w:ind w:firstLine="284"/>
        <w:jc w:val="both"/>
        <w:rPr>
          <w:color w:val="auto"/>
        </w:rPr>
      </w:pPr>
      <w:r w:rsidRPr="00574446">
        <w:rPr>
          <w:rFonts w:eastAsia="Verdana"/>
          <w:color w:val="auto"/>
        </w:rPr>
        <w:lastRenderedPageBreak/>
        <w:t>(3)</w:t>
      </w:r>
      <w:r w:rsidR="0079181B" w:rsidRPr="00574446">
        <w:rPr>
          <w:rFonts w:eastAsia="Verdana"/>
          <w:color w:val="auto"/>
        </w:rPr>
        <w:t>.</w:t>
      </w:r>
      <w:r w:rsidRPr="00574446">
        <w:rPr>
          <w:rFonts w:eastAsia="Verdana"/>
          <w:color w:val="auto"/>
        </w:rPr>
        <w:t xml:space="preserve"> При текущите устни изпитвания оценяващият е длъжен да аргументира устно оценката си пред ученика, а при текущите писмени изпитвания – писмено.</w:t>
      </w:r>
    </w:p>
    <w:p w14:paraId="7E7A62DA" w14:textId="1E4FB1BA" w:rsidR="009579A7" w:rsidRPr="00574446" w:rsidRDefault="00E027A6" w:rsidP="003B48A5">
      <w:pPr>
        <w:spacing w:line="276" w:lineRule="auto"/>
        <w:jc w:val="both"/>
        <w:rPr>
          <w:color w:val="auto"/>
        </w:rPr>
      </w:pPr>
      <w:r>
        <w:rPr>
          <w:rFonts w:eastAsia="Verdana"/>
          <w:b/>
          <w:color w:val="auto"/>
        </w:rPr>
        <w:t>Чл.60</w:t>
      </w:r>
      <w:r w:rsidR="009579A7" w:rsidRPr="00574446">
        <w:rPr>
          <w:rFonts w:eastAsia="Verdana"/>
          <w:b/>
          <w:color w:val="auto"/>
        </w:rPr>
        <w:t xml:space="preserve">. </w:t>
      </w:r>
      <w:r w:rsidR="009579A7" w:rsidRPr="00574446">
        <w:rPr>
          <w:rFonts w:eastAsia="Verdana"/>
          <w:color w:val="auto"/>
        </w:rPr>
        <w:t>(1)</w:t>
      </w:r>
      <w:r w:rsidR="0079181B" w:rsidRPr="00574446">
        <w:rPr>
          <w:rFonts w:eastAsia="Verdana"/>
          <w:color w:val="auto"/>
        </w:rPr>
        <w:t>.</w:t>
      </w:r>
      <w:r w:rsidR="009579A7" w:rsidRPr="00574446">
        <w:rPr>
          <w:rFonts w:eastAsia="Verdana"/>
          <w:color w:val="auto"/>
        </w:rPr>
        <w:t xml:space="preserve"> При индивидуалните устни изпитвания ученикът дава устни решения и отговори на индивидуално поставени задачи или въпроси.</w:t>
      </w:r>
    </w:p>
    <w:p w14:paraId="382F3CA2" w14:textId="2C31B77F" w:rsidR="009579A7" w:rsidRPr="00574446" w:rsidRDefault="009579A7" w:rsidP="00ED40C7">
      <w:pPr>
        <w:spacing w:line="276" w:lineRule="auto"/>
        <w:ind w:firstLine="284"/>
        <w:jc w:val="both"/>
        <w:rPr>
          <w:color w:val="auto"/>
        </w:rPr>
      </w:pPr>
      <w:r w:rsidRPr="00574446">
        <w:rPr>
          <w:rFonts w:eastAsia="Verdana"/>
          <w:color w:val="auto"/>
        </w:rPr>
        <w:t>(2)</w:t>
      </w:r>
      <w:r w:rsidR="0079181B" w:rsidRPr="00574446">
        <w:rPr>
          <w:rFonts w:eastAsia="Verdana"/>
          <w:color w:val="auto"/>
        </w:rPr>
        <w:t>.</w:t>
      </w:r>
      <w:r w:rsidRPr="00574446">
        <w:rPr>
          <w:rFonts w:eastAsia="Verdana"/>
          <w:color w:val="auto"/>
        </w:rPr>
        <w:t xml:space="preserve"> При индивидуалните писмени изпитвания ученикът дава писмени решения и отговори на индивидуално поставени задачи или въпроси. Индивидуалните писмени изпитвания се извършват за не повече от един учебен час.</w:t>
      </w:r>
    </w:p>
    <w:p w14:paraId="0735DB03" w14:textId="0FA4555E" w:rsidR="009579A7" w:rsidRPr="00574446" w:rsidRDefault="009579A7" w:rsidP="00ED40C7">
      <w:pPr>
        <w:spacing w:after="120" w:line="276" w:lineRule="auto"/>
        <w:ind w:firstLine="284"/>
        <w:jc w:val="both"/>
        <w:rPr>
          <w:color w:val="auto"/>
        </w:rPr>
      </w:pPr>
      <w:r w:rsidRPr="00574446">
        <w:rPr>
          <w:rFonts w:eastAsia="Verdana"/>
          <w:color w:val="auto"/>
        </w:rPr>
        <w:t>(3)</w:t>
      </w:r>
      <w:r w:rsidR="0079181B" w:rsidRPr="00574446">
        <w:rPr>
          <w:rFonts w:eastAsia="Verdana"/>
          <w:color w:val="auto"/>
        </w:rPr>
        <w:t>.</w:t>
      </w:r>
      <w:r w:rsidRPr="00574446">
        <w:rPr>
          <w:rFonts w:eastAsia="Verdana"/>
          <w:color w:val="auto"/>
        </w:rPr>
        <w:t xml:space="preserve"> При индивидуалните практически изпитвания ученикът изпълнява практически дейности, определени в индивидуално поставено практическо задание.</w:t>
      </w:r>
    </w:p>
    <w:p w14:paraId="381FB27F" w14:textId="3D638B27" w:rsidR="009579A7" w:rsidRPr="00574446" w:rsidRDefault="00E027A6" w:rsidP="003B48A5">
      <w:pPr>
        <w:spacing w:line="276" w:lineRule="auto"/>
        <w:jc w:val="both"/>
        <w:rPr>
          <w:color w:val="auto"/>
        </w:rPr>
      </w:pPr>
      <w:r>
        <w:rPr>
          <w:rFonts w:eastAsia="Verdana"/>
          <w:b/>
          <w:color w:val="auto"/>
        </w:rPr>
        <w:t>Чл.61</w:t>
      </w:r>
      <w:r w:rsidR="009579A7" w:rsidRPr="00574446">
        <w:rPr>
          <w:rFonts w:eastAsia="Verdana"/>
          <w:b/>
          <w:color w:val="auto"/>
        </w:rPr>
        <w:t xml:space="preserve">. </w:t>
      </w:r>
      <w:r w:rsidR="009579A7" w:rsidRPr="00574446">
        <w:rPr>
          <w:rFonts w:eastAsia="Verdana"/>
          <w:color w:val="auto"/>
        </w:rPr>
        <w:t>(1)</w:t>
      </w:r>
      <w:r w:rsidR="0079181B" w:rsidRPr="00574446">
        <w:rPr>
          <w:rFonts w:eastAsia="Verdana"/>
          <w:color w:val="auto"/>
        </w:rPr>
        <w:t>.</w:t>
      </w:r>
      <w:r w:rsidR="009579A7" w:rsidRPr="00574446">
        <w:rPr>
          <w:rFonts w:eastAsia="Verdana"/>
          <w:color w:val="auto"/>
        </w:rPr>
        <w:t xml:space="preserve"> При груповите устни изпитвания всеки ученик дава устни решения и отговори на групово поставени задачи или въпроси.</w:t>
      </w:r>
    </w:p>
    <w:p w14:paraId="330F72A7" w14:textId="768B6A9E" w:rsidR="009579A7" w:rsidRPr="00574446" w:rsidRDefault="009579A7" w:rsidP="00ED40C7">
      <w:pPr>
        <w:spacing w:line="276" w:lineRule="auto"/>
        <w:ind w:firstLine="284"/>
        <w:jc w:val="both"/>
        <w:rPr>
          <w:color w:val="auto"/>
        </w:rPr>
      </w:pPr>
      <w:r w:rsidRPr="00574446">
        <w:rPr>
          <w:rFonts w:eastAsia="Verdana"/>
          <w:color w:val="auto"/>
        </w:rPr>
        <w:t>(2)</w:t>
      </w:r>
      <w:r w:rsidR="0079181B" w:rsidRPr="00574446">
        <w:rPr>
          <w:rFonts w:eastAsia="Verdana"/>
          <w:color w:val="auto"/>
        </w:rPr>
        <w:t>.</w:t>
      </w:r>
      <w:r w:rsidRPr="00574446">
        <w:rPr>
          <w:rFonts w:eastAsia="Verdana"/>
          <w:color w:val="auto"/>
        </w:rPr>
        <w:t xml:space="preserve"> При груповите писмени изпитвания всеки ученик дава писмени решения и отговори на групово поставени задачи или въпроси.</w:t>
      </w:r>
    </w:p>
    <w:p w14:paraId="72AE3334" w14:textId="5D8626C2" w:rsidR="009579A7" w:rsidRPr="00574446" w:rsidRDefault="009579A7" w:rsidP="00ED40C7">
      <w:pPr>
        <w:spacing w:line="276" w:lineRule="auto"/>
        <w:ind w:firstLine="284"/>
        <w:jc w:val="both"/>
        <w:rPr>
          <w:color w:val="auto"/>
        </w:rPr>
      </w:pPr>
      <w:r w:rsidRPr="00574446">
        <w:rPr>
          <w:rFonts w:eastAsia="Verdana"/>
          <w:color w:val="auto"/>
        </w:rPr>
        <w:t>(3)</w:t>
      </w:r>
      <w:r w:rsidR="0079181B" w:rsidRPr="00574446">
        <w:rPr>
          <w:rFonts w:eastAsia="Verdana"/>
          <w:color w:val="auto"/>
        </w:rPr>
        <w:t>.</w:t>
      </w:r>
      <w:r w:rsidRPr="00574446">
        <w:rPr>
          <w:rFonts w:eastAsia="Verdana"/>
          <w:color w:val="auto"/>
        </w:rPr>
        <w:t xml:space="preserve"> При груповите практически изпитвания всеки ученик изпълнява индивидуално или в екип практически дейности, определени в групово поставено практическо задание.</w:t>
      </w:r>
    </w:p>
    <w:p w14:paraId="1FEF371F" w14:textId="7E89C7F3" w:rsidR="009579A7" w:rsidRPr="00574446" w:rsidRDefault="009579A7" w:rsidP="00ED40C7">
      <w:pPr>
        <w:spacing w:line="276" w:lineRule="auto"/>
        <w:ind w:firstLine="284"/>
        <w:jc w:val="both"/>
        <w:rPr>
          <w:color w:val="auto"/>
        </w:rPr>
      </w:pPr>
      <w:r w:rsidRPr="00574446">
        <w:rPr>
          <w:rFonts w:eastAsia="Verdana"/>
          <w:color w:val="auto"/>
        </w:rPr>
        <w:t>(4)</w:t>
      </w:r>
      <w:r w:rsidR="0079181B" w:rsidRPr="00574446">
        <w:rPr>
          <w:rFonts w:eastAsia="Verdana"/>
          <w:color w:val="auto"/>
        </w:rPr>
        <w:t>.</w:t>
      </w:r>
      <w:r w:rsidRPr="00574446">
        <w:rPr>
          <w:rFonts w:eastAsia="Verdana"/>
          <w:color w:val="auto"/>
        </w:rPr>
        <w:t xml:space="preserve"> При груповите изпитвания се поставя текуща оценка индивидуално за всеки ученик. </w:t>
      </w:r>
    </w:p>
    <w:p w14:paraId="37226306" w14:textId="06C8AF90" w:rsidR="009579A7" w:rsidRPr="00574446" w:rsidRDefault="009579A7" w:rsidP="00ED40C7">
      <w:pPr>
        <w:spacing w:after="120" w:line="276" w:lineRule="auto"/>
        <w:ind w:firstLine="284"/>
        <w:jc w:val="both"/>
        <w:rPr>
          <w:color w:val="auto"/>
        </w:rPr>
      </w:pPr>
      <w:r w:rsidRPr="00574446">
        <w:rPr>
          <w:rFonts w:eastAsia="Verdana"/>
          <w:color w:val="auto"/>
        </w:rPr>
        <w:t>(5)</w:t>
      </w:r>
      <w:r w:rsidR="0079181B" w:rsidRPr="00574446">
        <w:rPr>
          <w:rFonts w:eastAsia="Verdana"/>
          <w:color w:val="auto"/>
        </w:rPr>
        <w:t>.</w:t>
      </w:r>
      <w:r w:rsidRPr="00574446">
        <w:rPr>
          <w:rFonts w:eastAsia="Verdana"/>
          <w:color w:val="auto"/>
        </w:rPr>
        <w:t xml:space="preserve"> Времето за писмените и практическите изпитвания на ученици с нарушено зрение, с увреден слух, с умствена изостаналост, с множество увреждания,  физически увреждания може да бъде удължено по преценка на оценяващия учител.</w:t>
      </w:r>
    </w:p>
    <w:p w14:paraId="3D3DB0F3" w14:textId="2EC23A59" w:rsidR="009579A7" w:rsidRPr="00574446" w:rsidRDefault="00E027A6" w:rsidP="003B48A5">
      <w:pPr>
        <w:spacing w:line="276" w:lineRule="auto"/>
        <w:jc w:val="both"/>
        <w:rPr>
          <w:color w:val="auto"/>
        </w:rPr>
      </w:pPr>
      <w:r>
        <w:rPr>
          <w:rFonts w:eastAsia="Verdana"/>
          <w:b/>
          <w:color w:val="auto"/>
        </w:rPr>
        <w:t>Чл.62</w:t>
      </w:r>
      <w:r w:rsidR="009579A7" w:rsidRPr="00574446">
        <w:rPr>
          <w:rFonts w:eastAsia="Verdana"/>
          <w:b/>
          <w:color w:val="auto"/>
        </w:rPr>
        <w:t xml:space="preserve">. </w:t>
      </w:r>
      <w:r w:rsidR="009579A7" w:rsidRPr="00574446">
        <w:rPr>
          <w:rFonts w:eastAsia="Verdana"/>
          <w:color w:val="auto"/>
        </w:rPr>
        <w:t>(1)</w:t>
      </w:r>
      <w:r w:rsidR="0079181B" w:rsidRPr="00574446">
        <w:rPr>
          <w:rFonts w:eastAsia="Verdana"/>
          <w:color w:val="auto"/>
        </w:rPr>
        <w:t>.</w:t>
      </w:r>
      <w:r w:rsidR="009579A7" w:rsidRPr="00574446">
        <w:rPr>
          <w:rFonts w:eastAsia="Verdana"/>
          <w:color w:val="auto"/>
        </w:rPr>
        <w:t xml:space="preserve"> Контролната работа е групово писмено изпитване, при което се оценяват постигнатите резултати от учениците след приключване на обучението по определена част (раздел) от учебното съдържание по учебния предмет.</w:t>
      </w:r>
    </w:p>
    <w:p w14:paraId="02BA36F8" w14:textId="77777777" w:rsidR="009579A7" w:rsidRPr="00574446" w:rsidRDefault="009579A7" w:rsidP="00EE32E0">
      <w:pPr>
        <w:spacing w:line="276" w:lineRule="auto"/>
        <w:ind w:firstLine="284"/>
        <w:jc w:val="both"/>
        <w:rPr>
          <w:color w:val="auto"/>
        </w:rPr>
      </w:pPr>
      <w:r w:rsidRPr="00574446">
        <w:rPr>
          <w:rFonts w:eastAsia="Verdana"/>
          <w:color w:val="auto"/>
        </w:rPr>
        <w:t>(2) Контролната работа се провежда за не повече от един учебен час.</w:t>
      </w:r>
    </w:p>
    <w:p w14:paraId="3CDB6FA8" w14:textId="77777777" w:rsidR="009579A7" w:rsidRPr="00574446" w:rsidRDefault="009579A7" w:rsidP="00EE32E0">
      <w:pPr>
        <w:spacing w:after="120" w:line="276" w:lineRule="auto"/>
        <w:ind w:firstLine="284"/>
        <w:jc w:val="both"/>
        <w:rPr>
          <w:color w:val="auto"/>
        </w:rPr>
      </w:pPr>
      <w:r w:rsidRPr="00574446">
        <w:rPr>
          <w:rFonts w:eastAsia="Verdana"/>
          <w:color w:val="auto"/>
        </w:rPr>
        <w:t>(3) Времето за провеждане на контролната работа на ученици с нарушено зрение, с увреден слух, с умствена изостаналост,  може да бъде удължено по преценка на оценяващия учител.</w:t>
      </w:r>
    </w:p>
    <w:p w14:paraId="49575647" w14:textId="7CD64C8A" w:rsidR="009579A7" w:rsidRPr="00574446" w:rsidRDefault="00E027A6" w:rsidP="003B48A5">
      <w:pPr>
        <w:spacing w:line="276" w:lineRule="auto"/>
        <w:jc w:val="both"/>
        <w:rPr>
          <w:color w:val="auto"/>
        </w:rPr>
      </w:pPr>
      <w:r>
        <w:rPr>
          <w:rFonts w:eastAsia="Verdana"/>
          <w:b/>
          <w:color w:val="auto"/>
        </w:rPr>
        <w:t>Чл.63</w:t>
      </w:r>
      <w:r w:rsidR="009579A7" w:rsidRPr="00574446">
        <w:rPr>
          <w:rFonts w:eastAsia="Verdana"/>
          <w:b/>
          <w:color w:val="auto"/>
        </w:rPr>
        <w:t xml:space="preserve">. </w:t>
      </w:r>
      <w:r w:rsidR="009579A7" w:rsidRPr="00574446">
        <w:rPr>
          <w:rFonts w:eastAsia="Verdana"/>
          <w:color w:val="auto"/>
        </w:rPr>
        <w:t>(1)</w:t>
      </w:r>
      <w:r w:rsidR="0079181B" w:rsidRPr="00574446">
        <w:rPr>
          <w:rFonts w:eastAsia="Verdana"/>
          <w:color w:val="auto"/>
        </w:rPr>
        <w:t>.</w:t>
      </w:r>
      <w:r w:rsidR="009579A7" w:rsidRPr="00574446">
        <w:rPr>
          <w:rFonts w:eastAsia="Verdana"/>
          <w:color w:val="auto"/>
        </w:rPr>
        <w:t xml:space="preserve"> Класната работа е групово писмено изпитване, при което се оценяват постигнатите резултати от учениците по учебния предмет в края на учебния срок.</w:t>
      </w:r>
    </w:p>
    <w:p w14:paraId="3695AEE5" w14:textId="19B51EFD" w:rsidR="009579A7" w:rsidRPr="00574446" w:rsidRDefault="009579A7" w:rsidP="00A8176A">
      <w:pPr>
        <w:spacing w:line="276" w:lineRule="auto"/>
        <w:ind w:firstLine="284"/>
        <w:jc w:val="both"/>
        <w:rPr>
          <w:color w:val="auto"/>
        </w:rPr>
      </w:pPr>
      <w:r w:rsidRPr="00574446">
        <w:rPr>
          <w:rFonts w:eastAsia="Verdana"/>
          <w:color w:val="auto"/>
        </w:rPr>
        <w:t>(2)</w:t>
      </w:r>
      <w:r w:rsidR="0079181B" w:rsidRPr="00574446">
        <w:rPr>
          <w:rFonts w:eastAsia="Verdana"/>
          <w:color w:val="auto"/>
        </w:rPr>
        <w:t>.</w:t>
      </w:r>
      <w:r w:rsidRPr="00574446">
        <w:rPr>
          <w:rFonts w:eastAsia="Verdana"/>
          <w:color w:val="auto"/>
        </w:rPr>
        <w:t xml:space="preserve"> Класна работа се провежда по:</w:t>
      </w:r>
    </w:p>
    <w:p w14:paraId="27635D83" w14:textId="77777777" w:rsidR="009579A7" w:rsidRPr="00574446" w:rsidRDefault="009579A7" w:rsidP="00DA4805">
      <w:pPr>
        <w:spacing w:line="276" w:lineRule="auto"/>
        <w:ind w:firstLine="709"/>
        <w:jc w:val="both"/>
        <w:rPr>
          <w:color w:val="auto"/>
        </w:rPr>
      </w:pPr>
      <w:r w:rsidRPr="00574446">
        <w:rPr>
          <w:rFonts w:eastAsia="Verdana"/>
          <w:color w:val="auto"/>
        </w:rPr>
        <w:t>1. български език и литература и по математика - в прогимназиалния етап и в двата етапа на средната степен на образование;</w:t>
      </w:r>
    </w:p>
    <w:p w14:paraId="2A0727A8" w14:textId="77777777" w:rsidR="009579A7" w:rsidRPr="00574446" w:rsidRDefault="009579A7" w:rsidP="00DA4805">
      <w:pPr>
        <w:spacing w:line="276" w:lineRule="auto"/>
        <w:ind w:firstLine="709"/>
        <w:jc w:val="both"/>
        <w:rPr>
          <w:color w:val="auto"/>
        </w:rPr>
      </w:pPr>
      <w:r w:rsidRPr="00574446">
        <w:rPr>
          <w:rFonts w:eastAsia="Verdana"/>
          <w:color w:val="auto"/>
        </w:rPr>
        <w:t>2. чужди езици - в двата етапа на средната образователна степен</w:t>
      </w:r>
    </w:p>
    <w:p w14:paraId="56A56958" w14:textId="77777777" w:rsidR="00155C7C" w:rsidRPr="00574446" w:rsidRDefault="009579A7" w:rsidP="00A8176A">
      <w:pPr>
        <w:spacing w:line="276" w:lineRule="auto"/>
        <w:ind w:firstLine="284"/>
        <w:jc w:val="both"/>
        <w:rPr>
          <w:color w:val="auto"/>
        </w:rPr>
      </w:pPr>
      <w:r w:rsidRPr="00574446">
        <w:rPr>
          <w:rFonts w:eastAsia="Verdana"/>
          <w:color w:val="auto"/>
        </w:rPr>
        <w:t>(3)</w:t>
      </w:r>
      <w:r w:rsidR="00155C7C" w:rsidRPr="00574446">
        <w:rPr>
          <w:rFonts w:eastAsia="Verdana"/>
          <w:color w:val="auto"/>
        </w:rPr>
        <w:t>.</w:t>
      </w:r>
      <w:r w:rsidRPr="00574446">
        <w:rPr>
          <w:rFonts w:eastAsia="Verdana"/>
          <w:color w:val="auto"/>
        </w:rPr>
        <w:t xml:space="preserve"> Класната работа по математика се провежда за един учебен час.</w:t>
      </w:r>
    </w:p>
    <w:p w14:paraId="7D81A739" w14:textId="22C737BA" w:rsidR="009579A7" w:rsidRPr="00574446" w:rsidRDefault="009579A7" w:rsidP="00A8176A">
      <w:pPr>
        <w:spacing w:line="276" w:lineRule="auto"/>
        <w:ind w:firstLine="284"/>
        <w:jc w:val="both"/>
        <w:rPr>
          <w:color w:val="auto"/>
        </w:rPr>
      </w:pPr>
      <w:r w:rsidRPr="00574446">
        <w:rPr>
          <w:rFonts w:eastAsia="Verdana"/>
          <w:color w:val="auto"/>
        </w:rPr>
        <w:t>(4)</w:t>
      </w:r>
      <w:r w:rsidR="00155C7C" w:rsidRPr="00574446">
        <w:rPr>
          <w:rFonts w:eastAsia="Verdana"/>
          <w:color w:val="auto"/>
        </w:rPr>
        <w:t>.</w:t>
      </w:r>
      <w:r w:rsidRPr="00574446">
        <w:rPr>
          <w:rFonts w:eastAsia="Verdana"/>
          <w:color w:val="auto"/>
        </w:rPr>
        <w:t xml:space="preserve"> Класната работа по български език и литература и по чужд език при обучение за придобиване на общообразователна и на профилирана подготовка и класната работа по математика при обучение за придобиване на профилирана подготовка се провежда в два слети часа.</w:t>
      </w:r>
    </w:p>
    <w:p w14:paraId="71F933F5" w14:textId="4FB1A8F2" w:rsidR="009579A7" w:rsidRPr="00574446" w:rsidRDefault="009579A7" w:rsidP="00DA4805">
      <w:pPr>
        <w:spacing w:after="120" w:line="276" w:lineRule="auto"/>
        <w:ind w:firstLine="284"/>
        <w:jc w:val="both"/>
        <w:rPr>
          <w:color w:val="auto"/>
        </w:rPr>
      </w:pPr>
      <w:r w:rsidRPr="00574446">
        <w:rPr>
          <w:rFonts w:eastAsia="Verdana"/>
          <w:color w:val="auto"/>
        </w:rPr>
        <w:t>(5)</w:t>
      </w:r>
      <w:r w:rsidR="00155C7C" w:rsidRPr="00574446">
        <w:rPr>
          <w:rFonts w:eastAsia="Verdana"/>
          <w:color w:val="auto"/>
        </w:rPr>
        <w:t>.</w:t>
      </w:r>
      <w:r w:rsidRPr="00574446">
        <w:rPr>
          <w:rFonts w:eastAsia="Verdana"/>
          <w:color w:val="auto"/>
        </w:rPr>
        <w:t xml:space="preserve"> Времето за провеждане на класната работа на ученици с нарушено зрение, с увреден слух,  може да бъде удължено по преценка на оценяващия учител.</w:t>
      </w:r>
    </w:p>
    <w:p w14:paraId="537E1FF7" w14:textId="4470A9D0" w:rsidR="00155C7C" w:rsidRPr="00574446" w:rsidRDefault="00E027A6" w:rsidP="003B48A5">
      <w:pPr>
        <w:spacing w:line="276" w:lineRule="auto"/>
        <w:jc w:val="both"/>
        <w:rPr>
          <w:color w:val="auto"/>
        </w:rPr>
      </w:pPr>
      <w:r>
        <w:rPr>
          <w:rFonts w:eastAsia="Verdana"/>
          <w:b/>
          <w:color w:val="auto"/>
        </w:rPr>
        <w:t>Чл.64</w:t>
      </w:r>
      <w:r w:rsidR="009579A7" w:rsidRPr="00574446">
        <w:rPr>
          <w:rFonts w:eastAsia="Verdana"/>
          <w:b/>
          <w:color w:val="auto"/>
        </w:rPr>
        <w:t xml:space="preserve">. </w:t>
      </w:r>
      <w:r w:rsidR="009579A7" w:rsidRPr="00574446">
        <w:rPr>
          <w:rFonts w:eastAsia="Verdana"/>
          <w:color w:val="auto"/>
        </w:rPr>
        <w:t>(1)</w:t>
      </w:r>
      <w:r w:rsidR="00155C7C" w:rsidRPr="00574446">
        <w:rPr>
          <w:rFonts w:eastAsia="Verdana"/>
          <w:color w:val="auto"/>
        </w:rPr>
        <w:t>.</w:t>
      </w:r>
      <w:r w:rsidR="009579A7" w:rsidRPr="00574446">
        <w:rPr>
          <w:rFonts w:eastAsia="Verdana"/>
          <w:color w:val="auto"/>
        </w:rPr>
        <w:t xml:space="preserve"> Контролните и класните работи се коригират и рецензират от преподаващия учител и се връщат на учениците за запознаване с резултатите и за подпис от родителя.</w:t>
      </w:r>
    </w:p>
    <w:p w14:paraId="6200049A" w14:textId="289D1987" w:rsidR="009579A7" w:rsidRPr="00574446" w:rsidRDefault="009579A7" w:rsidP="00DA4805">
      <w:pPr>
        <w:spacing w:line="276" w:lineRule="auto"/>
        <w:ind w:firstLine="284"/>
        <w:jc w:val="both"/>
        <w:rPr>
          <w:color w:val="auto"/>
        </w:rPr>
      </w:pPr>
      <w:r w:rsidRPr="00574446">
        <w:rPr>
          <w:rFonts w:eastAsia="Verdana"/>
          <w:color w:val="auto"/>
        </w:rPr>
        <w:t>(2)</w:t>
      </w:r>
      <w:r w:rsidR="00155C7C" w:rsidRPr="00574446">
        <w:rPr>
          <w:rFonts w:eastAsia="Verdana"/>
          <w:color w:val="auto"/>
        </w:rPr>
        <w:t>.</w:t>
      </w:r>
      <w:r w:rsidRPr="00574446">
        <w:rPr>
          <w:rFonts w:eastAsia="Verdana"/>
          <w:color w:val="auto"/>
        </w:rPr>
        <w:t xml:space="preserve"> Оценяващият анализира и обобщава резултатите от контролните и класните работи, като в срок до една седмица след провеждането им уведомява учениците за направените изводи.</w:t>
      </w:r>
    </w:p>
    <w:p w14:paraId="35BD75A5" w14:textId="77777777" w:rsidR="009579A7" w:rsidRPr="00574446" w:rsidRDefault="009579A7" w:rsidP="00DA4805">
      <w:pPr>
        <w:spacing w:line="276" w:lineRule="auto"/>
        <w:ind w:firstLine="284"/>
        <w:jc w:val="both"/>
        <w:rPr>
          <w:color w:val="auto"/>
        </w:rPr>
      </w:pPr>
      <w:r w:rsidRPr="00574446">
        <w:rPr>
          <w:rFonts w:eastAsia="Verdana"/>
          <w:color w:val="auto"/>
        </w:rPr>
        <w:t>(3) Контролните и класните работи се съхраняват от учителя до края на учебната година.</w:t>
      </w:r>
    </w:p>
    <w:p w14:paraId="4056F9CE" w14:textId="10DA1418" w:rsidR="009579A7" w:rsidRPr="00574446" w:rsidRDefault="00E027A6" w:rsidP="003B48A5">
      <w:pPr>
        <w:spacing w:line="276" w:lineRule="auto"/>
        <w:jc w:val="both"/>
        <w:rPr>
          <w:color w:val="auto"/>
        </w:rPr>
      </w:pPr>
      <w:r>
        <w:rPr>
          <w:rFonts w:eastAsia="Verdana"/>
          <w:b/>
          <w:color w:val="auto"/>
        </w:rPr>
        <w:t>Чл.65</w:t>
      </w:r>
      <w:r w:rsidR="009579A7" w:rsidRPr="00574446">
        <w:rPr>
          <w:rFonts w:eastAsia="Verdana"/>
          <w:b/>
          <w:color w:val="auto"/>
        </w:rPr>
        <w:t xml:space="preserve">. </w:t>
      </w:r>
      <w:r w:rsidR="009579A7" w:rsidRPr="00574446">
        <w:rPr>
          <w:rFonts w:eastAsia="Verdana"/>
          <w:color w:val="auto"/>
        </w:rPr>
        <w:t>(1) Контролните и класните работи се провеждат по график при спазване на следните изисквания:</w:t>
      </w:r>
    </w:p>
    <w:p w14:paraId="63BA3CE2" w14:textId="77777777" w:rsidR="009579A7" w:rsidRPr="00574446" w:rsidRDefault="009579A7" w:rsidP="003B48A5">
      <w:pPr>
        <w:spacing w:line="276" w:lineRule="auto"/>
        <w:ind w:firstLine="567"/>
        <w:jc w:val="both"/>
        <w:rPr>
          <w:color w:val="auto"/>
        </w:rPr>
      </w:pPr>
      <w:r w:rsidRPr="00574446">
        <w:rPr>
          <w:rFonts w:eastAsia="Verdana"/>
          <w:color w:val="auto"/>
        </w:rPr>
        <w:lastRenderedPageBreak/>
        <w:t>1. за една и съща паралелка може да се провежда не повече от една класна или една контролна работа в един учебен ден;</w:t>
      </w:r>
    </w:p>
    <w:p w14:paraId="7ABE9D43" w14:textId="77777777" w:rsidR="009579A7" w:rsidRPr="00574446" w:rsidRDefault="009579A7" w:rsidP="003B48A5">
      <w:pPr>
        <w:spacing w:line="276" w:lineRule="auto"/>
        <w:ind w:firstLine="567"/>
        <w:jc w:val="both"/>
        <w:rPr>
          <w:color w:val="auto"/>
        </w:rPr>
      </w:pPr>
      <w:r w:rsidRPr="00574446">
        <w:rPr>
          <w:rFonts w:eastAsia="Verdana"/>
          <w:color w:val="auto"/>
        </w:rPr>
        <w:t>2. за една и съща паралелка в една учебна седмица не могат да се провеждат повече от две класни работи и/или контролни работи;</w:t>
      </w:r>
    </w:p>
    <w:p w14:paraId="7DA41A82" w14:textId="77777777" w:rsidR="009579A7" w:rsidRPr="00574446" w:rsidRDefault="009579A7" w:rsidP="003B48A5">
      <w:pPr>
        <w:spacing w:line="276" w:lineRule="auto"/>
        <w:ind w:firstLine="567"/>
        <w:jc w:val="both"/>
        <w:rPr>
          <w:color w:val="auto"/>
        </w:rPr>
      </w:pPr>
      <w:r w:rsidRPr="00574446">
        <w:rPr>
          <w:rFonts w:eastAsia="Verdana"/>
          <w:color w:val="auto"/>
        </w:rPr>
        <w:t>3. не се провеждат класни работи в последната седмица от учебния срок.</w:t>
      </w:r>
    </w:p>
    <w:p w14:paraId="1B99E125" w14:textId="77777777" w:rsidR="009579A7" w:rsidRPr="00574446" w:rsidRDefault="009579A7" w:rsidP="00772C59">
      <w:pPr>
        <w:spacing w:line="276" w:lineRule="auto"/>
        <w:ind w:firstLine="284"/>
        <w:jc w:val="both"/>
        <w:rPr>
          <w:color w:val="auto"/>
        </w:rPr>
      </w:pPr>
      <w:r w:rsidRPr="00574446">
        <w:rPr>
          <w:rFonts w:eastAsia="Verdana"/>
          <w:color w:val="auto"/>
        </w:rPr>
        <w:t>(2) Графикът по предходната алинея се изготвя по предложение на учителите по съответния учебен предмет, утвърждава се от директора на училището до две седмици след началото на всеки учебен срок и се поставя на общодостъпно място в училището.</w:t>
      </w:r>
    </w:p>
    <w:p w14:paraId="795EFBEA" w14:textId="77777777" w:rsidR="009579A7" w:rsidRPr="00574446" w:rsidRDefault="009579A7" w:rsidP="00772C59">
      <w:pPr>
        <w:spacing w:after="120" w:line="276" w:lineRule="auto"/>
        <w:ind w:firstLine="284"/>
        <w:jc w:val="both"/>
        <w:rPr>
          <w:color w:val="auto"/>
        </w:rPr>
      </w:pPr>
      <w:r w:rsidRPr="00574446">
        <w:rPr>
          <w:rFonts w:eastAsia="Verdana"/>
          <w:color w:val="auto"/>
        </w:rPr>
        <w:t xml:space="preserve">(3) За графика по ал. 1 учителите по съответния учебен предмет информират учениците, а класните ръководители – родителите и да се качи на сайта на училището. </w:t>
      </w:r>
    </w:p>
    <w:p w14:paraId="4BF3380B" w14:textId="513BE5D7" w:rsidR="009579A7" w:rsidRPr="00574446" w:rsidRDefault="009579A7" w:rsidP="003B48A5">
      <w:pPr>
        <w:spacing w:line="276" w:lineRule="auto"/>
        <w:jc w:val="both"/>
        <w:rPr>
          <w:color w:val="auto"/>
        </w:rPr>
      </w:pPr>
      <w:r w:rsidRPr="00574446">
        <w:rPr>
          <w:rFonts w:eastAsia="Verdana"/>
          <w:b/>
          <w:color w:val="auto"/>
        </w:rPr>
        <w:t>Чл.6</w:t>
      </w:r>
      <w:r w:rsidR="00E027A6">
        <w:rPr>
          <w:rFonts w:eastAsia="Verdana"/>
          <w:b/>
          <w:color w:val="auto"/>
          <w:lang w:val="en-US"/>
        </w:rPr>
        <w:t>6</w:t>
      </w:r>
      <w:r w:rsidRPr="00574446">
        <w:rPr>
          <w:rFonts w:eastAsia="Verdana"/>
          <w:b/>
          <w:color w:val="auto"/>
        </w:rPr>
        <w:t xml:space="preserve">. </w:t>
      </w:r>
      <w:r w:rsidRPr="00574446">
        <w:rPr>
          <w:rFonts w:eastAsia="Verdana"/>
          <w:color w:val="auto"/>
        </w:rPr>
        <w:t>(1) Срочната оценка се оформя от учителя, като се отчитат компетентностите на ученика върху учебното съдържание по съответния учебен предмет или модул, изучаван през учебния срок за придобиване на общообразователната и разширена подготовка и при вземане на предвид на текущите оценки.</w:t>
      </w:r>
    </w:p>
    <w:p w14:paraId="4CB9D789" w14:textId="0809AA3D" w:rsidR="009579A7" w:rsidRPr="00574446" w:rsidRDefault="009579A7" w:rsidP="00506C3D">
      <w:pPr>
        <w:spacing w:line="276" w:lineRule="auto"/>
        <w:ind w:firstLine="284"/>
        <w:jc w:val="both"/>
        <w:rPr>
          <w:color w:val="auto"/>
        </w:rPr>
      </w:pPr>
      <w:r w:rsidRPr="00574446">
        <w:rPr>
          <w:rFonts w:eastAsia="Verdana"/>
          <w:color w:val="auto"/>
        </w:rPr>
        <w:t xml:space="preserve">(2) По учебните предмети, изучавани в I - </w:t>
      </w:r>
      <w:r w:rsidR="00506C3D">
        <w:t>IV</w:t>
      </w:r>
      <w:r w:rsidRPr="00574446">
        <w:rPr>
          <w:rFonts w:eastAsia="Verdana"/>
          <w:color w:val="auto"/>
        </w:rPr>
        <w:t xml:space="preserve"> клас  не се формира срочна оценка.</w:t>
      </w:r>
    </w:p>
    <w:p w14:paraId="108E7EEF" w14:textId="77777777" w:rsidR="009579A7" w:rsidRPr="00574446" w:rsidRDefault="009579A7" w:rsidP="00506C3D">
      <w:pPr>
        <w:spacing w:line="276" w:lineRule="auto"/>
        <w:ind w:firstLine="284"/>
        <w:jc w:val="both"/>
        <w:rPr>
          <w:color w:val="auto"/>
        </w:rPr>
      </w:pPr>
      <w:r w:rsidRPr="00574446">
        <w:rPr>
          <w:rFonts w:eastAsia="Verdana"/>
          <w:color w:val="auto"/>
        </w:rPr>
        <w:t>(3) Не се формира срочна оценка и при обучение по индивидуални учебни програми на ученици със специални образователни потребности по учебните предмети, по които оценяването е с качествените оценки.</w:t>
      </w:r>
    </w:p>
    <w:p w14:paraId="45A85A56" w14:textId="77777777" w:rsidR="009579A7" w:rsidRPr="00574446" w:rsidRDefault="009579A7" w:rsidP="00506C3D">
      <w:pPr>
        <w:spacing w:line="276" w:lineRule="auto"/>
        <w:ind w:firstLine="284"/>
        <w:jc w:val="both"/>
        <w:rPr>
          <w:color w:val="auto"/>
        </w:rPr>
      </w:pPr>
      <w:r w:rsidRPr="00574446">
        <w:rPr>
          <w:rFonts w:eastAsia="Verdana"/>
          <w:color w:val="auto"/>
        </w:rPr>
        <w:t>(4) За учениците в начален етап, получили качествена оценка, която показва че не са усвоили компетентностите, определени в учебната програма за съответния клас, или получили срочна оценка слаб (2) по определен учебен предмет,  се организира допълнително обучение по чл. 178, ал. 1, т. 2 от ЗПУО по график, утвърден от директора на училището.</w:t>
      </w:r>
    </w:p>
    <w:p w14:paraId="669E61F7" w14:textId="77777777" w:rsidR="009579A7" w:rsidRPr="00574446" w:rsidRDefault="009579A7" w:rsidP="00506C3D">
      <w:pPr>
        <w:spacing w:line="276" w:lineRule="auto"/>
        <w:ind w:firstLine="284"/>
        <w:jc w:val="both"/>
        <w:rPr>
          <w:rFonts w:eastAsia="Verdana"/>
          <w:color w:val="auto"/>
        </w:rPr>
      </w:pPr>
      <w:r w:rsidRPr="00574446">
        <w:rPr>
          <w:rFonts w:eastAsia="Verdana"/>
          <w:color w:val="auto"/>
        </w:rPr>
        <w:t>(5) Срочна оценка не се поставя без наличието на минималния брой текущи изпитвания по чл. 12, ал. 1 от ЗПУО поради отсъствие на ученика в повече от 25% от часовете по учебния предмет в съответния вид училищна подготовка. В този случай ученикът полага изпит за определяне на срочна оценка по даден предмет. Когато ученикът не се яви на изпита се определя втора дата, но не по-късно от 2 седмици след края на срока. Когато ученикът не се яви и на втората дата се полага изпит за определяне на годишна оценка.</w:t>
      </w:r>
    </w:p>
    <w:p w14:paraId="652140EE" w14:textId="77777777" w:rsidR="009579A7" w:rsidRPr="00574446" w:rsidRDefault="009579A7" w:rsidP="00506C3D">
      <w:pPr>
        <w:spacing w:line="276" w:lineRule="auto"/>
        <w:ind w:firstLine="284"/>
        <w:jc w:val="both"/>
        <w:rPr>
          <w:color w:val="auto"/>
        </w:rPr>
      </w:pPr>
      <w:r w:rsidRPr="00574446">
        <w:rPr>
          <w:rFonts w:eastAsia="Verdana"/>
          <w:color w:val="auto"/>
        </w:rPr>
        <w:t>(6) По решение на ПС срокът за определяне на срочна оценка може да се удължи до 1 месец за ученик без наличието на минималния брой текущи изпитвания по здравословни причини.</w:t>
      </w:r>
    </w:p>
    <w:p w14:paraId="47C4E27F" w14:textId="77777777" w:rsidR="009579A7" w:rsidRPr="00574446" w:rsidRDefault="009579A7" w:rsidP="00506C3D">
      <w:pPr>
        <w:spacing w:line="276" w:lineRule="auto"/>
        <w:ind w:firstLine="284"/>
        <w:jc w:val="both"/>
        <w:rPr>
          <w:rFonts w:eastAsia="Verdana"/>
          <w:color w:val="auto"/>
        </w:rPr>
      </w:pPr>
      <w:r w:rsidRPr="00574446">
        <w:rPr>
          <w:rFonts w:eastAsia="Verdana"/>
          <w:color w:val="auto"/>
        </w:rPr>
        <w:t>(7) Не се оформя срочна оценка по учебния предмет физическо възпитание и спорт за ученици, освободени по здравословни причини от изучаването му, ако продължителността на освобождаването не позволява осъществяването на минималния задължителен брой текущи изпитвания. В този случай срещу учебния предмет в училищната документация се записва “освободен”.</w:t>
      </w:r>
    </w:p>
    <w:p w14:paraId="6731FB86" w14:textId="77777777" w:rsidR="009579A7" w:rsidRPr="00574446" w:rsidRDefault="009579A7" w:rsidP="00506C3D">
      <w:pPr>
        <w:autoSpaceDE w:val="0"/>
        <w:autoSpaceDN w:val="0"/>
        <w:adjustRightInd w:val="0"/>
        <w:spacing w:line="276" w:lineRule="auto"/>
        <w:ind w:firstLine="284"/>
        <w:jc w:val="both"/>
        <w:rPr>
          <w:color w:val="auto"/>
        </w:rPr>
      </w:pPr>
      <w:r w:rsidRPr="00574446">
        <w:rPr>
          <w:color w:val="auto"/>
        </w:rPr>
        <w:t>(8) При обучението за придобиване на профилирана подготовка срочна оценка се формира по всеки модул от профилиращия учебен предмет, без да се формира срочна оценка по профилиращия учебен предмет.</w:t>
      </w:r>
    </w:p>
    <w:p w14:paraId="038B3846" w14:textId="635207C8" w:rsidR="009579A7" w:rsidRPr="00574446" w:rsidRDefault="009579A7" w:rsidP="00506C3D">
      <w:pPr>
        <w:spacing w:after="120" w:line="276" w:lineRule="auto"/>
        <w:ind w:firstLine="284"/>
        <w:jc w:val="both"/>
        <w:rPr>
          <w:color w:val="auto"/>
        </w:rPr>
      </w:pPr>
      <w:r w:rsidRPr="00574446">
        <w:rPr>
          <w:rFonts w:eastAsia="Verdana"/>
          <w:color w:val="auto"/>
        </w:rPr>
        <w:t>(9) Срочната оценка се оформя не по-рано от една учебна седмица и не по-късно от два учебни дни преди приключване на съответния учебен срок.</w:t>
      </w:r>
    </w:p>
    <w:p w14:paraId="0EFA7AD2" w14:textId="4853021B" w:rsidR="009579A7" w:rsidRPr="00574446" w:rsidRDefault="009579A7" w:rsidP="003B48A5">
      <w:pPr>
        <w:spacing w:line="276" w:lineRule="auto"/>
        <w:jc w:val="both"/>
        <w:rPr>
          <w:color w:val="auto"/>
        </w:rPr>
      </w:pPr>
      <w:r w:rsidRPr="00574446">
        <w:rPr>
          <w:rFonts w:eastAsia="Verdana"/>
          <w:b/>
          <w:color w:val="auto"/>
        </w:rPr>
        <w:t>Чл.6</w:t>
      </w:r>
      <w:r w:rsidR="00E027A6">
        <w:rPr>
          <w:rFonts w:eastAsia="Verdana"/>
          <w:b/>
          <w:color w:val="auto"/>
          <w:lang w:val="en-US"/>
        </w:rPr>
        <w:t>7</w:t>
      </w:r>
      <w:r w:rsidRPr="00574446">
        <w:rPr>
          <w:rFonts w:eastAsia="Verdana"/>
          <w:b/>
          <w:color w:val="auto"/>
        </w:rPr>
        <w:t xml:space="preserve">. </w:t>
      </w:r>
      <w:r w:rsidRPr="00574446">
        <w:rPr>
          <w:rFonts w:eastAsia="Verdana"/>
          <w:color w:val="auto"/>
        </w:rPr>
        <w:t>(1) Годишната оценка се оформя от учителя по съответния учебен предмет или модул, като се отчитат постигнатите компетентности на ученика върху учебното съдържание, изучавано през учебната година за придобиване на общообразователната и разширена подготовка, и при вземане предвид на срочните оценки.</w:t>
      </w:r>
    </w:p>
    <w:p w14:paraId="3A469644" w14:textId="77777777" w:rsidR="009579A7" w:rsidRPr="00574446" w:rsidRDefault="009579A7" w:rsidP="00506C3D">
      <w:pPr>
        <w:spacing w:line="276" w:lineRule="auto"/>
        <w:ind w:firstLine="284"/>
        <w:jc w:val="both"/>
        <w:rPr>
          <w:color w:val="auto"/>
        </w:rPr>
      </w:pPr>
      <w:r w:rsidRPr="00574446">
        <w:rPr>
          <w:rFonts w:eastAsia="Verdana"/>
          <w:color w:val="auto"/>
        </w:rPr>
        <w:t>(2) За учебен предмет или модул, който по училищен учебен план се изучава само през един от сроковете, се формира годишна оценка въз основа на съответната срочна оценка.</w:t>
      </w:r>
    </w:p>
    <w:p w14:paraId="40FF8F96" w14:textId="5D017B64" w:rsidR="009579A7" w:rsidRPr="00574446" w:rsidRDefault="009579A7" w:rsidP="00506C3D">
      <w:pPr>
        <w:autoSpaceDE w:val="0"/>
        <w:autoSpaceDN w:val="0"/>
        <w:adjustRightInd w:val="0"/>
        <w:spacing w:line="276" w:lineRule="auto"/>
        <w:ind w:firstLine="284"/>
        <w:jc w:val="both"/>
        <w:rPr>
          <w:rFonts w:eastAsia="Verdana"/>
          <w:color w:val="auto"/>
        </w:rPr>
      </w:pPr>
      <w:r w:rsidRPr="00574446">
        <w:rPr>
          <w:rFonts w:eastAsia="Verdana"/>
          <w:color w:val="auto"/>
        </w:rPr>
        <w:lastRenderedPageBreak/>
        <w:t>(3) Само годишна оценка се формира  при обучение по индивидуални учебни програми на ученици със специални образователни потребности по учебните предмети, по които оценяването е с качествените оценки.</w:t>
      </w:r>
    </w:p>
    <w:p w14:paraId="27344203" w14:textId="1CE78F36" w:rsidR="009579A7" w:rsidRPr="00574446" w:rsidRDefault="009579A7" w:rsidP="00CB1C66">
      <w:pPr>
        <w:autoSpaceDE w:val="0"/>
        <w:autoSpaceDN w:val="0"/>
        <w:adjustRightInd w:val="0"/>
        <w:spacing w:line="276" w:lineRule="auto"/>
        <w:ind w:firstLine="284"/>
        <w:jc w:val="both"/>
        <w:rPr>
          <w:color w:val="auto"/>
        </w:rPr>
      </w:pPr>
      <w:r w:rsidRPr="00574446">
        <w:rPr>
          <w:color w:val="auto"/>
        </w:rPr>
        <w:t>(4) За резултатите от обучението:</w:t>
      </w:r>
    </w:p>
    <w:p w14:paraId="1AD542BC"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в І клас по всички учебни предмети се формира обща годишна оценка с качествен показател;</w:t>
      </w:r>
    </w:p>
    <w:p w14:paraId="026DF161" w14:textId="0934B86E" w:rsidR="009579A7" w:rsidRDefault="009579A7" w:rsidP="003B48A5">
      <w:pPr>
        <w:autoSpaceDE w:val="0"/>
        <w:autoSpaceDN w:val="0"/>
        <w:adjustRightInd w:val="0"/>
        <w:spacing w:line="276" w:lineRule="auto"/>
        <w:ind w:firstLine="567"/>
        <w:jc w:val="both"/>
        <w:rPr>
          <w:color w:val="auto"/>
        </w:rPr>
      </w:pPr>
      <w:r w:rsidRPr="00574446">
        <w:rPr>
          <w:color w:val="auto"/>
        </w:rPr>
        <w:t>2. във II и в III клас по всеки учебен предмет се формира годишна оценка с качествен показател;</w:t>
      </w:r>
    </w:p>
    <w:p w14:paraId="4693FBBF" w14:textId="3D825768" w:rsidR="00506C3D" w:rsidRPr="0009167E" w:rsidRDefault="00506C3D" w:rsidP="003B48A5">
      <w:pPr>
        <w:autoSpaceDE w:val="0"/>
        <w:autoSpaceDN w:val="0"/>
        <w:adjustRightInd w:val="0"/>
        <w:spacing w:line="276" w:lineRule="auto"/>
        <w:ind w:firstLine="567"/>
        <w:jc w:val="both"/>
        <w:rPr>
          <w:color w:val="auto"/>
        </w:rPr>
      </w:pPr>
      <w:r w:rsidRPr="0009167E">
        <w:rPr>
          <w:color w:val="auto"/>
        </w:rPr>
        <w:t>3. в IV клас по всеки учебен предмет се формира годишна оценка с  количествен</w:t>
      </w:r>
      <w:r w:rsidR="0009167E">
        <w:rPr>
          <w:color w:val="auto"/>
        </w:rPr>
        <w:t xml:space="preserve">/ </w:t>
      </w:r>
      <w:r w:rsidR="0009167E" w:rsidRPr="0009167E">
        <w:rPr>
          <w:color w:val="auto"/>
        </w:rPr>
        <w:t>качествен</w:t>
      </w:r>
      <w:r w:rsidRPr="0009167E">
        <w:rPr>
          <w:color w:val="auto"/>
        </w:rPr>
        <w:t xml:space="preserve"> показател.</w:t>
      </w:r>
    </w:p>
    <w:p w14:paraId="4ED1C9DD" w14:textId="2B0A7B00" w:rsidR="009579A7" w:rsidRPr="00574446" w:rsidRDefault="00506C3D" w:rsidP="003B48A5">
      <w:pPr>
        <w:autoSpaceDE w:val="0"/>
        <w:autoSpaceDN w:val="0"/>
        <w:adjustRightInd w:val="0"/>
        <w:spacing w:line="276" w:lineRule="auto"/>
        <w:ind w:firstLine="567"/>
        <w:jc w:val="both"/>
        <w:rPr>
          <w:color w:val="auto"/>
        </w:rPr>
      </w:pPr>
      <w:r>
        <w:rPr>
          <w:color w:val="auto"/>
        </w:rPr>
        <w:t xml:space="preserve">4. от </w:t>
      </w:r>
      <w:r w:rsidR="009579A7" w:rsidRPr="00574446">
        <w:rPr>
          <w:color w:val="auto"/>
        </w:rPr>
        <w:t>V до ХII клас по всеки учебен предмет или модул се формира годишна оценка с качествен и количествен показател.</w:t>
      </w:r>
    </w:p>
    <w:p w14:paraId="613A02E5" w14:textId="7A6DC2F6" w:rsidR="009579A7" w:rsidRPr="00574446" w:rsidRDefault="009579A7" w:rsidP="00CB1C66">
      <w:pPr>
        <w:autoSpaceDE w:val="0"/>
        <w:autoSpaceDN w:val="0"/>
        <w:adjustRightInd w:val="0"/>
        <w:spacing w:line="276" w:lineRule="auto"/>
        <w:ind w:firstLine="284"/>
        <w:jc w:val="both"/>
        <w:rPr>
          <w:color w:val="auto"/>
        </w:rPr>
      </w:pPr>
      <w:r w:rsidRPr="00574446">
        <w:rPr>
          <w:color w:val="auto"/>
        </w:rPr>
        <w:t>(6) При обучението за придобиване на профилирана подготовка се формира годишна оценка по всеки модул от профилиращия учебен предмет и годишна оценка по профилиращия учебен предмет. Годишната оценка по профилиращия учебен предмет се формира като средноаритметична с точност до 0,01 от годишните оценки по всеки модул от предмета.</w:t>
      </w:r>
    </w:p>
    <w:p w14:paraId="098DF358" w14:textId="77777777" w:rsidR="009579A7" w:rsidRPr="00574446" w:rsidRDefault="009579A7" w:rsidP="00CB1C66">
      <w:pPr>
        <w:autoSpaceDE w:val="0"/>
        <w:autoSpaceDN w:val="0"/>
        <w:adjustRightInd w:val="0"/>
        <w:spacing w:after="120" w:line="276" w:lineRule="auto"/>
        <w:ind w:firstLine="284"/>
        <w:jc w:val="both"/>
        <w:rPr>
          <w:color w:val="auto"/>
        </w:rPr>
      </w:pPr>
      <w:r w:rsidRPr="00574446">
        <w:rPr>
          <w:color w:val="auto"/>
        </w:rPr>
        <w:t xml:space="preserve">(7) Не се поставя годишна оценка по учебния предмет физическо възпитание и спорт на ученик, освободен по здравословни причини от изучаването му през двата учебни срока. В този случай срещу учебния предмет в училищната документация се записва „освободен“. </w:t>
      </w:r>
    </w:p>
    <w:p w14:paraId="25BD3CE1" w14:textId="7C4C4F83" w:rsidR="009579A7" w:rsidRPr="00574446" w:rsidRDefault="009579A7" w:rsidP="003B48A5">
      <w:pPr>
        <w:autoSpaceDE w:val="0"/>
        <w:autoSpaceDN w:val="0"/>
        <w:adjustRightInd w:val="0"/>
        <w:spacing w:line="276" w:lineRule="auto"/>
        <w:jc w:val="both"/>
        <w:rPr>
          <w:color w:val="auto"/>
        </w:rPr>
      </w:pPr>
      <w:r w:rsidRPr="00574446">
        <w:rPr>
          <w:b/>
          <w:bCs/>
          <w:color w:val="auto"/>
        </w:rPr>
        <w:t>Чл. 6</w:t>
      </w:r>
      <w:r w:rsidR="00E027A6">
        <w:rPr>
          <w:b/>
          <w:bCs/>
          <w:color w:val="auto"/>
          <w:lang w:val="en-US"/>
        </w:rPr>
        <w:t>8</w:t>
      </w:r>
      <w:r w:rsidRPr="00574446">
        <w:rPr>
          <w:b/>
          <w:bCs/>
          <w:color w:val="auto"/>
        </w:rPr>
        <w:t xml:space="preserve">. </w:t>
      </w:r>
      <w:r w:rsidRPr="00574446">
        <w:rPr>
          <w:color w:val="auto"/>
        </w:rPr>
        <w:t>(1) Срочната и годишната оценка се формират в съответствие с определеното в учебната програма съотношение между текущите оценки от устните, писмените и практическите изпитвания, в т.ч. и от класните и/или контролните работи, и участието на ученика в учебния процес (работа в час, изпълнение на домашни раб.)</w:t>
      </w:r>
    </w:p>
    <w:p w14:paraId="67D54945" w14:textId="5BE76F07" w:rsidR="009579A7" w:rsidRPr="00574446" w:rsidRDefault="009579A7" w:rsidP="00FE100A">
      <w:pPr>
        <w:autoSpaceDE w:val="0"/>
        <w:autoSpaceDN w:val="0"/>
        <w:adjustRightInd w:val="0"/>
        <w:spacing w:after="120" w:line="276" w:lineRule="auto"/>
        <w:ind w:firstLine="284"/>
        <w:jc w:val="both"/>
        <w:rPr>
          <w:color w:val="auto"/>
        </w:rPr>
      </w:pPr>
      <w:r w:rsidRPr="00574446">
        <w:rPr>
          <w:color w:val="auto"/>
        </w:rPr>
        <w:t>(2) Срочните и годишните оценки на учениците от ІV до XІІ клас се формират с точност до цяло число</w:t>
      </w:r>
      <w:r w:rsidR="00CB1C66">
        <w:rPr>
          <w:color w:val="auto"/>
        </w:rPr>
        <w:t xml:space="preserve"> </w:t>
      </w:r>
      <w:r w:rsidR="00CB1C66" w:rsidRPr="00C748A0">
        <w:rPr>
          <w:color w:val="auto"/>
        </w:rPr>
        <w:t>или 0.5</w:t>
      </w:r>
      <w:r w:rsidRPr="00C748A0">
        <w:rPr>
          <w:color w:val="auto"/>
        </w:rPr>
        <w:t>.</w:t>
      </w:r>
    </w:p>
    <w:p w14:paraId="7C68CB7B" w14:textId="564FD4FC" w:rsidR="009579A7" w:rsidRPr="00574446" w:rsidRDefault="009579A7" w:rsidP="003B48A5">
      <w:pPr>
        <w:autoSpaceDE w:val="0"/>
        <w:autoSpaceDN w:val="0"/>
        <w:adjustRightInd w:val="0"/>
        <w:spacing w:line="276" w:lineRule="auto"/>
        <w:jc w:val="both"/>
        <w:rPr>
          <w:color w:val="auto"/>
        </w:rPr>
      </w:pPr>
      <w:r w:rsidRPr="00574446">
        <w:rPr>
          <w:b/>
          <w:bCs/>
          <w:color w:val="auto"/>
        </w:rPr>
        <w:t>Чл. 6</w:t>
      </w:r>
      <w:r w:rsidR="00E027A6">
        <w:rPr>
          <w:b/>
          <w:bCs/>
          <w:color w:val="auto"/>
          <w:lang w:val="en-US"/>
        </w:rPr>
        <w:t>9</w:t>
      </w:r>
      <w:r w:rsidRPr="00574446">
        <w:rPr>
          <w:b/>
          <w:bCs/>
          <w:color w:val="auto"/>
        </w:rPr>
        <w:t xml:space="preserve">. </w:t>
      </w:r>
      <w:r w:rsidRPr="00574446">
        <w:rPr>
          <w:color w:val="auto"/>
        </w:rPr>
        <w:t>(1) Учителят лично вписва поставените от него оценки в съответната задължителна училищна документация.</w:t>
      </w:r>
    </w:p>
    <w:p w14:paraId="5B5331B5" w14:textId="77777777" w:rsidR="009579A7" w:rsidRPr="00574446" w:rsidRDefault="009579A7" w:rsidP="00C748A0">
      <w:pPr>
        <w:autoSpaceDE w:val="0"/>
        <w:autoSpaceDN w:val="0"/>
        <w:adjustRightInd w:val="0"/>
        <w:spacing w:line="276" w:lineRule="auto"/>
        <w:ind w:firstLine="284"/>
        <w:jc w:val="both"/>
        <w:rPr>
          <w:color w:val="auto"/>
        </w:rPr>
      </w:pPr>
      <w:r w:rsidRPr="00574446">
        <w:rPr>
          <w:color w:val="auto"/>
        </w:rPr>
        <w:t>(2) Сроковете за вписване на оценките в документацията по ал. 1 са:</w:t>
      </w:r>
    </w:p>
    <w:p w14:paraId="21A6C8B1"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в деня на изпитването – за текущите оценки от устните и от практическите изпитвания;</w:t>
      </w:r>
    </w:p>
    <w:p w14:paraId="166E0346"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до две седмици след провеждане на изпитването – за текущите оценки от писмените изпитвания;</w:t>
      </w:r>
    </w:p>
    <w:p w14:paraId="15804729" w14:textId="77777777" w:rsidR="009579A7" w:rsidRPr="00574446" w:rsidRDefault="009579A7" w:rsidP="00C748A0">
      <w:pPr>
        <w:autoSpaceDE w:val="0"/>
        <w:autoSpaceDN w:val="0"/>
        <w:adjustRightInd w:val="0"/>
        <w:spacing w:after="120" w:line="276" w:lineRule="auto"/>
        <w:ind w:firstLine="567"/>
        <w:jc w:val="both"/>
        <w:rPr>
          <w:color w:val="auto"/>
        </w:rPr>
      </w:pPr>
      <w:r w:rsidRPr="00574446">
        <w:rPr>
          <w:color w:val="auto"/>
        </w:rPr>
        <w:t>3. в деня на оформянето им – за срочните и за годишните оценки.</w:t>
      </w:r>
    </w:p>
    <w:p w14:paraId="7536A23E" w14:textId="2531DE10" w:rsidR="009579A7" w:rsidRPr="00574446" w:rsidRDefault="009579A7" w:rsidP="003B48A5">
      <w:pPr>
        <w:autoSpaceDE w:val="0"/>
        <w:autoSpaceDN w:val="0"/>
        <w:adjustRightInd w:val="0"/>
        <w:spacing w:line="276" w:lineRule="auto"/>
        <w:jc w:val="both"/>
        <w:rPr>
          <w:color w:val="auto"/>
        </w:rPr>
      </w:pPr>
      <w:r w:rsidRPr="00574446">
        <w:rPr>
          <w:b/>
          <w:bCs/>
          <w:color w:val="auto"/>
        </w:rPr>
        <w:t xml:space="preserve">Чл. </w:t>
      </w:r>
      <w:r w:rsidR="00E027A6">
        <w:rPr>
          <w:b/>
          <w:bCs/>
          <w:color w:val="auto"/>
          <w:lang w:val="en-US"/>
        </w:rPr>
        <w:t>70</w:t>
      </w:r>
      <w:r w:rsidRPr="00574446">
        <w:rPr>
          <w:b/>
          <w:bCs/>
          <w:color w:val="auto"/>
        </w:rPr>
        <w:t xml:space="preserve">. </w:t>
      </w:r>
      <w:r w:rsidRPr="00574446">
        <w:rPr>
          <w:color w:val="auto"/>
        </w:rPr>
        <w:t>(1) Окончателна оценка се поставя при:</w:t>
      </w:r>
    </w:p>
    <w:p w14:paraId="4BFB2720"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завършване на първи гимназиален етап на средно образование;</w:t>
      </w:r>
    </w:p>
    <w:p w14:paraId="7D18C12D"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завършване на втори гимназиален етап на средно образование.</w:t>
      </w:r>
    </w:p>
    <w:p w14:paraId="39B7D149" w14:textId="77777777" w:rsidR="009579A7" w:rsidRPr="00574446" w:rsidRDefault="009579A7" w:rsidP="00BA65B4">
      <w:pPr>
        <w:autoSpaceDE w:val="0"/>
        <w:autoSpaceDN w:val="0"/>
        <w:adjustRightInd w:val="0"/>
        <w:spacing w:line="276" w:lineRule="auto"/>
        <w:ind w:firstLine="284"/>
        <w:jc w:val="both"/>
        <w:rPr>
          <w:color w:val="auto"/>
        </w:rPr>
      </w:pPr>
      <w:r w:rsidRPr="00574446">
        <w:rPr>
          <w:color w:val="auto"/>
        </w:rPr>
        <w:t>(2) Окончателните оценки по ал. 1 може да се променят само по реда на изпитите за промяна на окончателната оценка.</w:t>
      </w:r>
    </w:p>
    <w:p w14:paraId="5BE4B3C3" w14:textId="77777777" w:rsidR="009579A7" w:rsidRPr="00574446" w:rsidRDefault="009579A7" w:rsidP="00BA65B4">
      <w:pPr>
        <w:autoSpaceDE w:val="0"/>
        <w:autoSpaceDN w:val="0"/>
        <w:adjustRightInd w:val="0"/>
        <w:spacing w:after="120" w:line="276" w:lineRule="auto"/>
        <w:ind w:firstLine="284"/>
        <w:jc w:val="both"/>
        <w:rPr>
          <w:color w:val="auto"/>
        </w:rPr>
      </w:pPr>
      <w:r w:rsidRPr="00574446">
        <w:rPr>
          <w:color w:val="auto"/>
        </w:rPr>
        <w:t>(3) Окончателните оценки се записват в съответните документи за завършен етап, за придобита степен на образование .</w:t>
      </w:r>
    </w:p>
    <w:p w14:paraId="6FD11C4C" w14:textId="62EA969D" w:rsidR="009579A7" w:rsidRPr="00574446" w:rsidRDefault="009579A7" w:rsidP="003B48A5">
      <w:pPr>
        <w:autoSpaceDE w:val="0"/>
        <w:autoSpaceDN w:val="0"/>
        <w:adjustRightInd w:val="0"/>
        <w:spacing w:line="276" w:lineRule="auto"/>
        <w:jc w:val="both"/>
        <w:rPr>
          <w:color w:val="auto"/>
        </w:rPr>
      </w:pPr>
      <w:r w:rsidRPr="00574446">
        <w:rPr>
          <w:b/>
          <w:bCs/>
          <w:color w:val="auto"/>
        </w:rPr>
        <w:t>Чл. 7</w:t>
      </w:r>
      <w:r w:rsidR="00E027A6">
        <w:rPr>
          <w:b/>
          <w:bCs/>
          <w:color w:val="auto"/>
          <w:lang w:val="en-US"/>
        </w:rPr>
        <w:t>1</w:t>
      </w:r>
      <w:r w:rsidRPr="00574446">
        <w:rPr>
          <w:b/>
          <w:bCs/>
          <w:color w:val="auto"/>
        </w:rPr>
        <w:t xml:space="preserve">. </w:t>
      </w:r>
      <w:r w:rsidRPr="00574446">
        <w:rPr>
          <w:color w:val="auto"/>
        </w:rPr>
        <w:t>(1) Оценките по всеки учебен предмет при завършване на начален етап на основно образование са годишните оценки по учебния предмет, изучаван в IV клас в задължителните и в избираемите учебни часове.</w:t>
      </w:r>
    </w:p>
    <w:p w14:paraId="4437955B" w14:textId="77777777" w:rsidR="009579A7" w:rsidRPr="00574446" w:rsidRDefault="009579A7" w:rsidP="00B15744">
      <w:pPr>
        <w:autoSpaceDE w:val="0"/>
        <w:autoSpaceDN w:val="0"/>
        <w:adjustRightInd w:val="0"/>
        <w:spacing w:line="276" w:lineRule="auto"/>
        <w:ind w:firstLine="284"/>
        <w:jc w:val="both"/>
        <w:rPr>
          <w:color w:val="auto"/>
        </w:rPr>
      </w:pPr>
      <w:r w:rsidRPr="00574446">
        <w:rPr>
          <w:color w:val="auto"/>
        </w:rPr>
        <w:t>(2) Когато ученикът е освободен по здравословни причини от изучаването на учебния предмет физическо възпитание и спорт и през двата срока на IV клас,  срещу учебния предмет в задължителната училищна документация се записва  „освободен“.</w:t>
      </w:r>
    </w:p>
    <w:p w14:paraId="2369A6BE" w14:textId="77777777" w:rsidR="009579A7" w:rsidRPr="00574446" w:rsidRDefault="009579A7" w:rsidP="00B15744">
      <w:pPr>
        <w:autoSpaceDE w:val="0"/>
        <w:autoSpaceDN w:val="0"/>
        <w:adjustRightInd w:val="0"/>
        <w:spacing w:after="120" w:line="276" w:lineRule="auto"/>
        <w:ind w:firstLine="284"/>
        <w:jc w:val="both"/>
        <w:rPr>
          <w:color w:val="auto"/>
        </w:rPr>
      </w:pPr>
      <w:r w:rsidRPr="00574446">
        <w:rPr>
          <w:color w:val="auto"/>
        </w:rPr>
        <w:lastRenderedPageBreak/>
        <w:t>(3) Оценките по ал. 1 се записват в удостоверението за начален етап на основно образование, в т.ч. и оценките, които са слаб (2).</w:t>
      </w:r>
    </w:p>
    <w:p w14:paraId="272E82F8" w14:textId="60187D85" w:rsidR="009579A7" w:rsidRPr="00574446" w:rsidRDefault="009579A7" w:rsidP="003B48A5">
      <w:pPr>
        <w:autoSpaceDE w:val="0"/>
        <w:autoSpaceDN w:val="0"/>
        <w:adjustRightInd w:val="0"/>
        <w:spacing w:line="276" w:lineRule="auto"/>
        <w:jc w:val="both"/>
        <w:rPr>
          <w:color w:val="auto"/>
        </w:rPr>
      </w:pPr>
      <w:r w:rsidRPr="00574446">
        <w:rPr>
          <w:b/>
          <w:bCs/>
          <w:color w:val="auto"/>
        </w:rPr>
        <w:t>Чл. 7</w:t>
      </w:r>
      <w:r w:rsidR="00E027A6">
        <w:rPr>
          <w:b/>
          <w:bCs/>
          <w:color w:val="auto"/>
          <w:lang w:val="en-US"/>
        </w:rPr>
        <w:t>2</w:t>
      </w:r>
      <w:r w:rsidRPr="00574446">
        <w:rPr>
          <w:b/>
          <w:bCs/>
          <w:color w:val="auto"/>
        </w:rPr>
        <w:t xml:space="preserve">. </w:t>
      </w:r>
      <w:r w:rsidRPr="00574446">
        <w:rPr>
          <w:color w:val="auto"/>
        </w:rPr>
        <w:t>(1) Оценките по всеки учебен предмет при завършване на прогимназиален етап на основно образование са годишните оценки по учебния предмет, изучаван във всеки от класовете – V, VI и VII в задължителните и в избираемите учебни часове</w:t>
      </w:r>
    </w:p>
    <w:p w14:paraId="3E63238F" w14:textId="77777777" w:rsidR="009579A7" w:rsidRPr="00574446" w:rsidRDefault="009579A7" w:rsidP="00B15744">
      <w:pPr>
        <w:autoSpaceDE w:val="0"/>
        <w:autoSpaceDN w:val="0"/>
        <w:adjustRightInd w:val="0"/>
        <w:spacing w:line="276" w:lineRule="auto"/>
        <w:ind w:firstLine="284"/>
        <w:jc w:val="both"/>
        <w:rPr>
          <w:color w:val="auto"/>
        </w:rPr>
      </w:pPr>
      <w:r w:rsidRPr="00574446">
        <w:rPr>
          <w:color w:val="auto"/>
        </w:rPr>
        <w:t>(2) Когато ученикът е освободен по здравословни причини от изучаването на учебния предмет физическо възпитание и спорт, специализираната подготовка в спортно училище и през двата срока на определен клас, срещу учебния предмет за съответния клас в задължителната училищна документация се записва „освободен“.</w:t>
      </w:r>
    </w:p>
    <w:p w14:paraId="7C57F904" w14:textId="77777777" w:rsidR="009579A7" w:rsidRPr="00574446" w:rsidRDefault="009579A7" w:rsidP="00B15744">
      <w:pPr>
        <w:autoSpaceDE w:val="0"/>
        <w:autoSpaceDN w:val="0"/>
        <w:adjustRightInd w:val="0"/>
        <w:spacing w:after="120" w:line="276" w:lineRule="auto"/>
        <w:ind w:firstLine="284"/>
        <w:jc w:val="both"/>
        <w:rPr>
          <w:color w:val="auto"/>
        </w:rPr>
      </w:pPr>
      <w:r w:rsidRPr="00574446">
        <w:rPr>
          <w:color w:val="auto"/>
        </w:rPr>
        <w:t>(3) Оценките по ал. 1 се записват в свидетелството за основно образование.</w:t>
      </w:r>
    </w:p>
    <w:p w14:paraId="55F90703" w14:textId="2FEFB4E6" w:rsidR="009579A7" w:rsidRPr="00574446" w:rsidRDefault="009579A7" w:rsidP="003B48A5">
      <w:pPr>
        <w:autoSpaceDE w:val="0"/>
        <w:autoSpaceDN w:val="0"/>
        <w:adjustRightInd w:val="0"/>
        <w:spacing w:line="276" w:lineRule="auto"/>
        <w:jc w:val="both"/>
        <w:rPr>
          <w:color w:val="auto"/>
        </w:rPr>
      </w:pPr>
      <w:r w:rsidRPr="00574446">
        <w:rPr>
          <w:b/>
          <w:bCs/>
          <w:color w:val="auto"/>
        </w:rPr>
        <w:t>Чл. 7</w:t>
      </w:r>
      <w:r w:rsidR="00E027A6">
        <w:rPr>
          <w:b/>
          <w:bCs/>
          <w:color w:val="auto"/>
          <w:lang w:val="en-US"/>
        </w:rPr>
        <w:t>3</w:t>
      </w:r>
      <w:r w:rsidRPr="00574446">
        <w:rPr>
          <w:b/>
          <w:bCs/>
          <w:color w:val="auto"/>
        </w:rPr>
        <w:t xml:space="preserve">. </w:t>
      </w:r>
      <w:r w:rsidRPr="00574446">
        <w:rPr>
          <w:color w:val="auto"/>
        </w:rPr>
        <w:t>(1) Окончателните оценки по всеки учебен предмет при завършване на първи гимназиален етап на средно образование се формират с точност до 0,01 като средноаритметични от годишните оценки по учебния предмет, изучаван в класовете от първи гимназиален етап в задължителните и в избираемите учебни часове</w:t>
      </w:r>
    </w:p>
    <w:p w14:paraId="4D8EE1F8" w14:textId="77777777" w:rsidR="009579A7" w:rsidRPr="00574446" w:rsidRDefault="009579A7" w:rsidP="00B15744">
      <w:pPr>
        <w:autoSpaceDE w:val="0"/>
        <w:autoSpaceDN w:val="0"/>
        <w:adjustRightInd w:val="0"/>
        <w:spacing w:line="276" w:lineRule="auto"/>
        <w:ind w:firstLine="284"/>
        <w:jc w:val="both"/>
        <w:rPr>
          <w:color w:val="auto"/>
        </w:rPr>
      </w:pPr>
      <w:r w:rsidRPr="00574446">
        <w:rPr>
          <w:color w:val="auto"/>
        </w:rPr>
        <w:t>(2) Окончателните оценки при завършване на първи гимназиален етап на средно образование по всеки учебен предмет, който се изучава само в един клас от първия гимназиален етап, са годишните оценки за съответния клас.</w:t>
      </w:r>
    </w:p>
    <w:p w14:paraId="7D7FC5CD" w14:textId="77777777" w:rsidR="009579A7" w:rsidRPr="00574446" w:rsidRDefault="009579A7" w:rsidP="00B15744">
      <w:pPr>
        <w:autoSpaceDE w:val="0"/>
        <w:autoSpaceDN w:val="0"/>
        <w:adjustRightInd w:val="0"/>
        <w:spacing w:line="276" w:lineRule="auto"/>
        <w:ind w:firstLine="284"/>
        <w:jc w:val="both"/>
        <w:rPr>
          <w:color w:val="auto"/>
        </w:rPr>
      </w:pPr>
      <w:r w:rsidRPr="00574446">
        <w:rPr>
          <w:color w:val="auto"/>
        </w:rPr>
        <w:t>(3) Не се формира окончателна оценка по учебния предмет физическо възпитание и спорт, когато ученикът е освободен във всички класове на първи гимназиален етап и не е формирана годишна оценка за нито един от класовете на етапа, а в задължителната училищна документация се записва „освободен“.</w:t>
      </w:r>
    </w:p>
    <w:p w14:paraId="29D43A17" w14:textId="77777777" w:rsidR="009579A7" w:rsidRPr="00574446" w:rsidRDefault="009579A7" w:rsidP="00B15744">
      <w:pPr>
        <w:autoSpaceDE w:val="0"/>
        <w:autoSpaceDN w:val="0"/>
        <w:adjustRightInd w:val="0"/>
        <w:spacing w:line="276" w:lineRule="auto"/>
        <w:ind w:firstLine="284"/>
        <w:jc w:val="both"/>
        <w:rPr>
          <w:color w:val="auto"/>
        </w:rPr>
      </w:pPr>
      <w:r w:rsidRPr="00574446">
        <w:rPr>
          <w:color w:val="auto"/>
        </w:rPr>
        <w:t>(4) В случаите когато не е формирана годишна оценка за един или повече класове на първи гимназиален етап, окончателната оценка по учебния предмет физическо възпитание и спорт:</w:t>
      </w:r>
    </w:p>
    <w:p w14:paraId="4DC55E7E"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е годишната оценка по учебния предмет – когато предметът е изучаван само в един от класовете на етапа;</w:t>
      </w:r>
    </w:p>
    <w:p w14:paraId="27C6F552"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се формира с точност до 0,01 като средноаритметична от оформените годишни оценки по учебния предмет за класовете, в които той е изучаван.</w:t>
      </w:r>
    </w:p>
    <w:p w14:paraId="16BE13B2" w14:textId="5FDD47FC" w:rsidR="009579A7" w:rsidRPr="00574446" w:rsidRDefault="009579A7" w:rsidP="00B15744">
      <w:pPr>
        <w:autoSpaceDE w:val="0"/>
        <w:autoSpaceDN w:val="0"/>
        <w:adjustRightInd w:val="0"/>
        <w:spacing w:after="120" w:line="276" w:lineRule="auto"/>
        <w:ind w:firstLine="284"/>
        <w:jc w:val="both"/>
        <w:rPr>
          <w:color w:val="auto"/>
        </w:rPr>
      </w:pPr>
      <w:r w:rsidRPr="00574446">
        <w:rPr>
          <w:color w:val="auto"/>
        </w:rPr>
        <w:t>(5) Окончателните оценки по ал. 1 се вписват в удостоверението за първи гимназиален етап.</w:t>
      </w:r>
    </w:p>
    <w:p w14:paraId="15066364" w14:textId="39AE54D5" w:rsidR="009579A7" w:rsidRPr="00574446" w:rsidRDefault="009579A7" w:rsidP="003B48A5">
      <w:pPr>
        <w:autoSpaceDE w:val="0"/>
        <w:autoSpaceDN w:val="0"/>
        <w:adjustRightInd w:val="0"/>
        <w:spacing w:line="276" w:lineRule="auto"/>
        <w:jc w:val="both"/>
        <w:rPr>
          <w:color w:val="auto"/>
        </w:rPr>
      </w:pPr>
      <w:r w:rsidRPr="00574446">
        <w:rPr>
          <w:b/>
          <w:bCs/>
          <w:color w:val="auto"/>
        </w:rPr>
        <w:t>Чл. 7</w:t>
      </w:r>
      <w:r w:rsidR="00E027A6">
        <w:rPr>
          <w:b/>
          <w:bCs/>
          <w:color w:val="auto"/>
          <w:lang w:val="en-US"/>
        </w:rPr>
        <w:t>4</w:t>
      </w:r>
      <w:r w:rsidRPr="00574446">
        <w:rPr>
          <w:b/>
          <w:bCs/>
          <w:color w:val="auto"/>
        </w:rPr>
        <w:t xml:space="preserve">. </w:t>
      </w:r>
      <w:r w:rsidRPr="00574446">
        <w:rPr>
          <w:color w:val="auto"/>
        </w:rPr>
        <w:t>(1) Окончателните оценки по всеки учебен предмет при завършване на средно образование се формират с точност до 0,01 като средноаритметични от годишните оценки по учебния предмет, изучаван във втори гимназиален етап в задължителните и в избираемите учебни часове</w:t>
      </w:r>
    </w:p>
    <w:p w14:paraId="311FB0FF" w14:textId="77777777" w:rsidR="009579A7" w:rsidRPr="00574446" w:rsidRDefault="009579A7" w:rsidP="00B15744">
      <w:pPr>
        <w:autoSpaceDE w:val="0"/>
        <w:autoSpaceDN w:val="0"/>
        <w:adjustRightInd w:val="0"/>
        <w:spacing w:line="276" w:lineRule="auto"/>
        <w:ind w:firstLine="284"/>
        <w:jc w:val="both"/>
        <w:rPr>
          <w:color w:val="auto"/>
        </w:rPr>
      </w:pPr>
      <w:r w:rsidRPr="00574446">
        <w:rPr>
          <w:color w:val="auto"/>
        </w:rPr>
        <w:t>(2) Окончателните оценки при завършване на средно образование по учебните предмети, които се изучават само в един клас от втория гимназиален етап, са годишните оценки за съответния клас.</w:t>
      </w:r>
    </w:p>
    <w:p w14:paraId="27D5ECEC" w14:textId="77777777" w:rsidR="009579A7" w:rsidRPr="00574446" w:rsidRDefault="009579A7" w:rsidP="00B15744">
      <w:pPr>
        <w:autoSpaceDE w:val="0"/>
        <w:autoSpaceDN w:val="0"/>
        <w:adjustRightInd w:val="0"/>
        <w:spacing w:line="276" w:lineRule="auto"/>
        <w:ind w:firstLine="284"/>
        <w:jc w:val="both"/>
        <w:rPr>
          <w:color w:val="auto"/>
        </w:rPr>
      </w:pPr>
      <w:r w:rsidRPr="00574446">
        <w:rPr>
          <w:color w:val="auto"/>
        </w:rPr>
        <w:t>(3) Не се формира окончателна оценка по учебния предмет физическо възпитание и спорт, когато ученикът е освободен и през двата срока на всички класове от втори гимназиален етап и не е формирана годишна оценка за нито един от класовете на етапа, а в задължителната училищна документация се записва „освободен“.</w:t>
      </w:r>
    </w:p>
    <w:p w14:paraId="54EEDBBF" w14:textId="77777777" w:rsidR="009579A7" w:rsidRPr="00574446" w:rsidRDefault="009579A7" w:rsidP="00B15744">
      <w:pPr>
        <w:autoSpaceDE w:val="0"/>
        <w:autoSpaceDN w:val="0"/>
        <w:adjustRightInd w:val="0"/>
        <w:spacing w:line="276" w:lineRule="auto"/>
        <w:ind w:firstLine="284"/>
        <w:jc w:val="both"/>
        <w:rPr>
          <w:color w:val="auto"/>
        </w:rPr>
      </w:pPr>
      <w:r w:rsidRPr="00574446">
        <w:rPr>
          <w:color w:val="auto"/>
        </w:rPr>
        <w:t>(4) В случаите, когато не е формирана годишна оценка за един или повече класове на гимназиалния етап, окончателната оценка по учебния предмет физическо възпитание и спорт:</w:t>
      </w:r>
    </w:p>
    <w:p w14:paraId="6A710933"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е годишната оценка по учебния предмет – когато предметът е изучаван само в един от класовете на етапа;</w:t>
      </w:r>
    </w:p>
    <w:p w14:paraId="0D7AC910"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се формира с точност до 0,01 като средноаритметична от оформените годишни оценки по учебния предмет за класовете, в които той е изучаван.</w:t>
      </w:r>
    </w:p>
    <w:p w14:paraId="3A8034FE" w14:textId="77777777" w:rsidR="009579A7" w:rsidRPr="00574446" w:rsidRDefault="009579A7" w:rsidP="00B15744">
      <w:pPr>
        <w:autoSpaceDE w:val="0"/>
        <w:autoSpaceDN w:val="0"/>
        <w:adjustRightInd w:val="0"/>
        <w:spacing w:line="276" w:lineRule="auto"/>
        <w:ind w:firstLine="284"/>
        <w:jc w:val="both"/>
        <w:rPr>
          <w:color w:val="auto"/>
        </w:rPr>
      </w:pPr>
      <w:r w:rsidRPr="00574446">
        <w:rPr>
          <w:color w:val="auto"/>
        </w:rPr>
        <w:lastRenderedPageBreak/>
        <w:t>(5) Наред с окончателните оценки по ал. 1 в дипломата за средно образование се вписват в точки и в оценки и резултатите от успешно положените държавни зрелостни изпити по чл. 134 и 135 от ЗПУО.</w:t>
      </w:r>
    </w:p>
    <w:p w14:paraId="637DC75E" w14:textId="178EFE96" w:rsidR="009579A7" w:rsidRPr="00574446" w:rsidRDefault="009579A7" w:rsidP="00B15744">
      <w:pPr>
        <w:autoSpaceDE w:val="0"/>
        <w:autoSpaceDN w:val="0"/>
        <w:adjustRightInd w:val="0"/>
        <w:spacing w:after="120" w:line="276" w:lineRule="auto"/>
        <w:ind w:firstLine="284"/>
        <w:jc w:val="both"/>
        <w:rPr>
          <w:color w:val="auto"/>
          <w:sz w:val="22"/>
          <w:szCs w:val="22"/>
        </w:rPr>
      </w:pPr>
      <w:r w:rsidRPr="00574446">
        <w:rPr>
          <w:color w:val="auto"/>
        </w:rPr>
        <w:t xml:space="preserve">(6) Резултатите от държавните зрелостни изпити по ал. 5 по желание на зрелостника може да се трансформират в оценки по скалата за оценяване, определена в </w:t>
      </w:r>
      <w:proofErr w:type="spellStart"/>
      <w:r w:rsidRPr="00574446">
        <w:rPr>
          <w:color w:val="auto"/>
        </w:rPr>
        <w:t>European</w:t>
      </w:r>
      <w:proofErr w:type="spellEnd"/>
      <w:r w:rsidRPr="00574446">
        <w:rPr>
          <w:color w:val="auto"/>
        </w:rPr>
        <w:t xml:space="preserve"> </w:t>
      </w:r>
      <w:proofErr w:type="spellStart"/>
      <w:r w:rsidRPr="00574446">
        <w:rPr>
          <w:color w:val="auto"/>
        </w:rPr>
        <w:t>Credit</w:t>
      </w:r>
      <w:proofErr w:type="spellEnd"/>
      <w:r w:rsidRPr="00574446">
        <w:rPr>
          <w:color w:val="auto"/>
        </w:rPr>
        <w:t xml:space="preserve"> </w:t>
      </w:r>
      <w:proofErr w:type="spellStart"/>
      <w:r w:rsidRPr="00574446">
        <w:rPr>
          <w:color w:val="auto"/>
        </w:rPr>
        <w:t>Transfer</w:t>
      </w:r>
      <w:proofErr w:type="spellEnd"/>
      <w:r w:rsidRPr="00574446">
        <w:rPr>
          <w:color w:val="auto"/>
        </w:rPr>
        <w:t xml:space="preserve"> </w:t>
      </w:r>
      <w:proofErr w:type="spellStart"/>
      <w:r w:rsidRPr="00574446">
        <w:rPr>
          <w:color w:val="auto"/>
        </w:rPr>
        <w:t>and</w:t>
      </w:r>
      <w:proofErr w:type="spellEnd"/>
      <w:r w:rsidRPr="00574446">
        <w:rPr>
          <w:color w:val="auto"/>
        </w:rPr>
        <w:t xml:space="preserve"> </w:t>
      </w:r>
      <w:proofErr w:type="spellStart"/>
      <w:r w:rsidRPr="00574446">
        <w:rPr>
          <w:color w:val="auto"/>
        </w:rPr>
        <w:t>Accumulation</w:t>
      </w:r>
      <w:proofErr w:type="spellEnd"/>
      <w:r w:rsidRPr="00574446">
        <w:rPr>
          <w:color w:val="auto"/>
        </w:rPr>
        <w:t xml:space="preserve"> </w:t>
      </w:r>
      <w:proofErr w:type="spellStart"/>
      <w:r w:rsidRPr="00574446">
        <w:rPr>
          <w:color w:val="auto"/>
        </w:rPr>
        <w:t>System</w:t>
      </w:r>
      <w:proofErr w:type="spellEnd"/>
      <w:r w:rsidRPr="00574446">
        <w:rPr>
          <w:color w:val="auto"/>
        </w:rPr>
        <w:t xml:space="preserve"> </w:t>
      </w:r>
      <w:r w:rsidR="00737EA0" w:rsidRPr="00574446">
        <w:rPr>
          <w:color w:val="auto"/>
        </w:rPr>
        <w:t xml:space="preserve"> </w:t>
      </w:r>
      <w:r w:rsidRPr="00574446">
        <w:rPr>
          <w:color w:val="auto"/>
        </w:rPr>
        <w:t xml:space="preserve">(ECTS), и да се запишат в европейското приложение към дипломата за средно образование. </w:t>
      </w:r>
      <w:r w:rsidRPr="00574446">
        <w:rPr>
          <w:color w:val="auto"/>
          <w:sz w:val="22"/>
          <w:szCs w:val="22"/>
          <w:shd w:val="clear" w:color="auto" w:fill="FEFEFE"/>
        </w:rPr>
        <w:t>В тези случаи резултатите от държавните зрелостни изпити се трансформират по ECTS скала за оценяване, съобразно изискванията на чл.30, (9) от НАРЕДБА № 11 ОТ 1 СЕПТЕМВРИ 2016 Г. ЗА ОЦЕНЯВАНЕ НА РЕЗУЛТАТИТЕ ОТ ОБУЧЕНИЕТО НА УЧЕНИЦИТЕ</w:t>
      </w:r>
      <w:r w:rsidRPr="00574446">
        <w:rPr>
          <w:color w:val="auto"/>
          <w:sz w:val="22"/>
          <w:szCs w:val="22"/>
        </w:rPr>
        <w:t>.</w:t>
      </w:r>
    </w:p>
    <w:p w14:paraId="6B564BD8" w14:textId="750FEE23" w:rsidR="009579A7" w:rsidRPr="00574446" w:rsidRDefault="009579A7" w:rsidP="003B48A5">
      <w:pPr>
        <w:autoSpaceDE w:val="0"/>
        <w:autoSpaceDN w:val="0"/>
        <w:adjustRightInd w:val="0"/>
        <w:spacing w:line="276" w:lineRule="auto"/>
        <w:jc w:val="both"/>
        <w:rPr>
          <w:color w:val="auto"/>
        </w:rPr>
      </w:pPr>
      <w:r w:rsidRPr="00574446">
        <w:rPr>
          <w:b/>
          <w:bCs/>
          <w:color w:val="auto"/>
        </w:rPr>
        <w:t>Чл. 7</w:t>
      </w:r>
      <w:r w:rsidR="00E027A6">
        <w:rPr>
          <w:b/>
          <w:bCs/>
          <w:color w:val="auto"/>
          <w:lang w:val="en-US"/>
        </w:rPr>
        <w:t>5</w:t>
      </w:r>
      <w:r w:rsidRPr="00574446">
        <w:rPr>
          <w:b/>
          <w:bCs/>
          <w:color w:val="auto"/>
        </w:rPr>
        <w:t xml:space="preserve">. </w:t>
      </w:r>
      <w:r w:rsidRPr="00574446">
        <w:rPr>
          <w:color w:val="auto"/>
        </w:rPr>
        <w:t>Общият успех в дипломата за средно образование се формира като средноаритметична оценка с точност до 0,01 от средноаритметичните оценки, вписани като окончателни оценки по учебните предмети, изучавани в задължителните часове, и от средноаритметичните оценки, вписани като окончателни оценки по учебните предмети, изучавани в избираемите часове.</w:t>
      </w:r>
    </w:p>
    <w:p w14:paraId="68A8907B" w14:textId="2432C577" w:rsidR="009579A7" w:rsidRDefault="009579A7" w:rsidP="003B48A5">
      <w:pPr>
        <w:autoSpaceDE w:val="0"/>
        <w:autoSpaceDN w:val="0"/>
        <w:adjustRightInd w:val="0"/>
        <w:spacing w:line="276" w:lineRule="auto"/>
        <w:ind w:firstLine="567"/>
        <w:jc w:val="both"/>
        <w:rPr>
          <w:b/>
          <w:bCs/>
          <w:color w:val="auto"/>
        </w:rPr>
      </w:pPr>
    </w:p>
    <w:p w14:paraId="4ACE1B94" w14:textId="77777777" w:rsidR="00285B03" w:rsidRPr="00574446" w:rsidRDefault="00285B03" w:rsidP="003B48A5">
      <w:pPr>
        <w:autoSpaceDE w:val="0"/>
        <w:autoSpaceDN w:val="0"/>
        <w:adjustRightInd w:val="0"/>
        <w:spacing w:line="276" w:lineRule="auto"/>
        <w:ind w:firstLine="567"/>
        <w:jc w:val="both"/>
        <w:rPr>
          <w:b/>
          <w:bCs/>
          <w:color w:val="auto"/>
        </w:rPr>
      </w:pPr>
    </w:p>
    <w:p w14:paraId="7D550B09" w14:textId="69B8C4F9" w:rsidR="000D5655" w:rsidRPr="001743CA" w:rsidRDefault="009579A7" w:rsidP="00285B03">
      <w:pPr>
        <w:autoSpaceDE w:val="0"/>
        <w:autoSpaceDN w:val="0"/>
        <w:adjustRightInd w:val="0"/>
        <w:spacing w:after="240" w:line="276" w:lineRule="auto"/>
        <w:jc w:val="center"/>
        <w:rPr>
          <w:b/>
          <w:bCs/>
          <w:color w:val="auto"/>
          <w:lang w:val="en-US"/>
        </w:rPr>
      </w:pPr>
      <w:r w:rsidRPr="00574446">
        <w:rPr>
          <w:b/>
          <w:bCs/>
          <w:color w:val="auto"/>
        </w:rPr>
        <w:t>ИЗПИТИ В ПРОЦЕСА НА УЧИЛИЩНОТО ОБУЧЕНИЕ</w:t>
      </w:r>
    </w:p>
    <w:p w14:paraId="2D8E6809" w14:textId="6EBE09D5" w:rsidR="009579A7" w:rsidRPr="00574446" w:rsidRDefault="009579A7" w:rsidP="003B48A5">
      <w:pPr>
        <w:autoSpaceDE w:val="0"/>
        <w:autoSpaceDN w:val="0"/>
        <w:adjustRightInd w:val="0"/>
        <w:spacing w:line="276" w:lineRule="auto"/>
        <w:jc w:val="both"/>
        <w:rPr>
          <w:color w:val="auto"/>
        </w:rPr>
      </w:pPr>
      <w:r w:rsidRPr="00574446">
        <w:rPr>
          <w:b/>
          <w:bCs/>
          <w:color w:val="auto"/>
        </w:rPr>
        <w:t>Чл. 7</w:t>
      </w:r>
      <w:r w:rsidR="00E027A6">
        <w:rPr>
          <w:b/>
          <w:bCs/>
          <w:color w:val="auto"/>
          <w:lang w:val="en-US"/>
        </w:rPr>
        <w:t>6</w:t>
      </w:r>
      <w:r w:rsidRPr="00574446">
        <w:rPr>
          <w:b/>
          <w:bCs/>
          <w:color w:val="auto"/>
        </w:rPr>
        <w:t xml:space="preserve">. </w:t>
      </w:r>
      <w:r w:rsidRPr="00574446">
        <w:rPr>
          <w:color w:val="auto"/>
        </w:rPr>
        <w:t>(1) Приравнителните изпити се провеждат:</w:t>
      </w:r>
    </w:p>
    <w:p w14:paraId="4B39F62A" w14:textId="54E92F53" w:rsidR="009579A7" w:rsidRPr="00574446" w:rsidRDefault="009579A7" w:rsidP="003B48A5">
      <w:pPr>
        <w:autoSpaceDE w:val="0"/>
        <w:autoSpaceDN w:val="0"/>
        <w:adjustRightInd w:val="0"/>
        <w:spacing w:line="276" w:lineRule="auto"/>
        <w:ind w:firstLine="567"/>
        <w:jc w:val="both"/>
        <w:rPr>
          <w:color w:val="auto"/>
        </w:rPr>
      </w:pPr>
      <w:r w:rsidRPr="00574446">
        <w:rPr>
          <w:color w:val="auto"/>
        </w:rPr>
        <w:t>1</w:t>
      </w:r>
      <w:r w:rsidRPr="00574446">
        <w:rPr>
          <w:color w:val="auto"/>
          <w:sz w:val="22"/>
          <w:szCs w:val="22"/>
        </w:rPr>
        <w:t xml:space="preserve">. </w:t>
      </w:r>
      <w:r w:rsidR="00764080">
        <w:rPr>
          <w:color w:val="auto"/>
          <w:shd w:val="clear" w:color="auto" w:fill="FEFEFE"/>
        </w:rPr>
        <w:t>П</w:t>
      </w:r>
      <w:r w:rsidRPr="00574446">
        <w:rPr>
          <w:color w:val="auto"/>
          <w:shd w:val="clear" w:color="auto" w:fill="FEFEFE"/>
        </w:rPr>
        <w:t>ри преместване на ученик от VIII до ХII клас включително в паралелка на същото или в друго училище, ако училищният учебен план за съответната паралелка на приемащото училище и на училището, от което ученикът се премества, са разработени въз основа на различни рамкови или типови учебни планове; в тези случаи приравнителни изпити се полагат по учебните предмети от общообразователната подготовка, в т.ч. и по съответния чужд език, ако в приемащото училище по учебен план езикът е изучаван за постигане на по-високо ниво по Общата европейска езикова рамка, по задължителните модули от профилиращите учебни предмети, а при преместване преди края на втория учебен срок за съответната година - и по избираемите модули от профилиращите учебни предмети, и/или по учебните предмети от професионалната подготовка, които не са изучавани в паралелката, от която идва ученикът</w:t>
      </w:r>
      <w:r w:rsidRPr="00574446">
        <w:rPr>
          <w:color w:val="auto"/>
        </w:rPr>
        <w:t>;</w:t>
      </w:r>
    </w:p>
    <w:p w14:paraId="09A57B62" w14:textId="7C4B48B6" w:rsidR="009579A7" w:rsidRPr="00574446" w:rsidRDefault="009579A7" w:rsidP="00764080">
      <w:pPr>
        <w:shd w:val="clear" w:color="auto" w:fill="FEFEFE"/>
        <w:spacing w:line="276" w:lineRule="auto"/>
        <w:ind w:firstLine="567"/>
        <w:jc w:val="both"/>
        <w:rPr>
          <w:color w:val="auto"/>
          <w:lang w:eastAsia="en-US"/>
        </w:rPr>
      </w:pPr>
      <w:r w:rsidRPr="00574446">
        <w:rPr>
          <w:color w:val="auto"/>
        </w:rPr>
        <w:t xml:space="preserve">2. </w:t>
      </w:r>
      <w:r w:rsidR="00764080">
        <w:rPr>
          <w:color w:val="auto"/>
          <w:lang w:eastAsia="en-US"/>
        </w:rPr>
        <w:t>П</w:t>
      </w:r>
      <w:r w:rsidRPr="00574446">
        <w:rPr>
          <w:color w:val="auto"/>
          <w:lang w:eastAsia="en-US"/>
        </w:rPr>
        <w:t>ри приемането на ученик от обединено училище на места, определени с допълнителния държавен план-прием в ХI клас, когато училищният учебен план на приемащото училище и на училището, в което ученикът е обучаван в първи гимназиален етап, са разработени въз основа на различни рамкови или типови учебни планове; в тези случаи приравнителни изпити се полагат по учебните предмети от общообразователната подготовка, които не са изучавани в паралелката, от която идва ученикът, в т.ч. и по съответния чужд език, ако в приемащото училище по учебен план езикът е изучаван за постигане на по-високо ниво по Общата европейска езикова рамка;</w:t>
      </w:r>
    </w:p>
    <w:p w14:paraId="2C7B1513" w14:textId="1D7BF006" w:rsidR="009579A7" w:rsidRPr="00574446" w:rsidRDefault="00764080" w:rsidP="00764080">
      <w:pPr>
        <w:shd w:val="clear" w:color="auto" w:fill="FEFEFE"/>
        <w:spacing w:line="276" w:lineRule="auto"/>
        <w:ind w:firstLine="567"/>
        <w:jc w:val="both"/>
        <w:rPr>
          <w:color w:val="auto"/>
          <w:lang w:eastAsia="en-US"/>
        </w:rPr>
      </w:pPr>
      <w:r>
        <w:rPr>
          <w:color w:val="auto"/>
          <w:lang w:eastAsia="en-US"/>
        </w:rPr>
        <w:t>3. З</w:t>
      </w:r>
      <w:r w:rsidR="009579A7" w:rsidRPr="00574446">
        <w:rPr>
          <w:color w:val="auto"/>
          <w:lang w:eastAsia="en-US"/>
        </w:rPr>
        <w:t>а лице, прекъснало обучението си, което желае да го продължи и да възстанови статута си на ученик, ако действащият рамков учебен план, въз основа на който е разработен съответният училищен учебен план, е различен от рамковия или типовия учебен план, въз основа на който е разработен училищният учебен план, по който лицето е започнало обучението си в съответната степен; в тези случаи приравнителни изпити се полагат по учебните предмети от общообразователната подготовка, които не са изучавани в паралелката, от която идва ученикът;</w:t>
      </w:r>
    </w:p>
    <w:p w14:paraId="08E455C5" w14:textId="2A4120DD" w:rsidR="009579A7" w:rsidRPr="00574446" w:rsidRDefault="009579A7" w:rsidP="00764080">
      <w:pPr>
        <w:autoSpaceDE w:val="0"/>
        <w:autoSpaceDN w:val="0"/>
        <w:adjustRightInd w:val="0"/>
        <w:spacing w:line="276" w:lineRule="auto"/>
        <w:ind w:firstLine="567"/>
        <w:jc w:val="both"/>
        <w:rPr>
          <w:color w:val="auto"/>
          <w:sz w:val="22"/>
          <w:szCs w:val="22"/>
        </w:rPr>
      </w:pPr>
      <w:r w:rsidRPr="00574446">
        <w:rPr>
          <w:color w:val="auto"/>
          <w:lang w:eastAsia="en-US"/>
        </w:rPr>
        <w:t>4.</w:t>
      </w:r>
      <w:r w:rsidRPr="00574446">
        <w:rPr>
          <w:color w:val="auto"/>
          <w:sz w:val="18"/>
          <w:szCs w:val="18"/>
          <w:shd w:val="clear" w:color="auto" w:fill="FEFEFE"/>
        </w:rPr>
        <w:t xml:space="preserve"> </w:t>
      </w:r>
      <w:r w:rsidR="00764080">
        <w:rPr>
          <w:color w:val="auto"/>
          <w:shd w:val="clear" w:color="auto" w:fill="FEFEFE"/>
        </w:rPr>
        <w:t>З</w:t>
      </w:r>
      <w:r w:rsidRPr="00574446">
        <w:rPr>
          <w:color w:val="auto"/>
          <w:shd w:val="clear" w:color="auto" w:fill="FEFEFE"/>
        </w:rPr>
        <w:t xml:space="preserve">а ученик, завършил определен период или клас от училищно обучение или етап от степен на образование или придобил основно образование или професионална квалификация в училище на чужда държава или в системата на Европейските училища, в процеса на признаването на което при съпоставка с действащия към момента рамков учебен план, въз основа на който е разработен училищният учебен план, е констатирано различие в изучаваните от ученика учебни предмети/модули; в тези случаи приравнителни изпити се полагат по учебните предмети в </w:t>
      </w:r>
      <w:r w:rsidRPr="00574446">
        <w:rPr>
          <w:color w:val="auto"/>
          <w:shd w:val="clear" w:color="auto" w:fill="FEFEFE"/>
        </w:rPr>
        <w:lastRenderedPageBreak/>
        <w:t xml:space="preserve">съответствие с чл. 113, ал. 3, 4 и 5 от </w:t>
      </w:r>
      <w:r w:rsidRPr="00574446">
        <w:rPr>
          <w:color w:val="auto"/>
          <w:sz w:val="22"/>
          <w:szCs w:val="22"/>
          <w:shd w:val="clear" w:color="auto" w:fill="FEFEFE"/>
        </w:rPr>
        <w:t>НАРЕДБА № 11 ОТ 1 СЕПТЕМВРИ 2016 Г. ЗА ОЦЕНЯВАНЕ НА РЕЗУЛТАТИТЕ ОТ ОБУЧЕНИЕТО НА УЧЕНИЦИТЕ</w:t>
      </w:r>
      <w:r w:rsidRPr="00574446">
        <w:rPr>
          <w:color w:val="auto"/>
          <w:sz w:val="22"/>
          <w:szCs w:val="22"/>
        </w:rPr>
        <w:t>.</w:t>
      </w:r>
    </w:p>
    <w:p w14:paraId="3ABB0E34" w14:textId="77777777" w:rsidR="009579A7" w:rsidRPr="00574446" w:rsidRDefault="009579A7" w:rsidP="00764080">
      <w:pPr>
        <w:autoSpaceDE w:val="0"/>
        <w:autoSpaceDN w:val="0"/>
        <w:adjustRightInd w:val="0"/>
        <w:spacing w:line="276" w:lineRule="auto"/>
        <w:ind w:firstLine="284"/>
        <w:jc w:val="both"/>
        <w:rPr>
          <w:color w:val="auto"/>
        </w:rPr>
      </w:pPr>
      <w:r w:rsidRPr="00574446">
        <w:rPr>
          <w:color w:val="auto"/>
        </w:rPr>
        <w:t>(2) Приравнителни изпити, в резултат на които се поставя годишна оценка, се провеждат в съответствие с учебната програма по определен учебен предмет или модул за съответния клас.</w:t>
      </w:r>
    </w:p>
    <w:p w14:paraId="351CBE1A" w14:textId="77777777" w:rsidR="009579A7" w:rsidRPr="00574446" w:rsidRDefault="009579A7" w:rsidP="00764080">
      <w:pPr>
        <w:autoSpaceDE w:val="0"/>
        <w:autoSpaceDN w:val="0"/>
        <w:adjustRightInd w:val="0"/>
        <w:spacing w:after="120" w:line="276" w:lineRule="auto"/>
        <w:ind w:firstLine="284"/>
        <w:jc w:val="both"/>
        <w:rPr>
          <w:color w:val="auto"/>
        </w:rPr>
      </w:pPr>
      <w:r w:rsidRPr="00574446">
        <w:rPr>
          <w:color w:val="auto"/>
        </w:rPr>
        <w:t>(3) В случаите, когато учениците се преместват или включват в училищното обучение преди приключване на учебния процес за съответната година, се провеждат изпити по реда на приравнителните изпити по ал. 1 и 2, в резултат на които се формира срочна оценка, като те се провеждат в съответствие с частта от учебната програма за съответния срок.</w:t>
      </w:r>
    </w:p>
    <w:p w14:paraId="2AB5C3CA" w14:textId="1A1378D0" w:rsidR="009579A7" w:rsidRPr="00574446" w:rsidRDefault="009579A7" w:rsidP="003B48A5">
      <w:pPr>
        <w:autoSpaceDE w:val="0"/>
        <w:autoSpaceDN w:val="0"/>
        <w:adjustRightInd w:val="0"/>
        <w:spacing w:line="276" w:lineRule="auto"/>
        <w:jc w:val="both"/>
        <w:rPr>
          <w:color w:val="auto"/>
        </w:rPr>
      </w:pPr>
      <w:r w:rsidRPr="00574446">
        <w:rPr>
          <w:b/>
          <w:bCs/>
          <w:color w:val="auto"/>
        </w:rPr>
        <w:t>Чл. 7</w:t>
      </w:r>
      <w:r w:rsidR="00057C63">
        <w:rPr>
          <w:b/>
          <w:bCs/>
          <w:color w:val="auto"/>
          <w:lang w:val="en-US"/>
        </w:rPr>
        <w:t>7</w:t>
      </w:r>
      <w:r w:rsidRPr="00574446">
        <w:rPr>
          <w:b/>
          <w:bCs/>
          <w:color w:val="auto"/>
        </w:rPr>
        <w:t xml:space="preserve">. </w:t>
      </w:r>
      <w:r w:rsidRPr="00574446">
        <w:rPr>
          <w:color w:val="auto"/>
        </w:rPr>
        <w:t>Изпитите за промяна на оценка по учебен предмет или модул са:</w:t>
      </w:r>
    </w:p>
    <w:p w14:paraId="1A24D5C8" w14:textId="53946724" w:rsidR="009579A7" w:rsidRPr="00574446" w:rsidRDefault="00764080" w:rsidP="003B48A5">
      <w:pPr>
        <w:autoSpaceDE w:val="0"/>
        <w:autoSpaceDN w:val="0"/>
        <w:adjustRightInd w:val="0"/>
        <w:spacing w:line="276" w:lineRule="auto"/>
        <w:ind w:firstLine="567"/>
        <w:jc w:val="both"/>
        <w:rPr>
          <w:color w:val="auto"/>
        </w:rPr>
      </w:pPr>
      <w:r>
        <w:rPr>
          <w:color w:val="auto"/>
        </w:rPr>
        <w:t>1. П</w:t>
      </w:r>
      <w:r w:rsidR="009579A7" w:rsidRPr="00574446">
        <w:rPr>
          <w:color w:val="auto"/>
        </w:rPr>
        <w:t>оправителни изпити;</w:t>
      </w:r>
    </w:p>
    <w:p w14:paraId="122A1261" w14:textId="35A04714" w:rsidR="009579A7" w:rsidRPr="00574446" w:rsidRDefault="00764080" w:rsidP="003B48A5">
      <w:pPr>
        <w:autoSpaceDE w:val="0"/>
        <w:autoSpaceDN w:val="0"/>
        <w:adjustRightInd w:val="0"/>
        <w:spacing w:line="276" w:lineRule="auto"/>
        <w:ind w:firstLine="567"/>
        <w:jc w:val="both"/>
        <w:rPr>
          <w:color w:val="auto"/>
        </w:rPr>
      </w:pPr>
      <w:r>
        <w:rPr>
          <w:color w:val="auto"/>
        </w:rPr>
        <w:t>2. И</w:t>
      </w:r>
      <w:r w:rsidR="009579A7" w:rsidRPr="00574446">
        <w:rPr>
          <w:color w:val="auto"/>
        </w:rPr>
        <w:t>зпити за промяна на годишна оценка – за VII клас, за ХI клас и за ХII клас;</w:t>
      </w:r>
    </w:p>
    <w:p w14:paraId="730FD9F8" w14:textId="3059935D" w:rsidR="009579A7" w:rsidRPr="00574446" w:rsidRDefault="00764080" w:rsidP="00764080">
      <w:pPr>
        <w:autoSpaceDE w:val="0"/>
        <w:autoSpaceDN w:val="0"/>
        <w:adjustRightInd w:val="0"/>
        <w:spacing w:after="120" w:line="276" w:lineRule="auto"/>
        <w:ind w:firstLine="567"/>
        <w:jc w:val="both"/>
        <w:rPr>
          <w:color w:val="auto"/>
        </w:rPr>
      </w:pPr>
      <w:r>
        <w:rPr>
          <w:color w:val="auto"/>
        </w:rPr>
        <w:t>3. И</w:t>
      </w:r>
      <w:r w:rsidR="009579A7" w:rsidRPr="00574446">
        <w:rPr>
          <w:color w:val="auto"/>
        </w:rPr>
        <w:t>зпити за промяна на окончателна оценка при завършване на първи и на втори гимназиален етап на средно образование.</w:t>
      </w:r>
    </w:p>
    <w:p w14:paraId="4229EAEA" w14:textId="1C94B9FA" w:rsidR="009579A7" w:rsidRPr="00574446" w:rsidRDefault="009579A7" w:rsidP="003B48A5">
      <w:pPr>
        <w:autoSpaceDE w:val="0"/>
        <w:autoSpaceDN w:val="0"/>
        <w:adjustRightInd w:val="0"/>
        <w:spacing w:line="276" w:lineRule="auto"/>
        <w:jc w:val="both"/>
        <w:rPr>
          <w:color w:val="auto"/>
        </w:rPr>
      </w:pPr>
      <w:r w:rsidRPr="00574446">
        <w:rPr>
          <w:b/>
          <w:bCs/>
          <w:color w:val="auto"/>
        </w:rPr>
        <w:t>Чл. 7</w:t>
      </w:r>
      <w:r w:rsidR="00057C63">
        <w:rPr>
          <w:b/>
          <w:bCs/>
          <w:color w:val="auto"/>
          <w:lang w:val="en-US"/>
        </w:rPr>
        <w:t>8</w:t>
      </w:r>
      <w:r w:rsidRPr="00574446">
        <w:rPr>
          <w:b/>
          <w:bCs/>
          <w:color w:val="auto"/>
        </w:rPr>
        <w:t xml:space="preserve">. </w:t>
      </w:r>
      <w:r w:rsidRPr="00574446">
        <w:rPr>
          <w:color w:val="auto"/>
        </w:rPr>
        <w:t>(1) Поправителни изпити се полагат от ученици, когато годишната им оценка е слаб (2) по някой от учебните предмети, изучавани в задължителните или избираемите учебни часове.</w:t>
      </w:r>
    </w:p>
    <w:p w14:paraId="5D25FB88" w14:textId="77777777" w:rsidR="009579A7" w:rsidRPr="00574446" w:rsidRDefault="009579A7" w:rsidP="00F75A5C">
      <w:pPr>
        <w:autoSpaceDE w:val="0"/>
        <w:autoSpaceDN w:val="0"/>
        <w:adjustRightInd w:val="0"/>
        <w:spacing w:line="276" w:lineRule="auto"/>
        <w:ind w:firstLine="284"/>
        <w:jc w:val="both"/>
        <w:rPr>
          <w:color w:val="auto"/>
        </w:rPr>
      </w:pPr>
      <w:r w:rsidRPr="00574446">
        <w:rPr>
          <w:color w:val="auto"/>
        </w:rPr>
        <w:t>(2) Поправителни изпити не се полагат от учениците, които се обучават в класовете от I до IV клас в дневна, самостоятелна форма на обучение и възрастта им е съответна за този клас или я надхвърля, но не с повече от три години.</w:t>
      </w:r>
    </w:p>
    <w:p w14:paraId="152F7929" w14:textId="77777777" w:rsidR="009579A7" w:rsidRPr="00574446" w:rsidRDefault="009579A7" w:rsidP="00F75A5C">
      <w:pPr>
        <w:autoSpaceDE w:val="0"/>
        <w:autoSpaceDN w:val="0"/>
        <w:adjustRightInd w:val="0"/>
        <w:spacing w:line="276" w:lineRule="auto"/>
        <w:ind w:firstLine="284"/>
        <w:jc w:val="both"/>
        <w:rPr>
          <w:color w:val="auto"/>
        </w:rPr>
      </w:pPr>
      <w:r w:rsidRPr="00574446">
        <w:rPr>
          <w:color w:val="auto"/>
        </w:rPr>
        <w:t>(3) Учениците по ал. 2, чиято възраст надхвърля с повече от три години съответната за този клас възраст, полагат поправителни изпити.</w:t>
      </w:r>
    </w:p>
    <w:p w14:paraId="5947CAD2" w14:textId="77777777" w:rsidR="009579A7" w:rsidRPr="00574446" w:rsidRDefault="009579A7" w:rsidP="00F75A5C">
      <w:pPr>
        <w:autoSpaceDE w:val="0"/>
        <w:autoSpaceDN w:val="0"/>
        <w:adjustRightInd w:val="0"/>
        <w:spacing w:line="276" w:lineRule="auto"/>
        <w:ind w:firstLine="284"/>
        <w:jc w:val="both"/>
        <w:rPr>
          <w:color w:val="auto"/>
        </w:rPr>
      </w:pPr>
      <w:r w:rsidRPr="00574446">
        <w:rPr>
          <w:color w:val="auto"/>
        </w:rPr>
        <w:t>(4) За учениците по ал. 2, които се обучават в дневна форма и не са усвоили компетентностите, заложени в учебната програма за I, за II или за III клас, или имат годишна оценка слаб (2) по някой от учебните предмети, изучавани в задължителните или избираемите учебни часове от училищния учебен план в IV клас, се организира допълнително обучение по време на лятната ваканция след съответния клас при условия и по ред, определени в държавния образователен стандарт за приобщаващото образование.</w:t>
      </w:r>
    </w:p>
    <w:p w14:paraId="323CCB95" w14:textId="77777777" w:rsidR="009579A7" w:rsidRPr="00574446" w:rsidRDefault="009579A7" w:rsidP="00F75A5C">
      <w:pPr>
        <w:autoSpaceDE w:val="0"/>
        <w:autoSpaceDN w:val="0"/>
        <w:adjustRightInd w:val="0"/>
        <w:spacing w:line="276" w:lineRule="auto"/>
        <w:ind w:firstLine="284"/>
        <w:jc w:val="both"/>
        <w:rPr>
          <w:color w:val="auto"/>
        </w:rPr>
      </w:pPr>
      <w:r w:rsidRPr="00574446">
        <w:rPr>
          <w:color w:val="auto"/>
        </w:rPr>
        <w:t>(5) Поправителните изпити се полагат върху учебното съдържание, включено в учебната програма по съответния учебен предмет или модул за съответния клас и за съответния вид подготовка.</w:t>
      </w:r>
    </w:p>
    <w:p w14:paraId="615ADF2E" w14:textId="77777777" w:rsidR="009579A7" w:rsidRPr="00574446" w:rsidRDefault="009579A7" w:rsidP="00F75A5C">
      <w:pPr>
        <w:autoSpaceDE w:val="0"/>
        <w:autoSpaceDN w:val="0"/>
        <w:adjustRightInd w:val="0"/>
        <w:spacing w:line="276" w:lineRule="auto"/>
        <w:ind w:firstLine="284"/>
        <w:jc w:val="both"/>
        <w:rPr>
          <w:color w:val="auto"/>
        </w:rPr>
      </w:pPr>
      <w:r w:rsidRPr="00574446">
        <w:rPr>
          <w:color w:val="auto"/>
        </w:rPr>
        <w:t>(6) Поправителните изпити се организират в редовни и в допълнителни сесии.</w:t>
      </w:r>
    </w:p>
    <w:p w14:paraId="7630CF8F" w14:textId="77777777" w:rsidR="009579A7" w:rsidRPr="00574446" w:rsidRDefault="009579A7" w:rsidP="00F75A5C">
      <w:pPr>
        <w:autoSpaceDE w:val="0"/>
        <w:autoSpaceDN w:val="0"/>
        <w:adjustRightInd w:val="0"/>
        <w:spacing w:line="276" w:lineRule="auto"/>
        <w:ind w:firstLine="284"/>
        <w:jc w:val="both"/>
        <w:rPr>
          <w:color w:val="auto"/>
        </w:rPr>
      </w:pPr>
      <w:r w:rsidRPr="00574446">
        <w:rPr>
          <w:color w:val="auto"/>
        </w:rPr>
        <w:t>(7) Редовните поправителни сесии са две и се провеждат до две седмици след приключване на учебните занятия и до две седмици преди началото на учебната година по ред, определен със заповед на директора на училището.</w:t>
      </w:r>
    </w:p>
    <w:p w14:paraId="499797B6" w14:textId="77777777" w:rsidR="009579A7" w:rsidRPr="00574446" w:rsidRDefault="009579A7" w:rsidP="00F75A5C">
      <w:pPr>
        <w:autoSpaceDE w:val="0"/>
        <w:autoSpaceDN w:val="0"/>
        <w:adjustRightInd w:val="0"/>
        <w:spacing w:line="276" w:lineRule="auto"/>
        <w:ind w:firstLine="284"/>
        <w:jc w:val="both"/>
        <w:rPr>
          <w:color w:val="auto"/>
        </w:rPr>
      </w:pPr>
      <w:r w:rsidRPr="00574446">
        <w:rPr>
          <w:color w:val="auto"/>
        </w:rPr>
        <w:t>(8) Редовните поправителни сесии за учениците от ХII клас са две и се провеждат до две седмици след приключване на учебните занятия и до един месец преди началото на учебната година по ред, определен със заповед на директора на училището.</w:t>
      </w:r>
    </w:p>
    <w:p w14:paraId="57A3F735" w14:textId="77777777" w:rsidR="009579A7" w:rsidRPr="00574446" w:rsidRDefault="009579A7" w:rsidP="00F75A5C">
      <w:pPr>
        <w:autoSpaceDE w:val="0"/>
        <w:autoSpaceDN w:val="0"/>
        <w:adjustRightInd w:val="0"/>
        <w:spacing w:after="120" w:line="276" w:lineRule="auto"/>
        <w:ind w:firstLine="284"/>
        <w:jc w:val="both"/>
        <w:rPr>
          <w:color w:val="auto"/>
        </w:rPr>
      </w:pPr>
      <w:r w:rsidRPr="00574446">
        <w:rPr>
          <w:color w:val="auto"/>
        </w:rPr>
        <w:t>(9) Учениците, които по здравословни причини, удостоверени с медицински документ, не са се явили на поправителни изпити на редовните сесии, могат да се явят на допълнителна поправителна сесия по ред, определен със заповед на директора на училището, но не по-късно от 10 октомври.</w:t>
      </w:r>
    </w:p>
    <w:p w14:paraId="484FA124" w14:textId="483A8508" w:rsidR="009579A7" w:rsidRPr="00574446" w:rsidRDefault="009579A7" w:rsidP="003B48A5">
      <w:pPr>
        <w:autoSpaceDE w:val="0"/>
        <w:autoSpaceDN w:val="0"/>
        <w:adjustRightInd w:val="0"/>
        <w:spacing w:line="276" w:lineRule="auto"/>
        <w:jc w:val="both"/>
        <w:rPr>
          <w:color w:val="auto"/>
        </w:rPr>
      </w:pPr>
      <w:r w:rsidRPr="00574446">
        <w:rPr>
          <w:b/>
          <w:bCs/>
          <w:color w:val="auto"/>
        </w:rPr>
        <w:t>Чл. 7</w:t>
      </w:r>
      <w:r w:rsidR="00057C63">
        <w:rPr>
          <w:b/>
          <w:bCs/>
          <w:color w:val="auto"/>
          <w:lang w:val="en-US"/>
        </w:rPr>
        <w:t>9</w:t>
      </w:r>
      <w:r w:rsidRPr="00574446">
        <w:rPr>
          <w:b/>
          <w:bCs/>
          <w:color w:val="auto"/>
        </w:rPr>
        <w:t xml:space="preserve">. </w:t>
      </w:r>
      <w:r w:rsidRPr="00574446">
        <w:rPr>
          <w:color w:val="auto"/>
        </w:rPr>
        <w:t>(1) Изпитите за промяна на годишна оценка се провеждат след приключване на учебните занятия съответно за VII клас, за ХI клас или за ХII клас.</w:t>
      </w:r>
    </w:p>
    <w:p w14:paraId="31E5C9B5" w14:textId="77777777" w:rsidR="009579A7" w:rsidRPr="00574446" w:rsidRDefault="009579A7" w:rsidP="00C31245">
      <w:pPr>
        <w:autoSpaceDE w:val="0"/>
        <w:autoSpaceDN w:val="0"/>
        <w:adjustRightInd w:val="0"/>
        <w:spacing w:line="276" w:lineRule="auto"/>
        <w:ind w:firstLine="284"/>
        <w:jc w:val="both"/>
        <w:rPr>
          <w:color w:val="auto"/>
        </w:rPr>
      </w:pPr>
      <w:r w:rsidRPr="00574446">
        <w:rPr>
          <w:color w:val="auto"/>
        </w:rPr>
        <w:t>(2) Изпитът за промяна на годишната оценка по учебен предмет или модул се полага върху учебното съдържание, включено в учебната програма по съответния учебен предмет или модул за съответния клас.</w:t>
      </w:r>
    </w:p>
    <w:p w14:paraId="5777E03F" w14:textId="77777777" w:rsidR="009579A7" w:rsidRPr="00574446" w:rsidRDefault="009579A7" w:rsidP="00C31245">
      <w:pPr>
        <w:autoSpaceDE w:val="0"/>
        <w:autoSpaceDN w:val="0"/>
        <w:adjustRightInd w:val="0"/>
        <w:spacing w:line="276" w:lineRule="auto"/>
        <w:ind w:firstLine="284"/>
        <w:jc w:val="both"/>
        <w:rPr>
          <w:color w:val="auto"/>
        </w:rPr>
      </w:pPr>
      <w:r w:rsidRPr="00574446">
        <w:rPr>
          <w:color w:val="auto"/>
        </w:rPr>
        <w:lastRenderedPageBreak/>
        <w:t>(3) За полагането на изпит за промяна на годишната оценка ученикът подава заявление до директора на училището, с което се отказва от годишната си оценка.</w:t>
      </w:r>
    </w:p>
    <w:p w14:paraId="2CE2B345" w14:textId="1D7071D9" w:rsidR="009579A7" w:rsidRPr="00574446" w:rsidRDefault="009579A7" w:rsidP="00C31245">
      <w:pPr>
        <w:autoSpaceDE w:val="0"/>
        <w:autoSpaceDN w:val="0"/>
        <w:adjustRightInd w:val="0"/>
        <w:spacing w:line="276" w:lineRule="auto"/>
        <w:ind w:firstLine="284"/>
        <w:jc w:val="both"/>
        <w:rPr>
          <w:color w:val="auto"/>
        </w:rPr>
      </w:pPr>
      <w:r w:rsidRPr="00574446">
        <w:rPr>
          <w:color w:val="auto"/>
        </w:rPr>
        <w:t>(4) Учениците имат право еднократно да се явят на изпит за п</w:t>
      </w:r>
      <w:r w:rsidR="00C31245">
        <w:rPr>
          <w:color w:val="auto"/>
        </w:rPr>
        <w:t>ромяна на годишна оценка по ал.1.</w:t>
      </w:r>
    </w:p>
    <w:p w14:paraId="10042481" w14:textId="77777777" w:rsidR="009579A7" w:rsidRPr="00574446" w:rsidRDefault="009579A7" w:rsidP="00C31245">
      <w:pPr>
        <w:autoSpaceDE w:val="0"/>
        <w:autoSpaceDN w:val="0"/>
        <w:adjustRightInd w:val="0"/>
        <w:spacing w:line="276" w:lineRule="auto"/>
        <w:ind w:firstLine="284"/>
        <w:jc w:val="both"/>
        <w:rPr>
          <w:color w:val="auto"/>
        </w:rPr>
      </w:pPr>
      <w:r w:rsidRPr="00574446">
        <w:rPr>
          <w:color w:val="auto"/>
        </w:rPr>
        <w:t>(5) Изключение по ал. 4 се допуска за ученик от ХII клас, който има годишна оценка слаб (2) по един или по няколко учебни предмета или модула. Този ученик може да се явява на изпити за промяна на оценката без ограничения на броя изпитни сесии.</w:t>
      </w:r>
    </w:p>
    <w:p w14:paraId="09F91274" w14:textId="343E89BC" w:rsidR="009579A7" w:rsidRPr="00574446" w:rsidRDefault="009579A7" w:rsidP="00C31245">
      <w:pPr>
        <w:autoSpaceDE w:val="0"/>
        <w:autoSpaceDN w:val="0"/>
        <w:adjustRightInd w:val="0"/>
        <w:spacing w:after="120" w:line="276" w:lineRule="auto"/>
        <w:ind w:firstLine="284"/>
        <w:jc w:val="both"/>
        <w:rPr>
          <w:color w:val="auto"/>
        </w:rPr>
      </w:pPr>
      <w:r w:rsidRPr="00574446">
        <w:rPr>
          <w:color w:val="auto"/>
        </w:rPr>
        <w:t xml:space="preserve">(6) Всеки ученик има право да положи изпит за промяна на годишна оценка по не повече от три учебни предмета </w:t>
      </w:r>
      <w:r w:rsidRPr="00574446">
        <w:rPr>
          <w:color w:val="auto"/>
          <w:shd w:val="clear" w:color="auto" w:fill="FEFEFE"/>
        </w:rPr>
        <w:t>и/или модула</w:t>
      </w:r>
      <w:r w:rsidR="00C31245">
        <w:rPr>
          <w:color w:val="auto"/>
        </w:rPr>
        <w:t xml:space="preserve"> </w:t>
      </w:r>
      <w:r w:rsidR="00C31245" w:rsidRPr="0009167E">
        <w:rPr>
          <w:color w:val="auto"/>
        </w:rPr>
        <w:t>за всеки етап на образованието си</w:t>
      </w:r>
      <w:r w:rsidRPr="0009167E">
        <w:rPr>
          <w:color w:val="auto"/>
        </w:rPr>
        <w:t>, изучав</w:t>
      </w:r>
      <w:r w:rsidRPr="00574446">
        <w:rPr>
          <w:color w:val="auto"/>
        </w:rPr>
        <w:t>ани в задължителните и/или в избираемите учебни часове</w:t>
      </w:r>
    </w:p>
    <w:p w14:paraId="33459859" w14:textId="569CCEC0" w:rsidR="009579A7" w:rsidRPr="00574446" w:rsidRDefault="009579A7" w:rsidP="003B48A5">
      <w:pPr>
        <w:autoSpaceDE w:val="0"/>
        <w:autoSpaceDN w:val="0"/>
        <w:adjustRightInd w:val="0"/>
        <w:spacing w:line="276" w:lineRule="auto"/>
        <w:jc w:val="both"/>
        <w:rPr>
          <w:color w:val="auto"/>
        </w:rPr>
      </w:pPr>
      <w:r w:rsidRPr="00574446">
        <w:rPr>
          <w:b/>
          <w:bCs/>
          <w:color w:val="auto"/>
        </w:rPr>
        <w:t xml:space="preserve">Чл. </w:t>
      </w:r>
      <w:r w:rsidR="00057C63">
        <w:rPr>
          <w:b/>
          <w:bCs/>
          <w:color w:val="auto"/>
          <w:lang w:val="en-US"/>
        </w:rPr>
        <w:t>80</w:t>
      </w:r>
      <w:r w:rsidRPr="00574446">
        <w:rPr>
          <w:b/>
          <w:bCs/>
          <w:color w:val="auto"/>
        </w:rPr>
        <w:t xml:space="preserve">. </w:t>
      </w:r>
      <w:r w:rsidRPr="00574446">
        <w:rPr>
          <w:color w:val="auto"/>
        </w:rPr>
        <w:t>(1) Изпитите за промяна на окончателна оценка при завършване на втори гимназиален етап се провеждат след приключване на учебните занятия съответно за ХII клас.</w:t>
      </w:r>
    </w:p>
    <w:p w14:paraId="0FF26E9E" w14:textId="77777777" w:rsidR="009579A7" w:rsidRPr="00574446" w:rsidRDefault="009579A7" w:rsidP="00D8659F">
      <w:pPr>
        <w:autoSpaceDE w:val="0"/>
        <w:autoSpaceDN w:val="0"/>
        <w:adjustRightInd w:val="0"/>
        <w:spacing w:line="276" w:lineRule="auto"/>
        <w:ind w:firstLine="284"/>
        <w:jc w:val="both"/>
        <w:rPr>
          <w:color w:val="auto"/>
        </w:rPr>
      </w:pPr>
      <w:r w:rsidRPr="00574446">
        <w:rPr>
          <w:color w:val="auto"/>
        </w:rPr>
        <w:t xml:space="preserve">(2) </w:t>
      </w:r>
      <w:r w:rsidRPr="00574446">
        <w:rPr>
          <w:color w:val="auto"/>
          <w:shd w:val="clear" w:color="auto" w:fill="FEFEFE"/>
        </w:rPr>
        <w:t>Изпитът за промяна на окончателната оценка по учебен предмет се полага върху учебното съдържание, включено в учебните програми по съответния учебен предмет за съответните класове от етапа.</w:t>
      </w:r>
    </w:p>
    <w:p w14:paraId="628A6688" w14:textId="77777777" w:rsidR="009579A7" w:rsidRPr="00574446" w:rsidRDefault="009579A7" w:rsidP="00D8659F">
      <w:pPr>
        <w:autoSpaceDE w:val="0"/>
        <w:autoSpaceDN w:val="0"/>
        <w:adjustRightInd w:val="0"/>
        <w:spacing w:line="276" w:lineRule="auto"/>
        <w:ind w:firstLine="284"/>
        <w:jc w:val="both"/>
        <w:rPr>
          <w:color w:val="auto"/>
        </w:rPr>
      </w:pPr>
      <w:r w:rsidRPr="00574446">
        <w:rPr>
          <w:color w:val="auto"/>
        </w:rPr>
        <w:t>(3) За полагането на изпит за промяна на окончателната оценка ученикът подава заявление до директора на училището, с което се отказва от окончателната си оценка.</w:t>
      </w:r>
    </w:p>
    <w:p w14:paraId="728C6604" w14:textId="77777777" w:rsidR="009579A7" w:rsidRPr="00574446" w:rsidRDefault="009579A7" w:rsidP="00D8659F">
      <w:pPr>
        <w:autoSpaceDE w:val="0"/>
        <w:autoSpaceDN w:val="0"/>
        <w:adjustRightInd w:val="0"/>
        <w:spacing w:line="276" w:lineRule="auto"/>
        <w:ind w:firstLine="284"/>
        <w:jc w:val="both"/>
        <w:rPr>
          <w:color w:val="auto"/>
        </w:rPr>
      </w:pPr>
      <w:r w:rsidRPr="00574446">
        <w:rPr>
          <w:color w:val="auto"/>
        </w:rPr>
        <w:t>(4) Учениците имат право еднократно да се явят на изпит за промяна на окончателната оценка.</w:t>
      </w:r>
    </w:p>
    <w:p w14:paraId="07C2480F" w14:textId="77777777" w:rsidR="00155C7C" w:rsidRPr="00574446" w:rsidRDefault="009579A7" w:rsidP="00D8659F">
      <w:pPr>
        <w:autoSpaceDE w:val="0"/>
        <w:autoSpaceDN w:val="0"/>
        <w:adjustRightInd w:val="0"/>
        <w:spacing w:line="276" w:lineRule="auto"/>
        <w:ind w:firstLine="284"/>
        <w:jc w:val="both"/>
        <w:rPr>
          <w:color w:val="auto"/>
        </w:rPr>
      </w:pPr>
      <w:r w:rsidRPr="00574446">
        <w:rPr>
          <w:color w:val="auto"/>
        </w:rPr>
        <w:t>(5) Всеки ученик има право да положи изпит за промяна на окончателната оценка по не повече от три учебни предмета общо, изучавани в задължителните и/или в избираемите учебни часове</w:t>
      </w:r>
      <w:r w:rsidR="00155C7C" w:rsidRPr="00574446">
        <w:rPr>
          <w:color w:val="auto"/>
        </w:rPr>
        <w:t>.</w:t>
      </w:r>
    </w:p>
    <w:p w14:paraId="0783E2F3" w14:textId="77777777" w:rsidR="00155C7C" w:rsidRPr="00574446" w:rsidRDefault="009579A7" w:rsidP="00D8659F">
      <w:pPr>
        <w:autoSpaceDE w:val="0"/>
        <w:autoSpaceDN w:val="0"/>
        <w:adjustRightInd w:val="0"/>
        <w:spacing w:after="120" w:line="276" w:lineRule="auto"/>
        <w:ind w:firstLine="284"/>
        <w:jc w:val="both"/>
        <w:rPr>
          <w:color w:val="auto"/>
        </w:rPr>
      </w:pPr>
      <w:r w:rsidRPr="00574446">
        <w:rPr>
          <w:color w:val="auto"/>
        </w:rPr>
        <w:t>(6) За промяната на окончателната оценка по учебен предмет, който се изучава само в един клас от втори гимназиален етап, се допуска само изпит за промяна на годишната оценка.</w:t>
      </w:r>
    </w:p>
    <w:p w14:paraId="718EEF6E" w14:textId="7B881A83" w:rsidR="009579A7" w:rsidRPr="00574446" w:rsidRDefault="009579A7" w:rsidP="003B48A5">
      <w:pPr>
        <w:autoSpaceDE w:val="0"/>
        <w:autoSpaceDN w:val="0"/>
        <w:adjustRightInd w:val="0"/>
        <w:spacing w:line="276" w:lineRule="auto"/>
        <w:jc w:val="both"/>
        <w:rPr>
          <w:color w:val="auto"/>
        </w:rPr>
      </w:pPr>
      <w:r w:rsidRPr="00574446">
        <w:rPr>
          <w:b/>
          <w:bCs/>
          <w:color w:val="auto"/>
        </w:rPr>
        <w:t>Чл. 8</w:t>
      </w:r>
      <w:r w:rsidR="00057C63">
        <w:rPr>
          <w:b/>
          <w:bCs/>
          <w:color w:val="auto"/>
          <w:lang w:val="en-US"/>
        </w:rPr>
        <w:t>1</w:t>
      </w:r>
      <w:r w:rsidRPr="00574446">
        <w:rPr>
          <w:b/>
          <w:bCs/>
          <w:color w:val="auto"/>
        </w:rPr>
        <w:t xml:space="preserve">. </w:t>
      </w:r>
      <w:r w:rsidRPr="00574446">
        <w:rPr>
          <w:color w:val="auto"/>
        </w:rPr>
        <w:t>(1) Изпити за определяне на срочна оценка по учебен предмет или модул се полагат от:</w:t>
      </w:r>
    </w:p>
    <w:p w14:paraId="1384559C"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 xml:space="preserve">1. учениците, обучавани в дневна форма, чиито отсъствия надхвърлят 25% от учебните часове по отделен предмет или модул, предвидени по училищния учебен план за съответната паралелка през учебния срок, което не позволява да бъде формирана срочна оценка поради невъзможност да бъде осъществен минималният брой текущи изпитвания </w:t>
      </w:r>
    </w:p>
    <w:p w14:paraId="56D504E2" w14:textId="54978BC5" w:rsidR="009579A7" w:rsidRPr="00574446" w:rsidRDefault="009579A7" w:rsidP="00D8659F">
      <w:pPr>
        <w:autoSpaceDE w:val="0"/>
        <w:autoSpaceDN w:val="0"/>
        <w:adjustRightInd w:val="0"/>
        <w:spacing w:after="120" w:line="276" w:lineRule="auto"/>
        <w:ind w:firstLine="284"/>
        <w:jc w:val="both"/>
        <w:rPr>
          <w:color w:val="auto"/>
        </w:rPr>
      </w:pPr>
      <w:r w:rsidRPr="00574446">
        <w:rPr>
          <w:color w:val="auto"/>
        </w:rPr>
        <w:t>(2) Изпитът за определяне на срочна оценка се полага върху учебното съдържание, включено в учебната програма по съответния учебен предмет или модул, изучавано през съответния учебен срок и за съответния вид подготовка.</w:t>
      </w:r>
    </w:p>
    <w:p w14:paraId="45292951" w14:textId="12C4F326" w:rsidR="009579A7" w:rsidRPr="00574446" w:rsidRDefault="009579A7" w:rsidP="003B48A5">
      <w:pPr>
        <w:autoSpaceDE w:val="0"/>
        <w:autoSpaceDN w:val="0"/>
        <w:adjustRightInd w:val="0"/>
        <w:spacing w:line="276" w:lineRule="auto"/>
        <w:jc w:val="both"/>
        <w:rPr>
          <w:color w:val="auto"/>
        </w:rPr>
      </w:pPr>
      <w:r w:rsidRPr="00574446">
        <w:rPr>
          <w:b/>
          <w:bCs/>
          <w:color w:val="auto"/>
        </w:rPr>
        <w:t>Чл. 8</w:t>
      </w:r>
      <w:r w:rsidR="00057C63">
        <w:rPr>
          <w:b/>
          <w:bCs/>
          <w:color w:val="auto"/>
          <w:lang w:val="en-US"/>
        </w:rPr>
        <w:t>2</w:t>
      </w:r>
      <w:r w:rsidRPr="00574446">
        <w:rPr>
          <w:b/>
          <w:bCs/>
          <w:color w:val="auto"/>
        </w:rPr>
        <w:t xml:space="preserve">. </w:t>
      </w:r>
      <w:r w:rsidRPr="00574446">
        <w:rPr>
          <w:color w:val="auto"/>
        </w:rPr>
        <w:t>(1) Изпити за определяне на годишна оценка по учебен предмет или модул се полагат от:</w:t>
      </w:r>
    </w:p>
    <w:p w14:paraId="5722F2BF"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учениците, обучавани в самостоятелна форма на обучение;</w:t>
      </w:r>
    </w:p>
    <w:p w14:paraId="72C77FEC"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в случаите, когато учениците нямат годишна оценка по учебен предмет.</w:t>
      </w:r>
    </w:p>
    <w:p w14:paraId="6A836835" w14:textId="77777777" w:rsidR="009579A7" w:rsidRPr="00574446" w:rsidRDefault="009579A7" w:rsidP="005C1D42">
      <w:pPr>
        <w:autoSpaceDE w:val="0"/>
        <w:autoSpaceDN w:val="0"/>
        <w:adjustRightInd w:val="0"/>
        <w:spacing w:after="120" w:line="276" w:lineRule="auto"/>
        <w:ind w:firstLine="284"/>
        <w:jc w:val="both"/>
        <w:rPr>
          <w:color w:val="auto"/>
        </w:rPr>
      </w:pPr>
      <w:r w:rsidRPr="00574446">
        <w:rPr>
          <w:color w:val="auto"/>
        </w:rPr>
        <w:t>(2) Изпитът за определяне на годишна оценка се полага върху учебното съдържание, включено в учебната програма по съответния учебен предмет или модул за съответния клас и за съответния вид подготовка.</w:t>
      </w:r>
    </w:p>
    <w:p w14:paraId="4E41B39C" w14:textId="682DA2F2" w:rsidR="009579A7" w:rsidRPr="00574446" w:rsidRDefault="009579A7" w:rsidP="005C1D42">
      <w:pPr>
        <w:autoSpaceDE w:val="0"/>
        <w:autoSpaceDN w:val="0"/>
        <w:adjustRightInd w:val="0"/>
        <w:spacing w:after="120" w:line="276" w:lineRule="auto"/>
        <w:jc w:val="both"/>
        <w:rPr>
          <w:color w:val="auto"/>
        </w:rPr>
      </w:pPr>
      <w:r w:rsidRPr="00574446">
        <w:rPr>
          <w:b/>
          <w:bCs/>
          <w:color w:val="auto"/>
        </w:rPr>
        <w:t>Чл. 8</w:t>
      </w:r>
      <w:r w:rsidR="00057C63">
        <w:rPr>
          <w:b/>
          <w:bCs/>
          <w:color w:val="auto"/>
          <w:lang w:val="en-US"/>
        </w:rPr>
        <w:t>2</w:t>
      </w:r>
      <w:proofErr w:type="spellStart"/>
      <w:r w:rsidRPr="00574446">
        <w:rPr>
          <w:b/>
          <w:bCs/>
          <w:color w:val="auto"/>
        </w:rPr>
        <w:t>а.</w:t>
      </w:r>
      <w:proofErr w:type="spellEnd"/>
      <w:r w:rsidRPr="00574446">
        <w:rPr>
          <w:b/>
          <w:bCs/>
          <w:color w:val="auto"/>
        </w:rPr>
        <w:t xml:space="preserve"> </w:t>
      </w:r>
      <w:r w:rsidRPr="00574446">
        <w:rPr>
          <w:color w:val="auto"/>
        </w:rPr>
        <w:t>Пола</w:t>
      </w:r>
      <w:r w:rsidRPr="00574446">
        <w:rPr>
          <w:color w:val="auto"/>
          <w:shd w:val="clear" w:color="auto" w:fill="FEFEFE"/>
        </w:rPr>
        <w:t>гането на изпит в процеса на училищното обучение по профилиращ учебен предмет се организира и провежда като единен изпит чрез общ изпитен материал, който създава възможност за проверка и поставянето на отделна оценка за придобитите компетентности по всеки модул.</w:t>
      </w:r>
    </w:p>
    <w:p w14:paraId="49945943" w14:textId="071277BD" w:rsidR="009579A7" w:rsidRPr="00574446" w:rsidRDefault="009579A7" w:rsidP="003B48A5">
      <w:pPr>
        <w:autoSpaceDE w:val="0"/>
        <w:autoSpaceDN w:val="0"/>
        <w:adjustRightInd w:val="0"/>
        <w:spacing w:line="276" w:lineRule="auto"/>
        <w:jc w:val="both"/>
        <w:rPr>
          <w:color w:val="auto"/>
        </w:rPr>
      </w:pPr>
      <w:r w:rsidRPr="00574446">
        <w:rPr>
          <w:b/>
          <w:bCs/>
          <w:color w:val="auto"/>
        </w:rPr>
        <w:t>Чл. 8</w:t>
      </w:r>
      <w:r w:rsidR="00057C63">
        <w:rPr>
          <w:b/>
          <w:bCs/>
          <w:color w:val="auto"/>
          <w:lang w:val="en-US"/>
        </w:rPr>
        <w:t>3</w:t>
      </w:r>
      <w:r w:rsidRPr="00574446">
        <w:rPr>
          <w:b/>
          <w:bCs/>
          <w:color w:val="auto"/>
        </w:rPr>
        <w:t xml:space="preserve">. </w:t>
      </w:r>
      <w:r w:rsidRPr="00574446">
        <w:rPr>
          <w:color w:val="auto"/>
        </w:rPr>
        <w:t>(1) Получената оценка на изпит не може да се променя.</w:t>
      </w:r>
    </w:p>
    <w:p w14:paraId="5B314744" w14:textId="77777777" w:rsidR="009579A7" w:rsidRPr="00574446" w:rsidRDefault="009579A7" w:rsidP="005C1D42">
      <w:pPr>
        <w:autoSpaceDE w:val="0"/>
        <w:autoSpaceDN w:val="0"/>
        <w:adjustRightInd w:val="0"/>
        <w:spacing w:after="120" w:line="276" w:lineRule="auto"/>
        <w:ind w:firstLine="284"/>
        <w:jc w:val="both"/>
        <w:rPr>
          <w:color w:val="auto"/>
          <w:sz w:val="22"/>
          <w:szCs w:val="22"/>
        </w:rPr>
      </w:pPr>
      <w:r w:rsidRPr="00574446">
        <w:rPr>
          <w:color w:val="auto"/>
        </w:rPr>
        <w:t xml:space="preserve">(2) Когато получената оценка на изпит е слаб (2), ученикът се явява на поправителен изпит </w:t>
      </w:r>
      <w:r w:rsidRPr="00574446">
        <w:rPr>
          <w:color w:val="auto"/>
          <w:shd w:val="clear" w:color="auto" w:fill="FEFEFE"/>
        </w:rPr>
        <w:t xml:space="preserve">по реда на чл. 34 от </w:t>
      </w:r>
      <w:r w:rsidRPr="00574446">
        <w:rPr>
          <w:color w:val="auto"/>
          <w:sz w:val="22"/>
          <w:szCs w:val="22"/>
          <w:shd w:val="clear" w:color="auto" w:fill="FEFEFE"/>
        </w:rPr>
        <w:t>НАРЕДБА № 11 ОТ 1 СЕПТЕМВРИ 2016 Г. ЗА ОЦЕНЯВАНЕ НА РЕЗУЛТАТИТЕ ОТ ОБУЧЕНИЕТО НА УЧЕНИЦИТЕ</w:t>
      </w:r>
      <w:r w:rsidRPr="00574446">
        <w:rPr>
          <w:color w:val="auto"/>
          <w:sz w:val="22"/>
          <w:szCs w:val="22"/>
        </w:rPr>
        <w:t>.</w:t>
      </w:r>
    </w:p>
    <w:p w14:paraId="0C87D313" w14:textId="012137B9" w:rsidR="009579A7" w:rsidRPr="00574446" w:rsidRDefault="009579A7" w:rsidP="003B48A5">
      <w:pPr>
        <w:shd w:val="clear" w:color="auto" w:fill="FEFEFE"/>
        <w:spacing w:line="276" w:lineRule="auto"/>
        <w:jc w:val="both"/>
        <w:rPr>
          <w:color w:val="auto"/>
          <w:lang w:eastAsia="en-US"/>
        </w:rPr>
      </w:pPr>
      <w:r w:rsidRPr="00574446">
        <w:rPr>
          <w:b/>
          <w:bCs/>
          <w:color w:val="auto"/>
          <w:lang w:eastAsia="en-US"/>
        </w:rPr>
        <w:t>Чл. 8</w:t>
      </w:r>
      <w:r w:rsidR="00057C63">
        <w:rPr>
          <w:b/>
          <w:bCs/>
          <w:color w:val="auto"/>
          <w:lang w:val="en-US" w:eastAsia="en-US"/>
        </w:rPr>
        <w:t>4</w:t>
      </w:r>
      <w:r w:rsidRPr="00574446">
        <w:rPr>
          <w:b/>
          <w:bCs/>
          <w:color w:val="auto"/>
          <w:lang w:eastAsia="en-US"/>
        </w:rPr>
        <w:t>.</w:t>
      </w:r>
      <w:r w:rsidRPr="00574446">
        <w:rPr>
          <w:color w:val="auto"/>
          <w:lang w:eastAsia="en-US"/>
        </w:rPr>
        <w:t> (1) Изпитите в процеса на обучение се провеждат от:</w:t>
      </w:r>
    </w:p>
    <w:p w14:paraId="51B92B6F" w14:textId="77777777" w:rsidR="009579A7" w:rsidRPr="00574446" w:rsidRDefault="009579A7" w:rsidP="0027288D">
      <w:pPr>
        <w:shd w:val="clear" w:color="auto" w:fill="FEFEFE"/>
        <w:spacing w:line="276" w:lineRule="auto"/>
        <w:ind w:firstLine="567"/>
        <w:jc w:val="both"/>
        <w:rPr>
          <w:color w:val="auto"/>
          <w:lang w:eastAsia="en-US"/>
        </w:rPr>
      </w:pPr>
      <w:r w:rsidRPr="00574446">
        <w:rPr>
          <w:color w:val="auto"/>
          <w:lang w:eastAsia="en-US"/>
        </w:rPr>
        <w:lastRenderedPageBreak/>
        <w:t>1. училищна комисия по организирането на изпита;</w:t>
      </w:r>
    </w:p>
    <w:p w14:paraId="736EA5A7" w14:textId="77777777" w:rsidR="0027288D" w:rsidRDefault="009579A7" w:rsidP="0027288D">
      <w:pPr>
        <w:shd w:val="clear" w:color="auto" w:fill="FEFEFE"/>
        <w:spacing w:line="276" w:lineRule="auto"/>
        <w:ind w:firstLine="567"/>
        <w:jc w:val="both"/>
        <w:rPr>
          <w:color w:val="auto"/>
          <w:lang w:eastAsia="en-US"/>
        </w:rPr>
      </w:pPr>
      <w:r w:rsidRPr="00574446">
        <w:rPr>
          <w:color w:val="auto"/>
          <w:lang w:eastAsia="en-US"/>
        </w:rPr>
        <w:t>2. училищна комисия по оценяването.</w:t>
      </w:r>
    </w:p>
    <w:p w14:paraId="2648CF01" w14:textId="0575E5C8" w:rsidR="009579A7" w:rsidRPr="00574446" w:rsidRDefault="009579A7" w:rsidP="0027288D">
      <w:pPr>
        <w:shd w:val="clear" w:color="auto" w:fill="FEFEFE"/>
        <w:spacing w:line="276" w:lineRule="auto"/>
        <w:ind w:firstLine="284"/>
        <w:jc w:val="both"/>
        <w:rPr>
          <w:color w:val="auto"/>
          <w:lang w:eastAsia="en-US"/>
        </w:rPr>
      </w:pPr>
      <w:r w:rsidRPr="00574446">
        <w:rPr>
          <w:color w:val="auto"/>
          <w:lang w:eastAsia="en-US"/>
        </w:rPr>
        <w:t>(</w:t>
      </w:r>
      <w:r w:rsidR="0027288D">
        <w:rPr>
          <w:color w:val="auto"/>
          <w:lang w:eastAsia="en-US"/>
        </w:rPr>
        <w:t>2</w:t>
      </w:r>
      <w:r w:rsidRPr="00574446">
        <w:rPr>
          <w:color w:val="auto"/>
          <w:lang w:eastAsia="en-US"/>
        </w:rPr>
        <w:t>) В състава на комисията по ал. 1, т. 2 се определят лица, които заемат учителска длъжност по същия или по друг учебен предмет и имат придобита квалификация по учебния предмет, по който се провежда изпитът, в същото или в друго училище. В случай че училището не може да осигури такива лица, в състава на комисията може да се определят преподаватели от висши училища, които имат завършено висше образование по специалност от професионално направление съгласно Класификатора на областите на висше образование и професионалните направления, приет с Постановление № 125 на Министерския съвет от 2002 г. (ДВ, бр. 64 от 2002 г.), съответстващо на учебния предмет, по който се провежда изпитът.</w:t>
      </w:r>
    </w:p>
    <w:p w14:paraId="523A1AC6" w14:textId="16614049" w:rsidR="009579A7" w:rsidRPr="00574446" w:rsidRDefault="009579A7" w:rsidP="0027288D">
      <w:pPr>
        <w:shd w:val="clear" w:color="auto" w:fill="FEFEFE"/>
        <w:spacing w:line="276" w:lineRule="auto"/>
        <w:ind w:firstLine="284"/>
        <w:jc w:val="both"/>
        <w:rPr>
          <w:color w:val="auto"/>
          <w:lang w:eastAsia="en-US"/>
        </w:rPr>
      </w:pPr>
      <w:r w:rsidRPr="00574446">
        <w:rPr>
          <w:color w:val="auto"/>
          <w:lang w:eastAsia="en-US"/>
        </w:rPr>
        <w:t>(</w:t>
      </w:r>
      <w:r w:rsidR="0027288D">
        <w:rPr>
          <w:color w:val="auto"/>
          <w:lang w:eastAsia="en-US"/>
        </w:rPr>
        <w:t>3</w:t>
      </w:r>
      <w:r w:rsidRPr="00574446">
        <w:rPr>
          <w:color w:val="auto"/>
          <w:lang w:eastAsia="en-US"/>
        </w:rPr>
        <w:t>) Комисиите по ал. 1, т. 2 се състоят най-малко от двама членове, единият от които е председател.</w:t>
      </w:r>
    </w:p>
    <w:p w14:paraId="1A220DBA" w14:textId="4D88924F" w:rsidR="009579A7" w:rsidRPr="00574446" w:rsidRDefault="009579A7" w:rsidP="0027288D">
      <w:pPr>
        <w:shd w:val="clear" w:color="auto" w:fill="FEFEFE"/>
        <w:spacing w:line="276" w:lineRule="auto"/>
        <w:ind w:firstLine="284"/>
        <w:jc w:val="both"/>
        <w:rPr>
          <w:color w:val="auto"/>
          <w:lang w:eastAsia="en-US"/>
        </w:rPr>
      </w:pPr>
      <w:r w:rsidRPr="00574446">
        <w:rPr>
          <w:color w:val="auto"/>
          <w:lang w:eastAsia="en-US"/>
        </w:rPr>
        <w:t>(</w:t>
      </w:r>
      <w:r w:rsidR="0027288D">
        <w:rPr>
          <w:color w:val="auto"/>
          <w:lang w:eastAsia="en-US"/>
        </w:rPr>
        <w:t>4</w:t>
      </w:r>
      <w:r w:rsidRPr="00574446">
        <w:rPr>
          <w:color w:val="auto"/>
          <w:lang w:eastAsia="en-US"/>
        </w:rPr>
        <w:t>) За провеждане на изпитите за промяна на оценката директорът на училището издава заповед за определяне на комисиите по ал. 1.</w:t>
      </w:r>
    </w:p>
    <w:p w14:paraId="27754C59" w14:textId="1B25E1B4" w:rsidR="009579A7" w:rsidRPr="00574446" w:rsidRDefault="009579A7" w:rsidP="0027288D">
      <w:pPr>
        <w:shd w:val="clear" w:color="auto" w:fill="FEFEFE"/>
        <w:spacing w:line="276" w:lineRule="auto"/>
        <w:ind w:firstLine="284"/>
        <w:jc w:val="both"/>
        <w:rPr>
          <w:color w:val="auto"/>
          <w:lang w:eastAsia="en-US"/>
        </w:rPr>
      </w:pPr>
      <w:r w:rsidRPr="00574446">
        <w:rPr>
          <w:color w:val="auto"/>
          <w:lang w:eastAsia="en-US"/>
        </w:rPr>
        <w:t>(</w:t>
      </w:r>
      <w:r w:rsidR="0027288D">
        <w:rPr>
          <w:color w:val="auto"/>
          <w:lang w:eastAsia="en-US"/>
        </w:rPr>
        <w:t>5</w:t>
      </w:r>
      <w:r w:rsidRPr="00574446">
        <w:rPr>
          <w:color w:val="auto"/>
          <w:lang w:eastAsia="en-US"/>
        </w:rPr>
        <w:t>) В заповедта по ал. 5 за всеки изпит се определят датата на провеждане, началният час, съставът на всяка комисия, срокът за изготвяне на изпитните материали, времето и мястото за проверка на изпитните работи, срокът и мястото за оповестяване на резултатите от изпита.</w:t>
      </w:r>
    </w:p>
    <w:p w14:paraId="59FEB983" w14:textId="26E38F00" w:rsidR="009579A7" w:rsidRPr="00574446" w:rsidRDefault="009579A7" w:rsidP="0027288D">
      <w:pPr>
        <w:shd w:val="clear" w:color="auto" w:fill="FEFEFE"/>
        <w:spacing w:after="120" w:line="276" w:lineRule="auto"/>
        <w:ind w:firstLine="284"/>
        <w:jc w:val="both"/>
        <w:rPr>
          <w:color w:val="auto"/>
          <w:lang w:eastAsia="en-US"/>
        </w:rPr>
      </w:pPr>
      <w:r w:rsidRPr="00574446">
        <w:rPr>
          <w:color w:val="auto"/>
          <w:lang w:eastAsia="en-US"/>
        </w:rPr>
        <w:t>(</w:t>
      </w:r>
      <w:r w:rsidR="0027288D">
        <w:rPr>
          <w:color w:val="auto"/>
          <w:lang w:eastAsia="en-US"/>
        </w:rPr>
        <w:t>6</w:t>
      </w:r>
      <w:r w:rsidRPr="00574446">
        <w:rPr>
          <w:color w:val="auto"/>
          <w:lang w:eastAsia="en-US"/>
        </w:rPr>
        <w:t>) Съобщение за датата, мястото и началния час на изпита, както и за срока и мястото за оповестяване на резултатите, се публикува на интернет страницата на училището и се поставя на общодостъпно място в училището най-късно три дни преди датата за провеждане на изпита.</w:t>
      </w:r>
    </w:p>
    <w:p w14:paraId="1C1FC5DC" w14:textId="4954AB32" w:rsidR="009579A7" w:rsidRPr="00574446" w:rsidRDefault="009579A7" w:rsidP="003B48A5">
      <w:pPr>
        <w:autoSpaceDE w:val="0"/>
        <w:autoSpaceDN w:val="0"/>
        <w:adjustRightInd w:val="0"/>
        <w:spacing w:line="276" w:lineRule="auto"/>
        <w:jc w:val="both"/>
        <w:rPr>
          <w:color w:val="auto"/>
        </w:rPr>
      </w:pPr>
      <w:r w:rsidRPr="00574446">
        <w:rPr>
          <w:b/>
          <w:bCs/>
          <w:color w:val="auto"/>
        </w:rPr>
        <w:t>Чл. 8</w:t>
      </w:r>
      <w:r w:rsidR="00057C63">
        <w:rPr>
          <w:b/>
          <w:bCs/>
          <w:color w:val="auto"/>
          <w:lang w:val="en-US"/>
        </w:rPr>
        <w:t>4</w:t>
      </w:r>
      <w:proofErr w:type="spellStart"/>
      <w:r w:rsidRPr="00574446">
        <w:rPr>
          <w:b/>
          <w:bCs/>
          <w:color w:val="auto"/>
        </w:rPr>
        <w:t>а.</w:t>
      </w:r>
      <w:proofErr w:type="spellEnd"/>
      <w:r w:rsidRPr="00574446">
        <w:rPr>
          <w:b/>
          <w:bCs/>
          <w:color w:val="auto"/>
        </w:rPr>
        <w:t xml:space="preserve"> </w:t>
      </w:r>
      <w:r w:rsidRPr="00574446">
        <w:rPr>
          <w:color w:val="auto"/>
        </w:rPr>
        <w:t>(1) Според формата си изпитите в процеса на училищното обучение са:</w:t>
      </w:r>
    </w:p>
    <w:p w14:paraId="09F658A6"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писмени;</w:t>
      </w:r>
    </w:p>
    <w:p w14:paraId="4AB395F8"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практически;</w:t>
      </w:r>
    </w:p>
    <w:p w14:paraId="668D37BD"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3. комбинация от писмена и устна част;</w:t>
      </w:r>
    </w:p>
    <w:p w14:paraId="52A03609"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4. комбинация от писмена и практическа част.</w:t>
      </w:r>
    </w:p>
    <w:p w14:paraId="6745D215"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5. устни</w:t>
      </w:r>
    </w:p>
    <w:p w14:paraId="7C994F29" w14:textId="77777777" w:rsidR="009579A7" w:rsidRPr="00574446" w:rsidRDefault="009579A7" w:rsidP="0027288D">
      <w:pPr>
        <w:autoSpaceDE w:val="0"/>
        <w:autoSpaceDN w:val="0"/>
        <w:adjustRightInd w:val="0"/>
        <w:spacing w:line="276" w:lineRule="auto"/>
        <w:ind w:firstLine="284"/>
        <w:jc w:val="both"/>
        <w:rPr>
          <w:color w:val="auto"/>
        </w:rPr>
      </w:pPr>
      <w:r w:rsidRPr="00574446">
        <w:rPr>
          <w:color w:val="auto"/>
        </w:rPr>
        <w:t>(2) Изпитите в процеса на училищното обучение са писмени.</w:t>
      </w:r>
    </w:p>
    <w:p w14:paraId="207EC870" w14:textId="77777777" w:rsidR="009579A7" w:rsidRPr="00574446" w:rsidRDefault="009579A7" w:rsidP="0027288D">
      <w:pPr>
        <w:autoSpaceDE w:val="0"/>
        <w:autoSpaceDN w:val="0"/>
        <w:adjustRightInd w:val="0"/>
        <w:spacing w:line="276" w:lineRule="auto"/>
        <w:ind w:firstLine="284"/>
        <w:jc w:val="both"/>
        <w:rPr>
          <w:color w:val="auto"/>
        </w:rPr>
      </w:pPr>
      <w:r w:rsidRPr="00574446">
        <w:rPr>
          <w:color w:val="auto"/>
        </w:rPr>
        <w:t>(3) Изпитите в процеса на училищното обучение са практически по учебните предмети:</w:t>
      </w:r>
    </w:p>
    <w:p w14:paraId="3ADC43EF"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физическо възпитание и спорт;</w:t>
      </w:r>
    </w:p>
    <w:p w14:paraId="2F26FA19"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музика – за II-IV клас;</w:t>
      </w:r>
    </w:p>
    <w:p w14:paraId="0555557F"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3. изобразително изкуство – за II-IV клас;</w:t>
      </w:r>
    </w:p>
    <w:p w14:paraId="35BD9665"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4. технологии и предприемачество – II-IV клас;</w:t>
      </w:r>
    </w:p>
    <w:p w14:paraId="453F6F71" w14:textId="252FDBA7" w:rsidR="009579A7" w:rsidRPr="00574446" w:rsidRDefault="009579A7" w:rsidP="0027288D">
      <w:pPr>
        <w:autoSpaceDE w:val="0"/>
        <w:autoSpaceDN w:val="0"/>
        <w:adjustRightInd w:val="0"/>
        <w:spacing w:line="276" w:lineRule="auto"/>
        <w:ind w:firstLine="284"/>
        <w:jc w:val="both"/>
        <w:rPr>
          <w:color w:val="auto"/>
        </w:rPr>
      </w:pPr>
      <w:r w:rsidRPr="00574446">
        <w:rPr>
          <w:color w:val="auto"/>
        </w:rPr>
        <w:t>(4) Изпитите в процеса на училищното обучение са комбинация от писмена и устна част по учебните предмети:</w:t>
      </w:r>
    </w:p>
    <w:p w14:paraId="2DA31838"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български език и литература – за II-IV клас;</w:t>
      </w:r>
    </w:p>
    <w:p w14:paraId="64E4F1D6"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чужди езици</w:t>
      </w:r>
      <w:r w:rsidRPr="00574446">
        <w:rPr>
          <w:color w:val="auto"/>
          <w:shd w:val="clear" w:color="auto" w:fill="FEFEFE"/>
        </w:rPr>
        <w:t>, с изключение на модулите "Устно общуване" и "Писмено общуване" от профилиращия предмет чужд език.</w:t>
      </w:r>
    </w:p>
    <w:p w14:paraId="3E1E823F" w14:textId="77777777" w:rsidR="009579A7" w:rsidRPr="00574446" w:rsidRDefault="009579A7" w:rsidP="0027288D">
      <w:pPr>
        <w:autoSpaceDE w:val="0"/>
        <w:autoSpaceDN w:val="0"/>
        <w:adjustRightInd w:val="0"/>
        <w:spacing w:line="276" w:lineRule="auto"/>
        <w:ind w:firstLine="284"/>
        <w:jc w:val="both"/>
        <w:rPr>
          <w:color w:val="auto"/>
        </w:rPr>
      </w:pPr>
      <w:r w:rsidRPr="00574446">
        <w:rPr>
          <w:color w:val="auto"/>
        </w:rPr>
        <w:t>(5) Изпитите в процеса на обучение са комбинация от писмена и практическа част по учебните предмети музика, изобразително изкуство и технологии и предприемачество, информатика и информационни технологии.</w:t>
      </w:r>
    </w:p>
    <w:p w14:paraId="33778D1E" w14:textId="77777777" w:rsidR="009579A7" w:rsidRPr="00574446" w:rsidRDefault="009579A7" w:rsidP="0027288D">
      <w:pPr>
        <w:autoSpaceDE w:val="0"/>
        <w:autoSpaceDN w:val="0"/>
        <w:adjustRightInd w:val="0"/>
        <w:spacing w:line="276" w:lineRule="auto"/>
        <w:ind w:firstLine="284"/>
        <w:jc w:val="both"/>
        <w:rPr>
          <w:color w:val="auto"/>
          <w:shd w:val="clear" w:color="auto" w:fill="FEFEFE"/>
        </w:rPr>
      </w:pPr>
      <w:r w:rsidRPr="00574446">
        <w:rPr>
          <w:color w:val="auto"/>
          <w:shd w:val="clear" w:color="auto" w:fill="FEFEFE"/>
        </w:rPr>
        <w:t>(6) Изпитите в процеса на обучение са устни по модул "Устно общуване" от профилиращия предмет чужд език.</w:t>
      </w:r>
    </w:p>
    <w:p w14:paraId="0C6D96C3" w14:textId="77777777" w:rsidR="009579A7" w:rsidRPr="00574446" w:rsidRDefault="009579A7" w:rsidP="0027288D">
      <w:pPr>
        <w:shd w:val="clear" w:color="auto" w:fill="FEFEFE"/>
        <w:spacing w:line="276" w:lineRule="auto"/>
        <w:ind w:firstLine="284"/>
        <w:jc w:val="both"/>
        <w:rPr>
          <w:color w:val="auto"/>
          <w:lang w:eastAsia="en-US"/>
        </w:rPr>
      </w:pPr>
      <w:r w:rsidRPr="00574446">
        <w:rPr>
          <w:color w:val="auto"/>
          <w:shd w:val="clear" w:color="auto" w:fill="FEFEFE"/>
        </w:rPr>
        <w:t>(7)</w:t>
      </w:r>
      <w:r w:rsidRPr="00574446">
        <w:rPr>
          <w:color w:val="auto"/>
          <w:sz w:val="18"/>
          <w:szCs w:val="18"/>
        </w:rPr>
        <w:t xml:space="preserve"> </w:t>
      </w:r>
      <w:r w:rsidRPr="00574446">
        <w:rPr>
          <w:color w:val="auto"/>
          <w:lang w:eastAsia="en-US"/>
        </w:rPr>
        <w:t xml:space="preserve">Учениците, обучавани в индивидуална или самостоятелна форма на обучение, полагат изпити за определяне на годишна оценка по учебен предмет или модул присъствено в училище. </w:t>
      </w:r>
    </w:p>
    <w:p w14:paraId="633D68AA" w14:textId="77777777" w:rsidR="009579A7" w:rsidRPr="00574446" w:rsidRDefault="009579A7" w:rsidP="0027288D">
      <w:pPr>
        <w:autoSpaceDE w:val="0"/>
        <w:autoSpaceDN w:val="0"/>
        <w:adjustRightInd w:val="0"/>
        <w:spacing w:line="276" w:lineRule="auto"/>
        <w:ind w:firstLine="284"/>
        <w:jc w:val="both"/>
        <w:rPr>
          <w:color w:val="auto"/>
        </w:rPr>
      </w:pPr>
      <w:r w:rsidRPr="00574446">
        <w:rPr>
          <w:color w:val="auto"/>
        </w:rPr>
        <w:t>(8) Продължителността на изпитите в процеса на училищното обучение е:</w:t>
      </w:r>
    </w:p>
    <w:p w14:paraId="45E539F1"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за класовете от началния етап на основната степен:</w:t>
      </w:r>
    </w:p>
    <w:p w14:paraId="05ECB9E1"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lastRenderedPageBreak/>
        <w:t>а) един астрономически час – в случаите, когато изпитът е писмен или практически;</w:t>
      </w:r>
    </w:p>
    <w:p w14:paraId="65A3B2B8"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б) до 20 минути – за устната част в случаите, когато изпитът е комбинация от писмена и устна част;</w:t>
      </w:r>
    </w:p>
    <w:p w14:paraId="540C2FB5"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в) до 40 минути – за писмената или за практическата част, в случаите, когато изпитът включва писмена или практическа част;</w:t>
      </w:r>
    </w:p>
    <w:p w14:paraId="728F1E0C"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за класовете от прогимназиалния етап на основната степен:</w:t>
      </w:r>
    </w:p>
    <w:p w14:paraId="7780B6C1"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а) два астрономически часа – в случаите, когато изпитът е писмен;</w:t>
      </w:r>
    </w:p>
    <w:p w14:paraId="1FF008D2"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б) до 30 минути – за устната част в случаите, когато изпитът е комбинация от писмена и устна част;</w:t>
      </w:r>
    </w:p>
    <w:p w14:paraId="568F19C2"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в) три астрономически часа – в случаите, когато изпитът е практически;</w:t>
      </w:r>
    </w:p>
    <w:p w14:paraId="4ADC0D87"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г) до 90 минути – за писмената или за практическата част, в случаите, когато изпитът включва писмена или практическа част.</w:t>
      </w:r>
    </w:p>
    <w:p w14:paraId="76FFDD04"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3. за класовете от двата гимназиални етапа на средната степен на образование:</w:t>
      </w:r>
    </w:p>
    <w:p w14:paraId="50CECEA6"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а) три астрономически часа – в случаите, когато изпитът е писмен;</w:t>
      </w:r>
    </w:p>
    <w:p w14:paraId="28DA9B3C"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б) до 30 минути – за устната част в случаите, когато изпитът е комбинация от писмена и устна част;</w:t>
      </w:r>
    </w:p>
    <w:p w14:paraId="658219F9"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в) до 150 минути – за писмената или за практическата част в случаите, когато изпитът включва писмена или практическа част.</w:t>
      </w:r>
    </w:p>
    <w:p w14:paraId="4B2B42BE" w14:textId="728041FC" w:rsidR="009579A7" w:rsidRPr="00574446" w:rsidRDefault="0027288D" w:rsidP="00C0273D">
      <w:pPr>
        <w:autoSpaceDE w:val="0"/>
        <w:autoSpaceDN w:val="0"/>
        <w:adjustRightInd w:val="0"/>
        <w:spacing w:after="120" w:line="276" w:lineRule="auto"/>
        <w:ind w:firstLine="284"/>
        <w:jc w:val="both"/>
        <w:rPr>
          <w:color w:val="auto"/>
        </w:rPr>
      </w:pPr>
      <w:r>
        <w:rPr>
          <w:color w:val="auto"/>
        </w:rPr>
        <w:t>(9</w:t>
      </w:r>
      <w:r w:rsidR="009579A7" w:rsidRPr="00574446">
        <w:rPr>
          <w:color w:val="auto"/>
        </w:rPr>
        <w:t>) Учениците със СОП, които не могат да полагат писмени и/или практически изпити, в процеса на обучение полагат само устни изпити.</w:t>
      </w:r>
    </w:p>
    <w:p w14:paraId="55AC5255" w14:textId="3169E5DF" w:rsidR="009579A7" w:rsidRPr="00574446" w:rsidRDefault="009579A7" w:rsidP="003B48A5">
      <w:pPr>
        <w:autoSpaceDE w:val="0"/>
        <w:autoSpaceDN w:val="0"/>
        <w:adjustRightInd w:val="0"/>
        <w:spacing w:line="276" w:lineRule="auto"/>
        <w:jc w:val="both"/>
        <w:rPr>
          <w:color w:val="auto"/>
        </w:rPr>
      </w:pPr>
      <w:r w:rsidRPr="00574446">
        <w:rPr>
          <w:b/>
          <w:bCs/>
          <w:color w:val="auto"/>
        </w:rPr>
        <w:t>Чл. 8</w:t>
      </w:r>
      <w:r w:rsidR="00057C63">
        <w:rPr>
          <w:b/>
          <w:bCs/>
          <w:color w:val="auto"/>
          <w:lang w:val="en-US"/>
        </w:rPr>
        <w:t>5</w:t>
      </w:r>
      <w:r w:rsidRPr="00574446">
        <w:rPr>
          <w:b/>
          <w:bCs/>
          <w:color w:val="auto"/>
        </w:rPr>
        <w:t xml:space="preserve">. </w:t>
      </w:r>
      <w:r w:rsidRPr="00574446">
        <w:rPr>
          <w:color w:val="auto"/>
        </w:rPr>
        <w:t>(1) Оценката от изпитите в процеса на училищното обучение се формира като средноаритметична с точност до:</w:t>
      </w:r>
    </w:p>
    <w:p w14:paraId="4EDF6284"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единица – за приравнителните изпити, в резултат на които се поставя годишна оценка, за изпитите за промяна на годишната оценка, за изпитите за определяне на срочна или на годишна оценка;</w:t>
      </w:r>
    </w:p>
    <w:p w14:paraId="6AD34169"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2. 0,01 – за приравнителните изпити, в резултат на които се поставя оценка за етап от степента на образование, за изпитите за промяна на окончателна оценка и за изпитите за определяне на окончателна оценка.</w:t>
      </w:r>
    </w:p>
    <w:p w14:paraId="458142B8" w14:textId="77777777" w:rsidR="009579A7" w:rsidRPr="00574446" w:rsidRDefault="009579A7" w:rsidP="00DB0198">
      <w:pPr>
        <w:autoSpaceDE w:val="0"/>
        <w:autoSpaceDN w:val="0"/>
        <w:adjustRightInd w:val="0"/>
        <w:spacing w:line="276" w:lineRule="auto"/>
        <w:ind w:firstLine="284"/>
        <w:jc w:val="both"/>
        <w:rPr>
          <w:color w:val="auto"/>
        </w:rPr>
      </w:pPr>
      <w:r w:rsidRPr="00574446">
        <w:rPr>
          <w:color w:val="auto"/>
        </w:rPr>
        <w:t>(2) Оценката от изпитите в процеса на училищното обучение, които се провеждат като комбинация от писмена и устна част или от писмена и практическа част, е средноаритметична от оценките, поставени за всяка част, с точност, която се определя по реда на ал. 1.</w:t>
      </w:r>
    </w:p>
    <w:p w14:paraId="0AE96424" w14:textId="77777777" w:rsidR="009579A7" w:rsidRPr="00574446" w:rsidRDefault="009579A7" w:rsidP="00DB0198">
      <w:pPr>
        <w:autoSpaceDE w:val="0"/>
        <w:autoSpaceDN w:val="0"/>
        <w:adjustRightInd w:val="0"/>
        <w:spacing w:line="276" w:lineRule="auto"/>
        <w:ind w:firstLine="284"/>
        <w:jc w:val="both"/>
        <w:rPr>
          <w:color w:val="auto"/>
        </w:rPr>
      </w:pPr>
      <w:r w:rsidRPr="00574446">
        <w:rPr>
          <w:color w:val="auto"/>
        </w:rPr>
        <w:t>(3) Оценката от изпитите в процеса на обучение, които се провеждат като комбинация от писмена и устна част или от писмена и практическа част, е слаб (2), когато някоя от оценките по отделните части, е слаб (2). В тези случаи поправителният изпит се полага и в двете части.</w:t>
      </w:r>
    </w:p>
    <w:p w14:paraId="36B35DA5" w14:textId="77777777" w:rsidR="009579A7" w:rsidRPr="00574446" w:rsidRDefault="009579A7" w:rsidP="00DB0198">
      <w:pPr>
        <w:shd w:val="clear" w:color="auto" w:fill="FEFEFE"/>
        <w:spacing w:after="120" w:line="276" w:lineRule="auto"/>
        <w:ind w:firstLine="284"/>
        <w:jc w:val="both"/>
        <w:rPr>
          <w:color w:val="auto"/>
          <w:lang w:eastAsia="en-US"/>
        </w:rPr>
      </w:pPr>
      <w:r w:rsidRPr="00574446">
        <w:rPr>
          <w:color w:val="auto"/>
          <w:lang w:eastAsia="en-US"/>
        </w:rPr>
        <w:t>(4) Оценката от изпитите в процеса на обучение по профилиращ предмет е слаб (2), когато оценката по някой от модулите е слаб (2). В този случай поправителният изпит се полага само върху съответния модул от профилиращия предмет.</w:t>
      </w:r>
    </w:p>
    <w:p w14:paraId="1A1C4EFF" w14:textId="3A6FEC10" w:rsidR="009579A7" w:rsidRPr="00574446" w:rsidRDefault="009579A7" w:rsidP="003B48A5">
      <w:pPr>
        <w:autoSpaceDE w:val="0"/>
        <w:autoSpaceDN w:val="0"/>
        <w:adjustRightInd w:val="0"/>
        <w:spacing w:line="276" w:lineRule="auto"/>
        <w:jc w:val="both"/>
        <w:rPr>
          <w:color w:val="auto"/>
        </w:rPr>
      </w:pPr>
      <w:r w:rsidRPr="00574446">
        <w:rPr>
          <w:b/>
          <w:bCs/>
          <w:color w:val="auto"/>
        </w:rPr>
        <w:t>Чл. 8</w:t>
      </w:r>
      <w:r w:rsidR="00057C63">
        <w:rPr>
          <w:b/>
          <w:bCs/>
          <w:color w:val="auto"/>
          <w:lang w:val="en-US"/>
        </w:rPr>
        <w:t>6</w:t>
      </w:r>
      <w:r w:rsidRPr="00574446">
        <w:rPr>
          <w:b/>
          <w:bCs/>
          <w:color w:val="auto"/>
        </w:rPr>
        <w:t xml:space="preserve">. </w:t>
      </w:r>
      <w:r w:rsidRPr="00574446">
        <w:rPr>
          <w:color w:val="auto"/>
        </w:rPr>
        <w:t>(1) Отстранява се от съответния изпит в процеса на училищното обучение и напуска залата ученик, който:</w:t>
      </w:r>
    </w:p>
    <w:p w14:paraId="4B0F4E20"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1. преписва от хартиен носител;</w:t>
      </w:r>
    </w:p>
    <w:p w14:paraId="2534F206" w14:textId="1EC1BE38" w:rsidR="009579A7" w:rsidRPr="00574446" w:rsidRDefault="009579A7" w:rsidP="003B48A5">
      <w:pPr>
        <w:autoSpaceDE w:val="0"/>
        <w:autoSpaceDN w:val="0"/>
        <w:adjustRightInd w:val="0"/>
        <w:spacing w:line="276" w:lineRule="auto"/>
        <w:ind w:firstLine="567"/>
        <w:jc w:val="both"/>
        <w:rPr>
          <w:color w:val="auto"/>
        </w:rPr>
      </w:pPr>
      <w:r w:rsidRPr="00574446">
        <w:rPr>
          <w:color w:val="auto"/>
        </w:rPr>
        <w:t>2.преписва от данни, съдържащи се в технически устройства (мобилни телефони, калкулатори, таблети и др.);</w:t>
      </w:r>
    </w:p>
    <w:p w14:paraId="7B35A632"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3. преписва от работата на друг ученик;</w:t>
      </w:r>
    </w:p>
    <w:p w14:paraId="5435BA15"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4. използва мобилен телефон или друго техническо средства за комуникация;</w:t>
      </w:r>
    </w:p>
    <w:p w14:paraId="2C30A374" w14:textId="77777777" w:rsidR="009579A7" w:rsidRPr="00574446" w:rsidRDefault="009579A7" w:rsidP="003B48A5">
      <w:pPr>
        <w:autoSpaceDE w:val="0"/>
        <w:autoSpaceDN w:val="0"/>
        <w:adjustRightInd w:val="0"/>
        <w:spacing w:line="276" w:lineRule="auto"/>
        <w:ind w:firstLine="567"/>
        <w:jc w:val="both"/>
        <w:rPr>
          <w:color w:val="auto"/>
        </w:rPr>
      </w:pPr>
      <w:r w:rsidRPr="00574446">
        <w:rPr>
          <w:color w:val="auto"/>
        </w:rPr>
        <w:t>5. изнася извън залата изпитни материали или информация за съдържанието им;</w:t>
      </w:r>
    </w:p>
    <w:p w14:paraId="60FB5B3A" w14:textId="77777777" w:rsidR="009579A7" w:rsidRPr="00574446" w:rsidRDefault="009579A7" w:rsidP="004438FA">
      <w:pPr>
        <w:autoSpaceDE w:val="0"/>
        <w:autoSpaceDN w:val="0"/>
        <w:adjustRightInd w:val="0"/>
        <w:spacing w:line="276" w:lineRule="auto"/>
        <w:ind w:firstLine="284"/>
        <w:jc w:val="both"/>
        <w:rPr>
          <w:color w:val="auto"/>
        </w:rPr>
      </w:pPr>
      <w:r w:rsidRPr="00574446">
        <w:rPr>
          <w:color w:val="auto"/>
        </w:rPr>
        <w:lastRenderedPageBreak/>
        <w:t>(2) За отстраняването на ученика се съставя протокол, подписан от членовете на комисията по чл. 40, ал. 1, т. 2, като в протокола задължително се посочват нарушителят, нарушението и кога е извършено.</w:t>
      </w:r>
    </w:p>
    <w:p w14:paraId="25E7A1DB" w14:textId="77777777" w:rsidR="009579A7" w:rsidRPr="00574446" w:rsidRDefault="009579A7" w:rsidP="004438FA">
      <w:pPr>
        <w:autoSpaceDE w:val="0"/>
        <w:autoSpaceDN w:val="0"/>
        <w:adjustRightInd w:val="0"/>
        <w:spacing w:line="276" w:lineRule="auto"/>
        <w:ind w:firstLine="284"/>
        <w:jc w:val="both"/>
        <w:rPr>
          <w:color w:val="auto"/>
        </w:rPr>
      </w:pPr>
      <w:r w:rsidRPr="00574446">
        <w:rPr>
          <w:color w:val="auto"/>
        </w:rPr>
        <w:t>(3) Изпитната работа на ученик, отстранен от изпит в процеса на училищното обучение при условията и по реда на ал. 1, не се оценява.</w:t>
      </w:r>
    </w:p>
    <w:p w14:paraId="4239039C" w14:textId="77777777" w:rsidR="009579A7" w:rsidRPr="00574446" w:rsidRDefault="009579A7" w:rsidP="004438FA">
      <w:pPr>
        <w:autoSpaceDE w:val="0"/>
        <w:autoSpaceDN w:val="0"/>
        <w:adjustRightInd w:val="0"/>
        <w:spacing w:after="120" w:line="276" w:lineRule="auto"/>
        <w:ind w:firstLine="284"/>
        <w:jc w:val="both"/>
        <w:rPr>
          <w:color w:val="auto"/>
        </w:rPr>
      </w:pPr>
      <w:r w:rsidRPr="00574446">
        <w:rPr>
          <w:color w:val="auto"/>
        </w:rPr>
        <w:t>(4) В случаите по ал. 1 ученикът може да се яви отново на съответния изпит на следващата изпитна сесия.</w:t>
      </w:r>
    </w:p>
    <w:p w14:paraId="02F48E5B" w14:textId="1A1CAFE1" w:rsidR="0028356C" w:rsidRPr="00574446" w:rsidRDefault="0028356C" w:rsidP="003B48A5">
      <w:pPr>
        <w:autoSpaceDE w:val="0"/>
        <w:autoSpaceDN w:val="0"/>
        <w:adjustRightInd w:val="0"/>
        <w:spacing w:line="276" w:lineRule="auto"/>
        <w:jc w:val="both"/>
        <w:rPr>
          <w:color w:val="auto"/>
          <w:sz w:val="22"/>
          <w:szCs w:val="22"/>
        </w:rPr>
      </w:pPr>
      <w:r w:rsidRPr="00574446">
        <w:rPr>
          <w:rFonts w:eastAsia="Verdana"/>
          <w:b/>
          <w:color w:val="auto"/>
        </w:rPr>
        <w:t>Чл. 8</w:t>
      </w:r>
      <w:r w:rsidR="00057C63">
        <w:rPr>
          <w:rFonts w:eastAsia="Verdana"/>
          <w:b/>
          <w:color w:val="auto"/>
          <w:lang w:val="en-US"/>
        </w:rPr>
        <w:t>6</w:t>
      </w:r>
      <w:r w:rsidRPr="00574446">
        <w:rPr>
          <w:rFonts w:eastAsia="Verdana"/>
          <w:b/>
          <w:color w:val="auto"/>
        </w:rPr>
        <w:t>.</w:t>
      </w:r>
      <w:r w:rsidR="00057C63">
        <w:rPr>
          <w:rFonts w:eastAsia="Verdana"/>
          <w:b/>
          <w:color w:val="auto"/>
          <w:lang w:val="en-US"/>
        </w:rPr>
        <w:t>a</w:t>
      </w:r>
      <w:r w:rsidRPr="00574446">
        <w:rPr>
          <w:rFonts w:eastAsia="Verdana"/>
          <w:b/>
          <w:color w:val="auto"/>
        </w:rPr>
        <w:t xml:space="preserve"> </w:t>
      </w:r>
      <w:r w:rsidR="00155C7C" w:rsidRPr="00574446">
        <w:rPr>
          <w:rFonts w:eastAsia="Verdana"/>
          <w:b/>
          <w:color w:val="auto"/>
        </w:rPr>
        <w:t xml:space="preserve">(1). </w:t>
      </w:r>
      <w:r w:rsidRPr="00574446">
        <w:rPr>
          <w:rFonts w:eastAsia="Verdana"/>
          <w:bCs/>
          <w:color w:val="auto"/>
        </w:rPr>
        <w:t xml:space="preserve">Изпитите за национално външно оценяване се провеждат съобразно разпоредбите и на </w:t>
      </w:r>
      <w:proofErr w:type="spellStart"/>
      <w:r w:rsidRPr="00574446">
        <w:rPr>
          <w:rFonts w:eastAsia="Verdana"/>
          <w:bCs/>
          <w:color w:val="auto"/>
        </w:rPr>
        <w:t>чл.чл</w:t>
      </w:r>
      <w:proofErr w:type="spellEnd"/>
      <w:r w:rsidRPr="00574446">
        <w:rPr>
          <w:rFonts w:eastAsia="Verdana"/>
          <w:bCs/>
          <w:color w:val="auto"/>
        </w:rPr>
        <w:t xml:space="preserve">. 47-76 и техните актуализации от </w:t>
      </w:r>
      <w:r w:rsidRPr="00574446">
        <w:rPr>
          <w:color w:val="auto"/>
          <w:sz w:val="22"/>
          <w:szCs w:val="22"/>
          <w:shd w:val="clear" w:color="auto" w:fill="FEFEFE"/>
        </w:rPr>
        <w:t>НАРЕДБА № 11 ОТ 1 СЕПТЕМВРИ 2016 Г. ЗА ОЦЕНЯВАНЕ НА РЕЗУЛТАТИТЕ ОТ ОБУЧЕНИЕТО НА УЧЕНИЦИТЕ</w:t>
      </w:r>
      <w:r w:rsidRPr="00574446">
        <w:rPr>
          <w:color w:val="auto"/>
          <w:sz w:val="22"/>
          <w:szCs w:val="22"/>
        </w:rPr>
        <w:t>.</w:t>
      </w:r>
    </w:p>
    <w:p w14:paraId="2B842A23" w14:textId="6E76FAD7" w:rsidR="0028356C" w:rsidRPr="00574446" w:rsidRDefault="0028356C" w:rsidP="008B446E">
      <w:pPr>
        <w:autoSpaceDE w:val="0"/>
        <w:autoSpaceDN w:val="0"/>
        <w:adjustRightInd w:val="0"/>
        <w:spacing w:line="276" w:lineRule="auto"/>
        <w:ind w:firstLine="284"/>
        <w:jc w:val="both"/>
        <w:rPr>
          <w:color w:val="auto"/>
          <w:shd w:val="clear" w:color="auto" w:fill="FEFEFE"/>
        </w:rPr>
      </w:pPr>
      <w:r w:rsidRPr="00574446">
        <w:rPr>
          <w:color w:val="auto"/>
        </w:rPr>
        <w:t>(</w:t>
      </w:r>
      <w:r w:rsidR="008B446E">
        <w:rPr>
          <w:color w:val="auto"/>
        </w:rPr>
        <w:t>2</w:t>
      </w:r>
      <w:r w:rsidRPr="00574446">
        <w:rPr>
          <w:color w:val="auto"/>
        </w:rPr>
        <w:t xml:space="preserve">). </w:t>
      </w:r>
      <w:r w:rsidRPr="00574446">
        <w:rPr>
          <w:color w:val="auto"/>
          <w:shd w:val="clear" w:color="auto" w:fill="FEFEFE"/>
        </w:rPr>
        <w:t xml:space="preserve">Извън случаите по ал. 1 балът на ученик </w:t>
      </w:r>
      <w:r w:rsidRPr="00574446">
        <w:rPr>
          <w:color w:val="auto"/>
        </w:rPr>
        <w:t>от VII клас</w:t>
      </w:r>
      <w:r w:rsidRPr="00574446">
        <w:rPr>
          <w:color w:val="auto"/>
          <w:shd w:val="clear" w:color="auto" w:fill="FEFEFE"/>
        </w:rPr>
        <w:t xml:space="preserve">, който не се е явил на националното външно оценяване, се формира по реда на чл. 57 ал. 1, от НАРЕДБА № 11 ОТ 1 СЕПТЕМВРИ 2016 Г. ЗА ОЦЕНЯВАНЕ НА РЕЗУЛТАТИТЕ ОТ ОБУЧЕНИЕТО НА УЧЕНИЦИТЕ </w:t>
      </w:r>
    </w:p>
    <w:p w14:paraId="53E5B3E4" w14:textId="1F618BDB" w:rsidR="00D86017" w:rsidRPr="0091069C" w:rsidRDefault="001560F2" w:rsidP="001560F2">
      <w:pPr>
        <w:autoSpaceDE w:val="0"/>
        <w:autoSpaceDN w:val="0"/>
        <w:adjustRightInd w:val="0"/>
        <w:spacing w:line="276" w:lineRule="auto"/>
        <w:ind w:firstLine="284"/>
        <w:jc w:val="both"/>
        <w:rPr>
          <w:color w:val="auto"/>
          <w:shd w:val="clear" w:color="auto" w:fill="FEFEFE"/>
        </w:rPr>
      </w:pPr>
      <w:r>
        <w:rPr>
          <w:color w:val="auto"/>
          <w:shd w:val="clear" w:color="auto" w:fill="FEFEFE"/>
        </w:rPr>
        <w:t>(3</w:t>
      </w:r>
      <w:r w:rsidR="00D86017" w:rsidRPr="0091069C">
        <w:rPr>
          <w:color w:val="auto"/>
          <w:shd w:val="clear" w:color="auto" w:fill="FEFEFE"/>
        </w:rPr>
        <w:t xml:space="preserve">) </w:t>
      </w:r>
      <w:r w:rsidR="00D86017" w:rsidRPr="0091069C">
        <w:rPr>
          <w:rFonts w:ascii="Verdana" w:hAnsi="Verdana"/>
          <w:color w:val="auto"/>
          <w:sz w:val="18"/>
          <w:szCs w:val="18"/>
          <w:shd w:val="clear" w:color="auto" w:fill="FFFFFF"/>
        </w:rPr>
        <w:t> </w:t>
      </w:r>
      <w:r w:rsidR="00D86017" w:rsidRPr="0091069C">
        <w:rPr>
          <w:color w:val="auto"/>
          <w:shd w:val="clear" w:color="auto" w:fill="FEFEFE"/>
        </w:rPr>
        <w:t>в деня на оповестяване на индивидуалните резултати от националното външно оценяване Началникът на РУО определя условията и реда за запознаване в следващите три работни дни на ученика и неговите родители с оценената му изпитна работа.</w:t>
      </w:r>
    </w:p>
    <w:p w14:paraId="74DEDDA6" w14:textId="6DD260DC" w:rsidR="00B46986" w:rsidRPr="0091069C" w:rsidRDefault="001560F2" w:rsidP="001560F2">
      <w:pPr>
        <w:autoSpaceDE w:val="0"/>
        <w:autoSpaceDN w:val="0"/>
        <w:adjustRightInd w:val="0"/>
        <w:spacing w:line="276" w:lineRule="auto"/>
        <w:ind w:firstLine="284"/>
        <w:jc w:val="both"/>
        <w:rPr>
          <w:color w:val="auto"/>
          <w:shd w:val="clear" w:color="auto" w:fill="FEFEFE"/>
        </w:rPr>
      </w:pPr>
      <w:r>
        <w:rPr>
          <w:color w:val="auto"/>
          <w:shd w:val="clear" w:color="auto" w:fill="FEFEFE"/>
        </w:rPr>
        <w:t>(4</w:t>
      </w:r>
      <w:r w:rsidR="004C756D" w:rsidRPr="0091069C">
        <w:rPr>
          <w:color w:val="auto"/>
          <w:shd w:val="clear" w:color="auto" w:fill="FEFEFE"/>
        </w:rPr>
        <w:t>) При необходимост и при министърът на образованието и науката със заповед определя допълнителна дата за съответния изпит , която не може да е по-късно от 10 август, както и график на дейностите за неговата организация, провеждане и оценяване.</w:t>
      </w:r>
    </w:p>
    <w:p w14:paraId="7F895A64" w14:textId="461E2AA6" w:rsidR="00057C63" w:rsidRDefault="00057C63" w:rsidP="003B48A5">
      <w:pPr>
        <w:pStyle w:val="Normal1"/>
        <w:spacing w:line="276" w:lineRule="auto"/>
        <w:ind w:right="1" w:firstLine="426"/>
        <w:jc w:val="center"/>
        <w:rPr>
          <w:rFonts w:eastAsia="Verdana"/>
          <w:b/>
          <w:smallCaps/>
          <w:color w:val="auto"/>
        </w:rPr>
      </w:pPr>
    </w:p>
    <w:p w14:paraId="0E56FC72" w14:textId="77777777" w:rsidR="00A37E1D" w:rsidRDefault="00A37E1D" w:rsidP="003B48A5">
      <w:pPr>
        <w:pStyle w:val="Normal1"/>
        <w:spacing w:line="276" w:lineRule="auto"/>
        <w:ind w:right="1" w:firstLine="426"/>
        <w:jc w:val="center"/>
        <w:rPr>
          <w:rFonts w:eastAsia="Verdana"/>
          <w:b/>
          <w:smallCaps/>
          <w:color w:val="auto"/>
        </w:rPr>
      </w:pPr>
    </w:p>
    <w:p w14:paraId="4C50B7D9" w14:textId="570F42FA" w:rsidR="000D5655" w:rsidRPr="00574446" w:rsidRDefault="00B30AF3" w:rsidP="00D431A0">
      <w:pPr>
        <w:pStyle w:val="Normal1"/>
        <w:spacing w:after="240" w:line="276" w:lineRule="auto"/>
        <w:ind w:firstLine="425"/>
        <w:jc w:val="center"/>
        <w:rPr>
          <w:rFonts w:eastAsia="Verdana"/>
          <w:b/>
          <w:smallCaps/>
          <w:color w:val="auto"/>
        </w:rPr>
      </w:pPr>
      <w:r w:rsidRPr="00574446">
        <w:rPr>
          <w:rFonts w:eastAsia="Verdana"/>
          <w:b/>
          <w:smallCaps/>
          <w:color w:val="auto"/>
        </w:rPr>
        <w:t>ЗАВЪРШВАНЕ НА КЛАС, ЕТАП И СТЕПЕН НА ОБРАЗОВАНИЕ</w:t>
      </w:r>
    </w:p>
    <w:p w14:paraId="3B071B04" w14:textId="2C341433" w:rsidR="00B30AF3" w:rsidRPr="00574446" w:rsidRDefault="00B30AF3" w:rsidP="003B48A5">
      <w:pPr>
        <w:pStyle w:val="Normal1"/>
        <w:spacing w:line="276" w:lineRule="auto"/>
        <w:ind w:right="1"/>
        <w:jc w:val="both"/>
        <w:rPr>
          <w:color w:val="auto"/>
        </w:rPr>
      </w:pPr>
      <w:r w:rsidRPr="00574446">
        <w:rPr>
          <w:rFonts w:eastAsia="Verdana"/>
          <w:b/>
          <w:color w:val="auto"/>
        </w:rPr>
        <w:t>Чл. 8</w:t>
      </w:r>
      <w:r w:rsidR="00E93597" w:rsidRPr="00574446">
        <w:rPr>
          <w:rFonts w:eastAsia="Verdana"/>
          <w:b/>
          <w:color w:val="auto"/>
        </w:rPr>
        <w:t>7</w:t>
      </w:r>
      <w:r w:rsidRPr="00574446">
        <w:rPr>
          <w:rFonts w:eastAsia="Verdana"/>
          <w:b/>
          <w:color w:val="auto"/>
        </w:rPr>
        <w:t>.</w:t>
      </w:r>
      <w:r w:rsidRPr="00574446">
        <w:rPr>
          <w:rFonts w:eastAsia="Verdana"/>
          <w:color w:val="auto"/>
        </w:rPr>
        <w:t xml:space="preserve"> (1) Ученик завършва успешно клас, ако има годишни оценки най-малко "среден (3)" по всички учебни предмети или модули, предвидени в училищния учебен план за съответния клас в задължителните и в избираемите учебни часове. </w:t>
      </w:r>
    </w:p>
    <w:p w14:paraId="1AA42DEA" w14:textId="77777777" w:rsidR="00B30AF3" w:rsidRPr="00574446" w:rsidRDefault="00B30AF3" w:rsidP="004D6FF8">
      <w:pPr>
        <w:pStyle w:val="Normal1"/>
        <w:spacing w:line="276" w:lineRule="auto"/>
        <w:ind w:right="1" w:firstLine="284"/>
        <w:jc w:val="both"/>
        <w:rPr>
          <w:color w:val="auto"/>
        </w:rPr>
      </w:pPr>
      <w:r w:rsidRPr="00574446">
        <w:rPr>
          <w:rFonts w:eastAsia="Verdana"/>
          <w:color w:val="auto"/>
        </w:rPr>
        <w:t xml:space="preserve">(2) Ученик, успешно завършил определен клас, продължава обучението си в следващия клас. </w:t>
      </w:r>
    </w:p>
    <w:p w14:paraId="27822C19" w14:textId="77777777" w:rsidR="00B30AF3" w:rsidRPr="00574446" w:rsidRDefault="00B30AF3" w:rsidP="004D6FF8">
      <w:pPr>
        <w:pStyle w:val="Normal1"/>
        <w:spacing w:after="120" w:line="276" w:lineRule="auto"/>
        <w:ind w:firstLine="284"/>
        <w:jc w:val="both"/>
        <w:rPr>
          <w:color w:val="auto"/>
        </w:rPr>
      </w:pPr>
      <w:r w:rsidRPr="00574446">
        <w:rPr>
          <w:rFonts w:eastAsia="Verdana"/>
          <w:color w:val="auto"/>
        </w:rPr>
        <w:t xml:space="preserve">(3) Ученик в началния етап на основно образование продължава обучението си в следващия клас независимо от годишните си оценки по изучаваните учебни предмети, ако се обучава в дневна или самостоятелна форма и неговата възраст е съответната за този клас или я надхвърля, но с не повече от три години. </w:t>
      </w:r>
    </w:p>
    <w:p w14:paraId="47E27680" w14:textId="0AEC1B3F" w:rsidR="00B30AF3" w:rsidRPr="00574446" w:rsidRDefault="00B30AF3" w:rsidP="003B48A5">
      <w:pPr>
        <w:pStyle w:val="Normal1"/>
        <w:spacing w:line="276" w:lineRule="auto"/>
        <w:ind w:right="1"/>
        <w:jc w:val="both"/>
        <w:rPr>
          <w:color w:val="auto"/>
        </w:rPr>
      </w:pPr>
      <w:r w:rsidRPr="00574446">
        <w:rPr>
          <w:rFonts w:eastAsia="Verdana"/>
          <w:b/>
          <w:color w:val="auto"/>
        </w:rPr>
        <w:t>Чл. 8</w:t>
      </w:r>
      <w:r w:rsidR="00E93597" w:rsidRPr="00574446">
        <w:rPr>
          <w:rFonts w:eastAsia="Verdana"/>
          <w:b/>
          <w:color w:val="auto"/>
        </w:rPr>
        <w:t>8</w:t>
      </w:r>
      <w:r w:rsidRPr="00574446">
        <w:rPr>
          <w:rFonts w:eastAsia="Verdana"/>
          <w:b/>
          <w:color w:val="auto"/>
        </w:rPr>
        <w:t>.</w:t>
      </w:r>
      <w:r w:rsidRPr="00574446">
        <w:rPr>
          <w:rFonts w:eastAsia="Verdana"/>
          <w:color w:val="auto"/>
        </w:rPr>
        <w:t xml:space="preserve"> (1) Ученик, който има годишна оценка "слаб (2)" по учебен предмет или модул, полага изпит за промяна на оценката по учебния предмет или модул при условия и по ред, определени с държавния образователен стандарт за оценяването на резултатите от обучението на учениците. </w:t>
      </w:r>
    </w:p>
    <w:p w14:paraId="55E8E7E9" w14:textId="77777777" w:rsidR="00B30AF3" w:rsidRPr="00574446" w:rsidRDefault="00B30AF3" w:rsidP="004D6FF8">
      <w:pPr>
        <w:pStyle w:val="Normal1"/>
        <w:spacing w:after="120" w:line="276" w:lineRule="auto"/>
        <w:ind w:firstLine="284"/>
        <w:jc w:val="both"/>
        <w:rPr>
          <w:color w:val="auto"/>
        </w:rPr>
      </w:pPr>
      <w:r w:rsidRPr="00574446">
        <w:rPr>
          <w:rFonts w:eastAsia="Verdana"/>
          <w:color w:val="auto"/>
        </w:rPr>
        <w:t xml:space="preserve">(2) В случаите по ал. 1 ученик, който не се е явил или не е положил успешно изпита за промяна на оценката, повтаря класа. </w:t>
      </w:r>
    </w:p>
    <w:p w14:paraId="6315C68F" w14:textId="09F0847C" w:rsidR="00B30AF3" w:rsidRPr="00574446" w:rsidRDefault="00B30AF3" w:rsidP="0095254C">
      <w:pPr>
        <w:pStyle w:val="Normal1"/>
        <w:spacing w:after="120" w:line="276" w:lineRule="auto"/>
        <w:jc w:val="both"/>
        <w:rPr>
          <w:color w:val="auto"/>
        </w:rPr>
      </w:pPr>
      <w:r w:rsidRPr="00574446">
        <w:rPr>
          <w:rFonts w:eastAsia="Verdana"/>
          <w:b/>
          <w:color w:val="auto"/>
        </w:rPr>
        <w:t>Чл. 8</w:t>
      </w:r>
      <w:r w:rsidR="00E93597" w:rsidRPr="00574446">
        <w:rPr>
          <w:rFonts w:eastAsia="Verdana"/>
          <w:b/>
          <w:color w:val="auto"/>
        </w:rPr>
        <w:t>9</w:t>
      </w:r>
      <w:r w:rsidRPr="00574446">
        <w:rPr>
          <w:rFonts w:eastAsia="Verdana"/>
          <w:b/>
          <w:color w:val="auto"/>
        </w:rPr>
        <w:t>.</w:t>
      </w:r>
      <w:r w:rsidRPr="00574446">
        <w:rPr>
          <w:rFonts w:eastAsia="Verdana"/>
          <w:color w:val="auto"/>
        </w:rPr>
        <w:t xml:space="preserve"> (1) Учениците от I до ІІІ клас включително, които не са усвоили компетентностите, заложени в учебната програма за съответния клас, както и учениците от ІV клас, които имат годишна оценка "слаб (2)"</w:t>
      </w:r>
      <w:r w:rsidR="00B16E90">
        <w:rPr>
          <w:rFonts w:eastAsia="Verdana"/>
          <w:color w:val="auto"/>
        </w:rPr>
        <w:t xml:space="preserve"> или „</w:t>
      </w:r>
      <w:proofErr w:type="spellStart"/>
      <w:r w:rsidR="00B16E90">
        <w:t>неусвоил</w:t>
      </w:r>
      <w:proofErr w:type="spellEnd"/>
      <w:r w:rsidR="00B16E90">
        <w:t>“</w:t>
      </w:r>
      <w:r w:rsidRPr="00574446">
        <w:rPr>
          <w:rFonts w:eastAsia="Verdana"/>
          <w:color w:val="auto"/>
        </w:rPr>
        <w:t xml:space="preserve"> по учебен предмет, не полагат изпити за промяна на оценката и не повтарят класа, ако са се обучавали в дневна или самостоятелна форма и възрастта им е съответната за този клас или я надхвърля, но с не повече от три години. </w:t>
      </w:r>
    </w:p>
    <w:p w14:paraId="556F51E3" w14:textId="77777777" w:rsidR="00B30AF3" w:rsidRPr="00574446" w:rsidRDefault="00B30AF3" w:rsidP="0095254C">
      <w:pPr>
        <w:pStyle w:val="Normal1"/>
        <w:spacing w:after="120" w:line="276" w:lineRule="auto"/>
        <w:ind w:firstLine="284"/>
        <w:jc w:val="both"/>
        <w:rPr>
          <w:color w:val="auto"/>
        </w:rPr>
      </w:pPr>
      <w:r w:rsidRPr="00574446">
        <w:rPr>
          <w:rFonts w:eastAsia="Verdana"/>
          <w:color w:val="auto"/>
        </w:rPr>
        <w:t xml:space="preserve">(2) За учениците по ал. 1, с изключение на тези, които са се обучавали в самостоятелна форма, задължително се организира допълнително обучение по време на лятната ваканция при условия и по ред, определени със заповед на директора на училището. При необходимост допълнителното обучение може да продължи и през следващата учебна година. </w:t>
      </w:r>
    </w:p>
    <w:p w14:paraId="2AA5478F" w14:textId="31FFE392" w:rsidR="00B30AF3" w:rsidRPr="00574446" w:rsidRDefault="00B30AF3" w:rsidP="0095254C">
      <w:pPr>
        <w:pStyle w:val="Normal1"/>
        <w:spacing w:after="120" w:line="276" w:lineRule="auto"/>
        <w:jc w:val="both"/>
        <w:rPr>
          <w:color w:val="auto"/>
        </w:rPr>
      </w:pPr>
      <w:r w:rsidRPr="00574446">
        <w:rPr>
          <w:rFonts w:eastAsia="Verdana"/>
          <w:b/>
          <w:color w:val="auto"/>
        </w:rPr>
        <w:lastRenderedPageBreak/>
        <w:t>Чл. 9</w:t>
      </w:r>
      <w:r w:rsidR="00E93597" w:rsidRPr="00574446">
        <w:rPr>
          <w:rFonts w:eastAsia="Verdana"/>
          <w:b/>
          <w:color w:val="auto"/>
        </w:rPr>
        <w:t>0</w:t>
      </w:r>
      <w:r w:rsidRPr="00574446">
        <w:rPr>
          <w:rFonts w:eastAsia="Verdana"/>
          <w:b/>
          <w:color w:val="auto"/>
        </w:rPr>
        <w:t>.</w:t>
      </w:r>
      <w:r w:rsidRPr="00574446">
        <w:rPr>
          <w:rFonts w:eastAsia="Verdana"/>
          <w:color w:val="auto"/>
        </w:rPr>
        <w:t xml:space="preserve"> Ученик от XII клас, който има годишна оценка "слаб (2)" по един или по няколко учебни предмета или модула и не се е явил или не е положил успешно изпити за промяна на оценката, не повтаря класа. Той може да се явява на изпити за промяна на оценката без ограничения на броя изпитни сесии при условия и по ред, определени с държавния образователен стандарт за оценяване на резултатите от обучението на учениците. </w:t>
      </w:r>
    </w:p>
    <w:p w14:paraId="21B7077A" w14:textId="250E3743" w:rsidR="00B30AF3" w:rsidRPr="00574446" w:rsidRDefault="00B30AF3" w:rsidP="003B48A5">
      <w:pPr>
        <w:pStyle w:val="Normal1"/>
        <w:spacing w:line="276" w:lineRule="auto"/>
        <w:ind w:right="1"/>
        <w:jc w:val="both"/>
        <w:rPr>
          <w:color w:val="auto"/>
        </w:rPr>
      </w:pPr>
      <w:r w:rsidRPr="00574446">
        <w:rPr>
          <w:rFonts w:eastAsia="Verdana"/>
          <w:b/>
          <w:color w:val="auto"/>
        </w:rPr>
        <w:t>Чл. 9</w:t>
      </w:r>
      <w:r w:rsidR="00E93597" w:rsidRPr="00574446">
        <w:rPr>
          <w:rFonts w:eastAsia="Verdana"/>
          <w:b/>
          <w:color w:val="auto"/>
        </w:rPr>
        <w:t>1</w:t>
      </w:r>
      <w:r w:rsidRPr="00574446">
        <w:rPr>
          <w:rFonts w:eastAsia="Verdana"/>
          <w:b/>
          <w:color w:val="auto"/>
        </w:rPr>
        <w:t>.</w:t>
      </w:r>
      <w:r w:rsidRPr="00574446">
        <w:rPr>
          <w:rFonts w:eastAsia="Verdana"/>
          <w:color w:val="auto"/>
        </w:rPr>
        <w:t xml:space="preserve"> (1) Ученик със специални образователни потребности не повтаря класа. </w:t>
      </w:r>
    </w:p>
    <w:p w14:paraId="05A69496" w14:textId="77777777" w:rsidR="00B30AF3" w:rsidRPr="00574446" w:rsidRDefault="00B30AF3" w:rsidP="0095254C">
      <w:pPr>
        <w:pStyle w:val="Normal1"/>
        <w:spacing w:line="276" w:lineRule="auto"/>
        <w:ind w:right="1" w:firstLine="284"/>
        <w:jc w:val="both"/>
        <w:rPr>
          <w:color w:val="auto"/>
        </w:rPr>
      </w:pPr>
      <w:r w:rsidRPr="00574446">
        <w:rPr>
          <w:rFonts w:eastAsia="Verdana"/>
          <w:color w:val="auto"/>
        </w:rPr>
        <w:t xml:space="preserve">(2) За обучението на ученик със специални образователни потребности, който има годишна оценка "слаб (2)" по учебен предмет, по преценка на екипа за подкрепа за личностно развитие в следващия клас може да се разработва индивидуална учебна програма по съответния учебен предмет. </w:t>
      </w:r>
    </w:p>
    <w:p w14:paraId="629EF9FC" w14:textId="77777777" w:rsidR="00B30AF3" w:rsidRPr="00574446" w:rsidRDefault="00B30AF3" w:rsidP="0095254C">
      <w:pPr>
        <w:pStyle w:val="Normal1"/>
        <w:spacing w:after="120" w:line="276" w:lineRule="auto"/>
        <w:ind w:firstLine="284"/>
        <w:jc w:val="both"/>
        <w:rPr>
          <w:color w:val="auto"/>
        </w:rPr>
      </w:pPr>
      <w:r w:rsidRPr="00574446">
        <w:rPr>
          <w:rFonts w:eastAsia="Verdana"/>
          <w:color w:val="auto"/>
        </w:rPr>
        <w:t xml:space="preserve">(3) В случаите по ал. 2, когато за ученика не е разработена индивидуална учебна програма по учебния предмет, по който има оценка "слаб (2)", през следващата учебна година той полага изпит за промяна на оценката по този учебен предмет. </w:t>
      </w:r>
    </w:p>
    <w:p w14:paraId="07E91AEE" w14:textId="73D3697D" w:rsidR="00B30AF3" w:rsidRPr="00574446" w:rsidRDefault="00B30AF3" w:rsidP="000132D2">
      <w:pPr>
        <w:pStyle w:val="Normal1"/>
        <w:spacing w:after="120" w:line="276" w:lineRule="auto"/>
        <w:jc w:val="both"/>
        <w:rPr>
          <w:color w:val="auto"/>
        </w:rPr>
      </w:pPr>
      <w:r w:rsidRPr="00574446">
        <w:rPr>
          <w:rFonts w:eastAsia="Verdana"/>
          <w:b/>
          <w:color w:val="auto"/>
        </w:rPr>
        <w:t>Чл. 9</w:t>
      </w:r>
      <w:r w:rsidR="00E93597" w:rsidRPr="00574446">
        <w:rPr>
          <w:rFonts w:eastAsia="Verdana"/>
          <w:b/>
          <w:color w:val="auto"/>
        </w:rPr>
        <w:t>2</w:t>
      </w:r>
      <w:r w:rsidRPr="00574446">
        <w:rPr>
          <w:rFonts w:eastAsia="Verdana"/>
          <w:b/>
          <w:color w:val="auto"/>
        </w:rPr>
        <w:t>.</w:t>
      </w:r>
      <w:r w:rsidRPr="00574446">
        <w:rPr>
          <w:rFonts w:eastAsia="Verdana"/>
          <w:color w:val="auto"/>
        </w:rPr>
        <w:t xml:space="preserve"> Ученик, който е в самостоятелна форма, при повтаряне на класа се обучава и се явява на изпити само по учебните предмети или модули, по които има оценка "слаб (2)". </w:t>
      </w:r>
    </w:p>
    <w:p w14:paraId="14BAE2E6" w14:textId="776D3E4D" w:rsidR="00B30AF3" w:rsidRPr="00574446" w:rsidRDefault="00B30AF3" w:rsidP="003B48A5">
      <w:pPr>
        <w:pStyle w:val="Normal1"/>
        <w:spacing w:line="276" w:lineRule="auto"/>
        <w:ind w:right="1"/>
        <w:jc w:val="both"/>
        <w:rPr>
          <w:color w:val="auto"/>
        </w:rPr>
      </w:pPr>
      <w:r w:rsidRPr="00574446">
        <w:rPr>
          <w:rFonts w:eastAsia="Verdana"/>
          <w:b/>
          <w:color w:val="auto"/>
        </w:rPr>
        <w:t>Чл. 9</w:t>
      </w:r>
      <w:r w:rsidR="00E93597" w:rsidRPr="00574446">
        <w:rPr>
          <w:rFonts w:eastAsia="Verdana"/>
          <w:b/>
          <w:color w:val="auto"/>
        </w:rPr>
        <w:t>3.</w:t>
      </w:r>
      <w:r w:rsidRPr="00574446">
        <w:rPr>
          <w:rFonts w:eastAsia="Verdana"/>
          <w:color w:val="auto"/>
        </w:rPr>
        <w:t xml:space="preserve"> (1) На учениците, завършили обучението си в I, II и III клас, се издава удостоверение за завършен клас.</w:t>
      </w:r>
    </w:p>
    <w:p w14:paraId="609F3B23" w14:textId="77777777" w:rsidR="00B30AF3" w:rsidRPr="00574446" w:rsidRDefault="00B30AF3" w:rsidP="000132D2">
      <w:pPr>
        <w:pStyle w:val="Normal1"/>
        <w:spacing w:after="120" w:line="276" w:lineRule="auto"/>
        <w:ind w:firstLine="284"/>
        <w:jc w:val="both"/>
        <w:rPr>
          <w:color w:val="auto"/>
        </w:rPr>
      </w:pPr>
      <w:r w:rsidRPr="00574446">
        <w:rPr>
          <w:rFonts w:eastAsia="Verdana"/>
          <w:color w:val="auto"/>
        </w:rPr>
        <w:t xml:space="preserve">(2) Извън случаите по ал. 1 завършено обучение в определен клас се удостоверява с ученическа книжка. </w:t>
      </w:r>
    </w:p>
    <w:p w14:paraId="57ACA6A6" w14:textId="4387115F" w:rsidR="00B30AF3" w:rsidRPr="00574446" w:rsidRDefault="00B30AF3" w:rsidP="003B48A5">
      <w:pPr>
        <w:pStyle w:val="Normal1"/>
        <w:spacing w:line="276" w:lineRule="auto"/>
        <w:ind w:right="1"/>
        <w:jc w:val="both"/>
        <w:rPr>
          <w:color w:val="auto"/>
        </w:rPr>
      </w:pPr>
      <w:r w:rsidRPr="00574446">
        <w:rPr>
          <w:rFonts w:eastAsia="Verdana"/>
          <w:b/>
          <w:color w:val="auto"/>
        </w:rPr>
        <w:t>Чл. 9</w:t>
      </w:r>
      <w:r w:rsidR="00E93597" w:rsidRPr="00574446">
        <w:rPr>
          <w:rFonts w:eastAsia="Verdana"/>
          <w:b/>
          <w:color w:val="auto"/>
        </w:rPr>
        <w:t>4</w:t>
      </w:r>
      <w:r w:rsidRPr="00574446">
        <w:rPr>
          <w:rFonts w:eastAsia="Verdana"/>
          <w:b/>
          <w:color w:val="auto"/>
        </w:rPr>
        <w:t>.</w:t>
      </w:r>
      <w:r w:rsidRPr="00574446">
        <w:rPr>
          <w:rFonts w:eastAsia="Verdana"/>
          <w:color w:val="auto"/>
        </w:rPr>
        <w:t xml:space="preserve"> (1) Учениците, завършили обучението си в IV клас, получават удостоверение за завършен начален етап на основно образование. </w:t>
      </w:r>
    </w:p>
    <w:p w14:paraId="15820E97" w14:textId="77777777" w:rsidR="00B30AF3" w:rsidRPr="00574446" w:rsidRDefault="00B30AF3" w:rsidP="000132D2">
      <w:pPr>
        <w:pStyle w:val="Normal1"/>
        <w:spacing w:after="120" w:line="276" w:lineRule="auto"/>
        <w:ind w:firstLine="284"/>
        <w:jc w:val="both"/>
        <w:rPr>
          <w:color w:val="auto"/>
        </w:rPr>
      </w:pPr>
      <w:r w:rsidRPr="00574446">
        <w:rPr>
          <w:rFonts w:eastAsia="Verdana"/>
          <w:color w:val="auto"/>
        </w:rPr>
        <w:t xml:space="preserve">(2) Документът по ал. 1 дава право на продължаване на обучението в прогимназиалния етап на основно образование. </w:t>
      </w:r>
    </w:p>
    <w:p w14:paraId="397679FE" w14:textId="62BADD4A" w:rsidR="00B30AF3" w:rsidRPr="00574446" w:rsidRDefault="00B30AF3" w:rsidP="003B48A5">
      <w:pPr>
        <w:pStyle w:val="Normal1"/>
        <w:spacing w:line="276" w:lineRule="auto"/>
        <w:ind w:right="1"/>
        <w:jc w:val="both"/>
        <w:rPr>
          <w:color w:val="auto"/>
        </w:rPr>
      </w:pPr>
      <w:r w:rsidRPr="00574446">
        <w:rPr>
          <w:rFonts w:eastAsia="Verdana"/>
          <w:b/>
          <w:color w:val="auto"/>
        </w:rPr>
        <w:t>Чл. 9</w:t>
      </w:r>
      <w:r w:rsidR="00E93597" w:rsidRPr="00574446">
        <w:rPr>
          <w:rFonts w:eastAsia="Verdana"/>
          <w:b/>
          <w:color w:val="auto"/>
        </w:rPr>
        <w:t>5</w:t>
      </w:r>
      <w:r w:rsidRPr="00574446">
        <w:rPr>
          <w:rFonts w:eastAsia="Verdana"/>
          <w:b/>
          <w:color w:val="auto"/>
        </w:rPr>
        <w:t>.</w:t>
      </w:r>
      <w:r w:rsidRPr="00574446">
        <w:rPr>
          <w:rFonts w:eastAsia="Verdana"/>
          <w:color w:val="auto"/>
        </w:rPr>
        <w:t xml:space="preserve"> (1) Учениците, завършили успешно VІІ клас, придобиват основно образование, което се удостоверява със свидетелство за основно образование. Свидетелството дава право за продължаване на обучението в следващата степен на образование, както и на обучение за придобиване на професионална квалификация. </w:t>
      </w:r>
    </w:p>
    <w:p w14:paraId="1132D586" w14:textId="77777777" w:rsidR="00B30AF3" w:rsidRPr="00574446" w:rsidRDefault="00B30AF3" w:rsidP="000132D2">
      <w:pPr>
        <w:pStyle w:val="Normal1"/>
        <w:spacing w:line="276" w:lineRule="auto"/>
        <w:ind w:right="1" w:firstLine="284"/>
        <w:jc w:val="both"/>
        <w:rPr>
          <w:color w:val="auto"/>
        </w:rPr>
      </w:pPr>
      <w:r w:rsidRPr="00574446">
        <w:rPr>
          <w:rFonts w:eastAsia="Verdana"/>
          <w:color w:val="auto"/>
        </w:rPr>
        <w:t xml:space="preserve">(2) Учениците със специални образователни потребности, които се обучават по индивидуална учебна програма, завършили обучението си в VII клас, получават удостоверение за завършен VІІ клас, което им дава право да продължат обучението си в VІІІ клас и на професионално обучение. </w:t>
      </w:r>
    </w:p>
    <w:p w14:paraId="66363DC2" w14:textId="77777777" w:rsidR="00B30AF3" w:rsidRPr="00574446" w:rsidRDefault="00B30AF3" w:rsidP="000132D2">
      <w:pPr>
        <w:pStyle w:val="Normal1"/>
        <w:spacing w:after="120" w:line="276" w:lineRule="auto"/>
        <w:ind w:firstLine="284"/>
        <w:jc w:val="both"/>
        <w:rPr>
          <w:color w:val="auto"/>
        </w:rPr>
      </w:pPr>
      <w:r w:rsidRPr="00574446">
        <w:rPr>
          <w:rFonts w:eastAsia="Verdana"/>
          <w:color w:val="auto"/>
        </w:rPr>
        <w:t>(3) На ученици, навършили 16 години, които напускат училището, се издава удостоверение за завършен клас.</w:t>
      </w:r>
    </w:p>
    <w:p w14:paraId="49EC31A3" w14:textId="624EE6D8" w:rsidR="00B30AF3" w:rsidRPr="00574446" w:rsidRDefault="00B30AF3" w:rsidP="003B48A5">
      <w:pPr>
        <w:pStyle w:val="Normal1"/>
        <w:spacing w:line="276" w:lineRule="auto"/>
        <w:ind w:right="1"/>
        <w:jc w:val="both"/>
        <w:rPr>
          <w:color w:val="auto"/>
        </w:rPr>
      </w:pPr>
      <w:r w:rsidRPr="00574446">
        <w:rPr>
          <w:rFonts w:eastAsia="Verdana"/>
          <w:b/>
          <w:color w:val="auto"/>
        </w:rPr>
        <w:t>Чл. 9</w:t>
      </w:r>
      <w:r w:rsidR="00E93597" w:rsidRPr="00574446">
        <w:rPr>
          <w:rFonts w:eastAsia="Verdana"/>
          <w:b/>
          <w:color w:val="auto"/>
        </w:rPr>
        <w:t>6</w:t>
      </w:r>
      <w:r w:rsidRPr="00574446">
        <w:rPr>
          <w:rFonts w:eastAsia="Verdana"/>
          <w:b/>
          <w:color w:val="auto"/>
        </w:rPr>
        <w:t>.</w:t>
      </w:r>
      <w:r w:rsidRPr="00574446">
        <w:rPr>
          <w:rFonts w:eastAsia="Verdana"/>
          <w:color w:val="auto"/>
        </w:rPr>
        <w:t xml:space="preserve"> (1) Учениците, завършили успешно Х клас, получават удостоверение за завършен първи гимназиален етап на средно образование, което им дава право да продължат обучението си във втори гимназиален етап на средно образование и на обучение за придобиване на професионална квалификация. </w:t>
      </w:r>
    </w:p>
    <w:p w14:paraId="05392537" w14:textId="77777777" w:rsidR="00B30AF3" w:rsidRPr="00574446" w:rsidRDefault="00B30AF3" w:rsidP="000132D2">
      <w:pPr>
        <w:pStyle w:val="Normal1"/>
        <w:spacing w:after="120" w:line="276" w:lineRule="auto"/>
        <w:ind w:firstLine="284"/>
        <w:jc w:val="both"/>
        <w:rPr>
          <w:color w:val="auto"/>
        </w:rPr>
      </w:pPr>
      <w:r w:rsidRPr="00574446">
        <w:rPr>
          <w:rFonts w:eastAsia="Verdana"/>
          <w:color w:val="auto"/>
        </w:rPr>
        <w:t xml:space="preserve">(2) Учениците със специални образователни потребности, които се обучават по индивидуална учебна програма, завършили обучението си в X клас, получават удостоверение за завършен Х клас, което им дава право да продължат обучението си в ХІ клас и на професионално обучение. </w:t>
      </w:r>
    </w:p>
    <w:p w14:paraId="7C557124" w14:textId="3E200DA2" w:rsidR="00B30AF3" w:rsidRPr="00574446" w:rsidRDefault="00B30AF3" w:rsidP="003B48A5">
      <w:pPr>
        <w:pStyle w:val="Normal1"/>
        <w:spacing w:line="276" w:lineRule="auto"/>
        <w:ind w:right="1"/>
        <w:jc w:val="both"/>
        <w:rPr>
          <w:rFonts w:eastAsia="Verdana"/>
          <w:color w:val="auto"/>
        </w:rPr>
      </w:pPr>
      <w:r w:rsidRPr="00574446">
        <w:rPr>
          <w:rFonts w:eastAsia="Verdana"/>
          <w:b/>
          <w:color w:val="auto"/>
        </w:rPr>
        <w:t>Чл. 9</w:t>
      </w:r>
      <w:r w:rsidR="00E93597" w:rsidRPr="00574446">
        <w:rPr>
          <w:rFonts w:eastAsia="Verdana"/>
          <w:b/>
          <w:color w:val="auto"/>
        </w:rPr>
        <w:t>7</w:t>
      </w:r>
      <w:r w:rsidRPr="00574446">
        <w:rPr>
          <w:rFonts w:eastAsia="Verdana"/>
          <w:b/>
          <w:color w:val="auto"/>
        </w:rPr>
        <w:t>.</w:t>
      </w:r>
      <w:r w:rsidRPr="00574446">
        <w:rPr>
          <w:rFonts w:eastAsia="Verdana"/>
          <w:color w:val="auto"/>
        </w:rPr>
        <w:t xml:space="preserve"> (1) Учениците, успешно завършили ХІІ клас, стават зрелостници и придобиват право да се явят на държавни зрелостни изпити.</w:t>
      </w:r>
    </w:p>
    <w:p w14:paraId="74E25AD3" w14:textId="77777777" w:rsidR="00B30AF3" w:rsidRPr="00574446" w:rsidRDefault="00B30AF3" w:rsidP="007161B9">
      <w:pPr>
        <w:pStyle w:val="Normal1"/>
        <w:spacing w:after="120" w:line="276" w:lineRule="auto"/>
        <w:ind w:firstLine="284"/>
        <w:jc w:val="both"/>
        <w:rPr>
          <w:color w:val="auto"/>
        </w:rPr>
      </w:pPr>
      <w:r w:rsidRPr="00574446">
        <w:rPr>
          <w:rFonts w:eastAsia="Verdana"/>
          <w:color w:val="auto"/>
        </w:rPr>
        <w:t xml:space="preserve">(2) Зрелостниците, обучавани по училищен учебен план, който осигурява профилирана подготовка, придобиват средно образование след успешно полагане на задължителен държавен </w:t>
      </w:r>
      <w:r w:rsidRPr="00574446">
        <w:rPr>
          <w:rFonts w:eastAsia="Verdana"/>
          <w:color w:val="auto"/>
        </w:rPr>
        <w:lastRenderedPageBreak/>
        <w:t xml:space="preserve">зрелостен изпит по учебния предмет Български език и литература и на задължителен държавен зрелостен изпит по профилиращ учебен предмет. </w:t>
      </w:r>
    </w:p>
    <w:p w14:paraId="2AC34E75" w14:textId="1F048304" w:rsidR="00B30AF3" w:rsidRPr="00574446" w:rsidRDefault="00B30AF3" w:rsidP="003B48A5">
      <w:pPr>
        <w:pStyle w:val="Normal1"/>
        <w:spacing w:line="276" w:lineRule="auto"/>
        <w:ind w:right="1"/>
        <w:jc w:val="both"/>
        <w:rPr>
          <w:color w:val="auto"/>
        </w:rPr>
      </w:pPr>
      <w:r w:rsidRPr="00574446">
        <w:rPr>
          <w:rFonts w:eastAsia="Verdana"/>
          <w:b/>
          <w:color w:val="auto"/>
        </w:rPr>
        <w:t>Чл. 9</w:t>
      </w:r>
      <w:r w:rsidR="00E93597" w:rsidRPr="00574446">
        <w:rPr>
          <w:rFonts w:eastAsia="Verdana"/>
          <w:b/>
          <w:color w:val="auto"/>
        </w:rPr>
        <w:t>8</w:t>
      </w:r>
      <w:r w:rsidRPr="00574446">
        <w:rPr>
          <w:rFonts w:eastAsia="Verdana"/>
          <w:b/>
          <w:color w:val="auto"/>
        </w:rPr>
        <w:t>.</w:t>
      </w:r>
      <w:r w:rsidRPr="00574446">
        <w:rPr>
          <w:rFonts w:eastAsia="Verdana"/>
          <w:color w:val="auto"/>
        </w:rPr>
        <w:t xml:space="preserve"> (1) Придобиването на средно образование се удостоверява с диплома за средно образование, в която се вписва и общият успех. Дипломата за средно образование е окончателна и дава право за продължаване на образованието или за професионално обучение. </w:t>
      </w:r>
    </w:p>
    <w:p w14:paraId="21A5B772" w14:textId="77777777" w:rsidR="00B30AF3" w:rsidRPr="00574446" w:rsidRDefault="00B30AF3" w:rsidP="007161B9">
      <w:pPr>
        <w:pStyle w:val="Normal1"/>
        <w:spacing w:line="276" w:lineRule="auto"/>
        <w:ind w:right="1" w:firstLine="284"/>
        <w:jc w:val="both"/>
        <w:rPr>
          <w:color w:val="auto"/>
        </w:rPr>
      </w:pPr>
      <w:r w:rsidRPr="00574446">
        <w:rPr>
          <w:rFonts w:eastAsia="Verdana"/>
          <w:color w:val="auto"/>
        </w:rPr>
        <w:t xml:space="preserve">(2) По свое желание лицето може да получи европейско приложение към дипломата за средно образование на чужд език – английски, френски или немски. </w:t>
      </w:r>
    </w:p>
    <w:p w14:paraId="6D7B5B31" w14:textId="77777777" w:rsidR="00B30AF3" w:rsidRPr="00574446" w:rsidRDefault="00B30AF3" w:rsidP="007161B9">
      <w:pPr>
        <w:pStyle w:val="Normal1"/>
        <w:spacing w:after="120" w:line="276" w:lineRule="auto"/>
        <w:ind w:firstLine="284"/>
        <w:jc w:val="both"/>
        <w:rPr>
          <w:color w:val="auto"/>
        </w:rPr>
      </w:pPr>
      <w:r w:rsidRPr="00574446">
        <w:rPr>
          <w:rFonts w:eastAsia="Verdana"/>
          <w:color w:val="auto"/>
        </w:rPr>
        <w:t xml:space="preserve">(3) За издаване на дубликат на документ с фабрична номерация се заплаща такса, само ако такава е определена със заповед на Министъра на образованието и науката. </w:t>
      </w:r>
    </w:p>
    <w:p w14:paraId="30664B48" w14:textId="58B0C38A" w:rsidR="00B30AF3" w:rsidRPr="00574446" w:rsidRDefault="00B30AF3" w:rsidP="003B48A5">
      <w:pPr>
        <w:pStyle w:val="Normal1"/>
        <w:spacing w:line="276" w:lineRule="auto"/>
        <w:ind w:right="1"/>
        <w:jc w:val="both"/>
        <w:rPr>
          <w:color w:val="auto"/>
        </w:rPr>
      </w:pPr>
      <w:r w:rsidRPr="00574446">
        <w:rPr>
          <w:rFonts w:eastAsia="Verdana"/>
          <w:b/>
          <w:color w:val="auto"/>
        </w:rPr>
        <w:t>Чл. 9</w:t>
      </w:r>
      <w:r w:rsidR="00E93597" w:rsidRPr="00574446">
        <w:rPr>
          <w:rFonts w:eastAsia="Verdana"/>
          <w:b/>
          <w:color w:val="auto"/>
        </w:rPr>
        <w:t>9</w:t>
      </w:r>
      <w:r w:rsidRPr="00574446">
        <w:rPr>
          <w:rFonts w:eastAsia="Verdana"/>
          <w:b/>
          <w:color w:val="auto"/>
        </w:rPr>
        <w:t>.</w:t>
      </w:r>
      <w:r w:rsidRPr="00574446">
        <w:rPr>
          <w:rFonts w:eastAsia="Verdana"/>
          <w:color w:val="auto"/>
        </w:rPr>
        <w:t xml:space="preserve"> (1) Задължителният държавен зрелостен изпит по учебния предмет Български език и литература се полага върху учебно съдържание, изучавано в задължителните учебни часове във втория гимназиален етап на средно образование. </w:t>
      </w:r>
    </w:p>
    <w:p w14:paraId="5F62D2F6" w14:textId="646AC6DD" w:rsidR="00B30AF3" w:rsidRPr="00574446" w:rsidRDefault="00B30AF3" w:rsidP="00AB1C2C">
      <w:pPr>
        <w:pStyle w:val="Normal1"/>
        <w:spacing w:after="120" w:line="276" w:lineRule="auto"/>
        <w:ind w:firstLine="284"/>
        <w:jc w:val="both"/>
        <w:rPr>
          <w:color w:val="auto"/>
        </w:rPr>
      </w:pPr>
      <w:r w:rsidRPr="00574446">
        <w:rPr>
          <w:rFonts w:eastAsia="Verdana"/>
          <w:color w:val="auto"/>
        </w:rPr>
        <w:t xml:space="preserve">(2) Вторият задължителен държавен зрелостен изпит по чл. 132, ал. 2 /ЗПУО/ се полага по </w:t>
      </w:r>
      <w:r w:rsidRPr="00885200">
        <w:rPr>
          <w:rFonts w:eastAsia="Verdana"/>
          <w:color w:val="auto"/>
        </w:rPr>
        <w:t>учебен предмет, избран от уче</w:t>
      </w:r>
      <w:r w:rsidR="00885200" w:rsidRPr="00885200">
        <w:rPr>
          <w:rFonts w:eastAsia="Verdana"/>
          <w:color w:val="auto"/>
        </w:rPr>
        <w:t xml:space="preserve">ника измежду учебните предмети – </w:t>
      </w:r>
      <w:r w:rsidRPr="00885200">
        <w:rPr>
          <w:rFonts w:eastAsia="Verdana"/>
          <w:color w:val="auto"/>
        </w:rPr>
        <w:t xml:space="preserve">Чужд език – английски, френски, немски, италиански, испански или руски, </w:t>
      </w:r>
      <w:r w:rsidRPr="00574446">
        <w:rPr>
          <w:rFonts w:eastAsia="Verdana"/>
          <w:color w:val="auto"/>
        </w:rPr>
        <w:t xml:space="preserve">Математика, Информатика, Информационни технологии, Физика и астрономия, Биология и здравно образование, Химия и опазване на околната среда, История и цивилизации, География и икономика, Предприемачество, Музика, Изобразително изкуство и Философия, ако ученикът го е изучавал в избираемите учебни часове като профилиращ учебен предмет във втория гимназиален етап на средно образование. Държавният зрелостен изпит се полага върху учебното съдържание от задължителните модули на профилиращия учебен предмет. </w:t>
      </w:r>
    </w:p>
    <w:p w14:paraId="6D43FDFB" w14:textId="1BE6E355" w:rsidR="00B30AF3" w:rsidRPr="00574446" w:rsidRDefault="00B30AF3" w:rsidP="002F0EA2">
      <w:pPr>
        <w:pStyle w:val="Normal1"/>
        <w:spacing w:after="120" w:line="276" w:lineRule="auto"/>
        <w:jc w:val="both"/>
        <w:rPr>
          <w:color w:val="auto"/>
        </w:rPr>
      </w:pPr>
      <w:r w:rsidRPr="00574446">
        <w:rPr>
          <w:rFonts w:eastAsia="Verdana"/>
          <w:b/>
          <w:color w:val="auto"/>
        </w:rPr>
        <w:t xml:space="preserve">Чл. </w:t>
      </w:r>
      <w:r w:rsidR="00E93597" w:rsidRPr="00574446">
        <w:rPr>
          <w:rFonts w:eastAsia="Verdana"/>
          <w:b/>
          <w:color w:val="auto"/>
        </w:rPr>
        <w:t>100</w:t>
      </w:r>
      <w:r w:rsidRPr="00574446">
        <w:rPr>
          <w:rFonts w:eastAsia="Verdana"/>
          <w:b/>
          <w:color w:val="auto"/>
        </w:rPr>
        <w:t>.</w:t>
      </w:r>
      <w:r w:rsidRPr="00574446">
        <w:rPr>
          <w:rFonts w:eastAsia="Verdana"/>
          <w:color w:val="auto"/>
        </w:rPr>
        <w:t xml:space="preserve"> (1) По свое желание зрелостникът може да положи и до два допълнителни държавни зрелостни изпита по избрани от него учебни предмети измежду учебните предмети Български език и литература, Чужд език – </w:t>
      </w:r>
      <w:r w:rsidRPr="000D768C">
        <w:rPr>
          <w:rFonts w:eastAsia="Verdana"/>
          <w:color w:val="auto"/>
        </w:rPr>
        <w:t xml:space="preserve">английски, френски, немски, италиански, испански или руски, Математика, Информационни технологии, Физика и астрономия, Биология и здравно образование, Химия и опазване </w:t>
      </w:r>
      <w:r w:rsidRPr="00574446">
        <w:rPr>
          <w:rFonts w:eastAsia="Verdana"/>
          <w:color w:val="auto"/>
        </w:rPr>
        <w:t xml:space="preserve">на околната среда, История и цивилизации, География и икономика и Философия. </w:t>
      </w:r>
    </w:p>
    <w:p w14:paraId="6473857C" w14:textId="77777777" w:rsidR="00B30AF3" w:rsidRPr="00574446" w:rsidRDefault="00B30AF3" w:rsidP="002F0EA2">
      <w:pPr>
        <w:pStyle w:val="Normal1"/>
        <w:spacing w:line="276" w:lineRule="auto"/>
        <w:ind w:right="1" w:firstLine="284"/>
        <w:jc w:val="both"/>
        <w:rPr>
          <w:rFonts w:eastAsia="Verdana"/>
          <w:color w:val="auto"/>
        </w:rPr>
      </w:pPr>
      <w:r w:rsidRPr="00574446">
        <w:rPr>
          <w:rFonts w:eastAsia="Verdana"/>
          <w:color w:val="auto"/>
        </w:rPr>
        <w:t xml:space="preserve">(2) В случай че избраният учебен предмет по ал. 1 е изучаван от ученика като профилиращ, държавният зрелостен изпит се полага върху учебното съдържание от задължителните модули на профилиращия учебен предмет, изучавано в избираемите учебни часове във втория гимназиален етап на средно образование. </w:t>
      </w:r>
    </w:p>
    <w:p w14:paraId="3ED4D744" w14:textId="77777777" w:rsidR="00B30AF3" w:rsidRPr="00574446" w:rsidRDefault="00B30AF3" w:rsidP="002F0EA2">
      <w:pPr>
        <w:pStyle w:val="Normal1"/>
        <w:spacing w:line="276" w:lineRule="auto"/>
        <w:ind w:right="1" w:firstLine="284"/>
        <w:jc w:val="both"/>
        <w:rPr>
          <w:color w:val="auto"/>
        </w:rPr>
      </w:pPr>
      <w:r w:rsidRPr="00574446">
        <w:rPr>
          <w:rFonts w:eastAsia="Verdana"/>
          <w:color w:val="auto"/>
        </w:rPr>
        <w:t xml:space="preserve">(3) В случай че избраният учебен предмет по ал. 1 не е изучаван от ученика като профилиращ, държавният зрелостен изпит се полага върху учебното съдържание, изучавано в задължителните учебни часове в средната степен на образование. </w:t>
      </w:r>
    </w:p>
    <w:p w14:paraId="065310CA" w14:textId="77777777" w:rsidR="00B30AF3" w:rsidRPr="00574446" w:rsidRDefault="00B30AF3" w:rsidP="002F0EA2">
      <w:pPr>
        <w:pStyle w:val="Normal1"/>
        <w:spacing w:line="276" w:lineRule="auto"/>
        <w:ind w:right="1" w:firstLine="284"/>
        <w:jc w:val="both"/>
        <w:rPr>
          <w:color w:val="auto"/>
        </w:rPr>
      </w:pPr>
      <w:r w:rsidRPr="00574446">
        <w:rPr>
          <w:rFonts w:eastAsia="Verdana"/>
          <w:color w:val="auto"/>
        </w:rPr>
        <w:t xml:space="preserve">(4) Зрелостникът може да положи допълнителен държавен зрелостен изпит по учебния предмет Български език и литература само ако е изучавал учебния предмет като профилиращ. Държавният зрелостен изпит се полага върху учебното съдържание от задължителните модули на профилиращия учебен предмет. </w:t>
      </w:r>
    </w:p>
    <w:p w14:paraId="3BB7DAFE" w14:textId="77777777" w:rsidR="00B30AF3" w:rsidRPr="00574446" w:rsidRDefault="00B30AF3" w:rsidP="002F0EA2">
      <w:pPr>
        <w:pStyle w:val="Normal1"/>
        <w:spacing w:line="276" w:lineRule="auto"/>
        <w:ind w:right="1" w:firstLine="284"/>
        <w:jc w:val="both"/>
        <w:rPr>
          <w:color w:val="auto"/>
        </w:rPr>
      </w:pPr>
      <w:r w:rsidRPr="00574446">
        <w:rPr>
          <w:rFonts w:eastAsia="Verdana"/>
          <w:color w:val="auto"/>
        </w:rPr>
        <w:t xml:space="preserve">(5) Освен случаите по ал. 4 допълнителен държавен зрелостен изпит не може да се полага по учебен предмет, по който зрелостникът е положил задължителен държавен зрелостен изпит. </w:t>
      </w:r>
    </w:p>
    <w:p w14:paraId="1759124D" w14:textId="77777777" w:rsidR="00B30AF3" w:rsidRPr="00574446" w:rsidRDefault="00B30AF3" w:rsidP="002F0EA2">
      <w:pPr>
        <w:pStyle w:val="Normal1"/>
        <w:spacing w:after="120" w:line="276" w:lineRule="auto"/>
        <w:ind w:firstLine="284"/>
        <w:jc w:val="both"/>
        <w:rPr>
          <w:color w:val="auto"/>
        </w:rPr>
      </w:pPr>
      <w:r w:rsidRPr="00574446">
        <w:rPr>
          <w:rFonts w:eastAsia="Verdana"/>
          <w:color w:val="auto"/>
        </w:rPr>
        <w:t xml:space="preserve">(6) Допълнителен държавен зрелостен изпит по учебния предмет Чужд език може да се положи и по чужд език, различен от посочените в ал. 1, ако съгласно училищния учебен план ученикът е изучавал съответния чужд език в първия гимназиален етап на средно образование и като профилиращ учебен предмет във втория гимназиален етап на средно образование. </w:t>
      </w:r>
    </w:p>
    <w:p w14:paraId="4F1FC726" w14:textId="4847AEE7" w:rsidR="00B30AF3" w:rsidRPr="00574446" w:rsidRDefault="00B30AF3" w:rsidP="003B48A5">
      <w:pPr>
        <w:pStyle w:val="Normal1"/>
        <w:spacing w:line="276" w:lineRule="auto"/>
        <w:ind w:right="1"/>
        <w:jc w:val="both"/>
        <w:rPr>
          <w:color w:val="auto"/>
        </w:rPr>
      </w:pPr>
      <w:r w:rsidRPr="00574446">
        <w:rPr>
          <w:rFonts w:eastAsia="Verdana"/>
          <w:b/>
          <w:color w:val="auto"/>
        </w:rPr>
        <w:lastRenderedPageBreak/>
        <w:t>Чл. 10</w:t>
      </w:r>
      <w:r w:rsidR="006E1E45" w:rsidRPr="00574446">
        <w:rPr>
          <w:rFonts w:eastAsia="Verdana"/>
          <w:b/>
          <w:color w:val="auto"/>
        </w:rPr>
        <w:t>1</w:t>
      </w:r>
      <w:r w:rsidRPr="00574446">
        <w:rPr>
          <w:rFonts w:eastAsia="Verdana"/>
          <w:b/>
          <w:color w:val="auto"/>
        </w:rPr>
        <w:t>.</w:t>
      </w:r>
      <w:r w:rsidRPr="00574446">
        <w:rPr>
          <w:rFonts w:eastAsia="Verdana"/>
          <w:color w:val="auto"/>
        </w:rPr>
        <w:t xml:space="preserve"> (1) Учебно-изпитните програми за държавните зрелостни изпити, които се полагат върху учебното съдържание, изучавано в задължителните учебни часове в двата етапа на средно образование, се определят с държавния образователен стандарт за общообразователната подготовка. </w:t>
      </w:r>
    </w:p>
    <w:p w14:paraId="1127D8F8" w14:textId="77777777" w:rsidR="00B30AF3" w:rsidRPr="00574446" w:rsidRDefault="00B30AF3" w:rsidP="00676F8F">
      <w:pPr>
        <w:pStyle w:val="Normal1"/>
        <w:spacing w:line="276" w:lineRule="auto"/>
        <w:ind w:right="1" w:firstLine="284"/>
        <w:jc w:val="both"/>
        <w:rPr>
          <w:color w:val="auto"/>
        </w:rPr>
      </w:pPr>
      <w:r w:rsidRPr="00574446">
        <w:rPr>
          <w:rFonts w:eastAsia="Verdana"/>
          <w:color w:val="auto"/>
        </w:rPr>
        <w:t xml:space="preserve">(2) Учебно-изпитните програми за държавните зрелостни изпити, които се полагат върху учебното съдържание от задължителните модули на профилиращия учебен предмет, се определят с държавния образователен стандарт за профилираната подготовка. </w:t>
      </w:r>
    </w:p>
    <w:p w14:paraId="40BB659B" w14:textId="77777777" w:rsidR="00B30AF3" w:rsidRPr="00574446" w:rsidRDefault="00B30AF3" w:rsidP="00676F8F">
      <w:pPr>
        <w:pStyle w:val="Normal1"/>
        <w:spacing w:line="276" w:lineRule="auto"/>
        <w:ind w:right="1" w:firstLine="284"/>
        <w:jc w:val="both"/>
        <w:rPr>
          <w:color w:val="auto"/>
        </w:rPr>
      </w:pPr>
      <w:r w:rsidRPr="00574446">
        <w:rPr>
          <w:rFonts w:eastAsia="Verdana"/>
          <w:color w:val="auto"/>
        </w:rPr>
        <w:t xml:space="preserve">(3) Формирането на общия успех по чл. 133, ал. 1, както и условията и редът за организацията и провеждането на държавните зрелостни изпити се уреждат с държавния образователен стандарт за оценяване на резултатите от обучението на учениците. </w:t>
      </w:r>
    </w:p>
    <w:p w14:paraId="7035B808" w14:textId="77777777" w:rsidR="00B30AF3" w:rsidRPr="00574446" w:rsidRDefault="00B30AF3" w:rsidP="00676F8F">
      <w:pPr>
        <w:pStyle w:val="Normal1"/>
        <w:spacing w:after="120" w:line="276" w:lineRule="auto"/>
        <w:ind w:firstLine="284"/>
        <w:jc w:val="both"/>
        <w:rPr>
          <w:color w:val="auto"/>
        </w:rPr>
      </w:pPr>
      <w:r w:rsidRPr="00574446">
        <w:rPr>
          <w:rFonts w:eastAsia="Verdana"/>
          <w:color w:val="auto"/>
        </w:rPr>
        <w:t xml:space="preserve">(4) Държавните зрелостни изпити по всеки учебен предмет се оценяват на национално равнище от учители и от преподаватели от висшите училища. </w:t>
      </w:r>
    </w:p>
    <w:p w14:paraId="57E20B1C" w14:textId="0725A241" w:rsidR="00B30AF3" w:rsidRPr="00574446" w:rsidRDefault="00B30AF3" w:rsidP="003B48A5">
      <w:pPr>
        <w:pStyle w:val="Normal1"/>
        <w:spacing w:line="276" w:lineRule="auto"/>
        <w:ind w:right="1"/>
        <w:jc w:val="both"/>
        <w:rPr>
          <w:color w:val="auto"/>
        </w:rPr>
      </w:pPr>
      <w:r w:rsidRPr="00574446">
        <w:rPr>
          <w:rFonts w:eastAsia="Verdana"/>
          <w:b/>
          <w:color w:val="auto"/>
        </w:rPr>
        <w:t>Чл. 10</w:t>
      </w:r>
      <w:r w:rsidR="006E1E45" w:rsidRPr="00574446">
        <w:rPr>
          <w:rFonts w:eastAsia="Verdana"/>
          <w:b/>
          <w:color w:val="auto"/>
        </w:rPr>
        <w:t>2</w:t>
      </w:r>
      <w:r w:rsidRPr="00574446">
        <w:rPr>
          <w:rFonts w:eastAsia="Verdana"/>
          <w:b/>
          <w:color w:val="auto"/>
        </w:rPr>
        <w:t>.</w:t>
      </w:r>
      <w:r w:rsidRPr="00574446">
        <w:rPr>
          <w:rFonts w:eastAsia="Verdana"/>
          <w:color w:val="auto"/>
        </w:rPr>
        <w:t xml:space="preserve"> (1) Зрелостник, който не се е явил или не е положил успешно някои от изпитите по чл. 132, ал. 2 от ЗПУО или някои от изпитите по чл. 132, ал. 3 от ЗПУО, по свое желание получава удостоверение за завършен втори гимназиален етап на средно образование, което дава право на професионално обучение. Удостоверението за завършен втори гимназиален етап не дава право за продължаване на образованието. </w:t>
      </w:r>
    </w:p>
    <w:p w14:paraId="15D102EC" w14:textId="77777777" w:rsidR="00B30AF3" w:rsidRPr="00574446" w:rsidRDefault="00B30AF3" w:rsidP="00676F8F">
      <w:pPr>
        <w:pStyle w:val="Normal1"/>
        <w:spacing w:line="276" w:lineRule="auto"/>
        <w:ind w:right="1" w:firstLine="284"/>
        <w:jc w:val="both"/>
        <w:rPr>
          <w:color w:val="auto"/>
        </w:rPr>
      </w:pPr>
      <w:r w:rsidRPr="00574446">
        <w:rPr>
          <w:rFonts w:eastAsia="Verdana"/>
          <w:color w:val="auto"/>
        </w:rPr>
        <w:t xml:space="preserve">(2) Зрелостник, който не се е явил или не е положил успешно допълнителен държавен зрелостен изпит, придобива средно образование, ако е положил успешно задължителните държавни зрелостни изпити. В тези случаи в дипломата за средно образование се вписват само успешно положените допълнителни държавни зрелостни изпити. </w:t>
      </w:r>
    </w:p>
    <w:p w14:paraId="0E69D1BB" w14:textId="77777777" w:rsidR="00B30AF3" w:rsidRPr="00574446" w:rsidRDefault="00B30AF3" w:rsidP="00676F8F">
      <w:pPr>
        <w:pStyle w:val="Normal1"/>
        <w:spacing w:line="276" w:lineRule="auto"/>
        <w:ind w:right="1" w:firstLine="284"/>
        <w:jc w:val="both"/>
        <w:rPr>
          <w:color w:val="auto"/>
        </w:rPr>
      </w:pPr>
      <w:r w:rsidRPr="00574446">
        <w:rPr>
          <w:rFonts w:eastAsia="Verdana"/>
          <w:color w:val="auto"/>
        </w:rPr>
        <w:t xml:space="preserve">(3) Зрелостниците по ал. 1 може да се явяват на държавни зрелостни изпити без ограничение на възраст и на брой изпитни сесии при спазване на юридическите актове, действащи към момента на явяването. </w:t>
      </w:r>
    </w:p>
    <w:p w14:paraId="0C9FBD0B" w14:textId="77777777" w:rsidR="00B30AF3" w:rsidRPr="00574446" w:rsidRDefault="00B30AF3" w:rsidP="00676F8F">
      <w:pPr>
        <w:pStyle w:val="Normal1"/>
        <w:spacing w:after="120" w:line="276" w:lineRule="auto"/>
        <w:ind w:firstLine="284"/>
        <w:jc w:val="both"/>
        <w:rPr>
          <w:color w:val="auto"/>
        </w:rPr>
      </w:pPr>
      <w:r w:rsidRPr="00574446">
        <w:rPr>
          <w:rFonts w:eastAsia="Verdana"/>
          <w:color w:val="auto"/>
        </w:rPr>
        <w:t xml:space="preserve">(4) Зрелостниците по ал. 1 полагат само задължителния държавен зрелостен изпит който не са положили успешно. При всяко следващо явяване на държавен зрелостен изпит по профилиращ предмет зрелостникът може да сменя избора си на учебен предмет при условията на чл. 134, ал. 2 от ЗПУО. </w:t>
      </w:r>
    </w:p>
    <w:p w14:paraId="6723F4C2" w14:textId="08186612" w:rsidR="00B30AF3" w:rsidRPr="00574446" w:rsidRDefault="00B30AF3" w:rsidP="00676F8F">
      <w:pPr>
        <w:pStyle w:val="Normal1"/>
        <w:spacing w:after="120" w:line="276" w:lineRule="auto"/>
        <w:jc w:val="both"/>
        <w:rPr>
          <w:color w:val="auto"/>
        </w:rPr>
      </w:pPr>
      <w:r w:rsidRPr="00574446">
        <w:rPr>
          <w:rFonts w:eastAsia="Verdana"/>
          <w:b/>
          <w:color w:val="auto"/>
        </w:rPr>
        <w:t>Чл. 10</w:t>
      </w:r>
      <w:r w:rsidR="006E1E45" w:rsidRPr="00574446">
        <w:rPr>
          <w:rFonts w:eastAsia="Verdana"/>
          <w:b/>
          <w:color w:val="auto"/>
        </w:rPr>
        <w:t>3</w:t>
      </w:r>
      <w:r w:rsidRPr="00574446">
        <w:rPr>
          <w:rFonts w:eastAsia="Verdana"/>
          <w:b/>
          <w:color w:val="auto"/>
        </w:rPr>
        <w:t>.</w:t>
      </w:r>
      <w:r w:rsidRPr="00574446">
        <w:rPr>
          <w:rFonts w:eastAsia="Verdana"/>
          <w:color w:val="auto"/>
        </w:rPr>
        <w:t xml:space="preserve"> Учениците не може да повтарят успешно завършен клас и повторно да придобиват образование от една и съща степен в училищата, освен в случаите, предвидени в нормативен акт. </w:t>
      </w:r>
    </w:p>
    <w:p w14:paraId="6971A54B" w14:textId="30C9B46E" w:rsidR="00B30AF3" w:rsidRPr="00574446" w:rsidRDefault="00B30AF3" w:rsidP="00676F8F">
      <w:pPr>
        <w:pStyle w:val="Normal1"/>
        <w:spacing w:after="120" w:line="276" w:lineRule="auto"/>
        <w:jc w:val="both"/>
        <w:rPr>
          <w:color w:val="auto"/>
        </w:rPr>
      </w:pPr>
      <w:r w:rsidRPr="00574446">
        <w:rPr>
          <w:rFonts w:eastAsia="Verdana"/>
          <w:b/>
          <w:color w:val="auto"/>
        </w:rPr>
        <w:t>Чл. 10</w:t>
      </w:r>
      <w:r w:rsidR="006E1E45" w:rsidRPr="00574446">
        <w:rPr>
          <w:rFonts w:eastAsia="Verdana"/>
          <w:b/>
          <w:color w:val="auto"/>
        </w:rPr>
        <w:t>4</w:t>
      </w:r>
      <w:r w:rsidRPr="00574446">
        <w:rPr>
          <w:rFonts w:eastAsia="Verdana"/>
          <w:b/>
          <w:color w:val="auto"/>
        </w:rPr>
        <w:t>.</w:t>
      </w:r>
      <w:r w:rsidRPr="00574446">
        <w:rPr>
          <w:rFonts w:eastAsia="Verdana"/>
          <w:color w:val="auto"/>
        </w:rPr>
        <w:t xml:space="preserve"> Условията и редът за завършване на определен клас и определен етап от степента на образование и за преминаване в следващ клас или етап от степента на образование се определят най-късно до началото на съответната учебна година на съответния клас или етап. </w:t>
      </w:r>
    </w:p>
    <w:p w14:paraId="47DF20E3" w14:textId="5035C75D" w:rsidR="00B30AF3" w:rsidRPr="00574446" w:rsidRDefault="00B30AF3" w:rsidP="003B48A5">
      <w:pPr>
        <w:pStyle w:val="Normal1"/>
        <w:spacing w:line="276" w:lineRule="auto"/>
        <w:ind w:right="1"/>
        <w:jc w:val="both"/>
        <w:rPr>
          <w:color w:val="auto"/>
        </w:rPr>
      </w:pPr>
      <w:r w:rsidRPr="00574446">
        <w:rPr>
          <w:rFonts w:eastAsia="Verdana"/>
          <w:b/>
          <w:color w:val="auto"/>
        </w:rPr>
        <w:t>Чл. 10</w:t>
      </w:r>
      <w:r w:rsidR="006E1E45" w:rsidRPr="00574446">
        <w:rPr>
          <w:rFonts w:eastAsia="Verdana"/>
          <w:b/>
          <w:color w:val="auto"/>
        </w:rPr>
        <w:t>5</w:t>
      </w:r>
      <w:r w:rsidRPr="00574446">
        <w:rPr>
          <w:rFonts w:eastAsia="Verdana"/>
          <w:b/>
          <w:color w:val="auto"/>
        </w:rPr>
        <w:t>.</w:t>
      </w:r>
      <w:r w:rsidRPr="00574446">
        <w:rPr>
          <w:rFonts w:eastAsia="Verdana"/>
          <w:color w:val="auto"/>
        </w:rPr>
        <w:t xml:space="preserve"> (1) Изискванията към съдържанието на документите за завършен клас, етап или степен на образование се определят с държавния образователен стандарт за информацията и документите. </w:t>
      </w:r>
    </w:p>
    <w:p w14:paraId="55FD7ADB" w14:textId="77777777" w:rsidR="00B30AF3" w:rsidRPr="00574446" w:rsidRDefault="00B30AF3" w:rsidP="00606381">
      <w:pPr>
        <w:pStyle w:val="Normal1"/>
        <w:spacing w:line="276" w:lineRule="auto"/>
        <w:ind w:right="1" w:firstLine="284"/>
        <w:jc w:val="both"/>
        <w:rPr>
          <w:color w:val="auto"/>
        </w:rPr>
      </w:pPr>
      <w:r w:rsidRPr="00574446">
        <w:rPr>
          <w:rFonts w:eastAsia="Verdana"/>
          <w:color w:val="auto"/>
        </w:rPr>
        <w:t xml:space="preserve">(2) В документите за завършен етап от степента на образование, за завършено образование, се посочва съответното ниво от Националната квалификационна рамка и от Европейската квалификационна рамка. </w:t>
      </w:r>
    </w:p>
    <w:p w14:paraId="0D1C39E8" w14:textId="77777777" w:rsidR="004C756D" w:rsidRDefault="00B30AF3" w:rsidP="00606381">
      <w:pPr>
        <w:pStyle w:val="Normal1"/>
        <w:spacing w:line="276" w:lineRule="auto"/>
        <w:ind w:right="1" w:firstLine="284"/>
        <w:jc w:val="both"/>
        <w:rPr>
          <w:rFonts w:eastAsia="Verdana"/>
          <w:color w:val="auto"/>
        </w:rPr>
      </w:pPr>
      <w:r w:rsidRPr="00574446">
        <w:rPr>
          <w:rFonts w:eastAsia="Verdana"/>
          <w:color w:val="auto"/>
        </w:rPr>
        <w:t>(3) Директорът на училището организира създаването и воденето на информационен регистър за документите за завършено основно и/или средно образование.</w:t>
      </w:r>
    </w:p>
    <w:p w14:paraId="221808FB" w14:textId="77777777" w:rsidR="00057C63" w:rsidRPr="0091069C" w:rsidRDefault="004C756D" w:rsidP="00606381">
      <w:pPr>
        <w:shd w:val="clear" w:color="auto" w:fill="FFFFFF"/>
        <w:ind w:firstLine="284"/>
        <w:rPr>
          <w:rFonts w:eastAsia="Verdana"/>
          <w:color w:val="auto"/>
        </w:rPr>
      </w:pPr>
      <w:r>
        <w:rPr>
          <w:rFonts w:eastAsia="Verdana"/>
          <w:color w:val="auto"/>
        </w:rPr>
        <w:t>(4)</w:t>
      </w:r>
      <w:r w:rsidRPr="004C756D">
        <w:rPr>
          <w:rFonts w:ascii="Verdana" w:hAnsi="Verdana"/>
          <w:sz w:val="18"/>
          <w:szCs w:val="18"/>
        </w:rPr>
        <w:t xml:space="preserve"> </w:t>
      </w:r>
      <w:r w:rsidRPr="0091069C">
        <w:rPr>
          <w:rFonts w:eastAsia="Verdana"/>
          <w:color w:val="auto"/>
        </w:rPr>
        <w:t>Документацията, свързана с организирането и провеждането на държавните зрелостни изпити, се съхранява в едногодишен срок, а изпитните работи на зрелостниците на хартия, сканирани за целите на оценяването в електронна среда, в едномесечен срок от оповестяване на резултатите.</w:t>
      </w:r>
    </w:p>
    <w:p w14:paraId="738A80C8" w14:textId="26E1D276" w:rsidR="00057C63" w:rsidRPr="0038566E" w:rsidRDefault="00057C63" w:rsidP="0038566E">
      <w:pPr>
        <w:shd w:val="clear" w:color="auto" w:fill="FFFFFF"/>
        <w:spacing w:before="100" w:beforeAutospacing="1" w:after="100" w:afterAutospacing="1"/>
        <w:jc w:val="center"/>
        <w:rPr>
          <w:b/>
          <w:bCs/>
        </w:rPr>
      </w:pPr>
      <w:r w:rsidRPr="0091069C">
        <w:rPr>
          <w:b/>
          <w:bCs/>
        </w:rPr>
        <w:lastRenderedPageBreak/>
        <w:t>Полагане на изпит по учебен предмет, по който е положен успешно държавен зрелостен изпит (Нов - ДВ, бр. 34 от 2024 г., в сила от 16.04.2024 г.)</w:t>
      </w:r>
    </w:p>
    <w:p w14:paraId="237B7005" w14:textId="77777777" w:rsidR="00057C63" w:rsidRPr="0091069C" w:rsidRDefault="00057C63" w:rsidP="00057C63">
      <w:pPr>
        <w:shd w:val="clear" w:color="auto" w:fill="FFFFFF"/>
      </w:pPr>
      <w:r w:rsidRPr="0091069C">
        <w:rPr>
          <w:b/>
          <w:bCs/>
        </w:rPr>
        <w:t>Чл. 106.</w:t>
      </w:r>
      <w:r w:rsidRPr="0091069C">
        <w:t>  (1) Зрелостници, както и лица, притежаващи диплома за средно образование, за целите на кандидатстването във висше училище по свое желание имат право да положат изпит по учебен предмет, по който вече са положили успешно държавен зрелостен изпит, върху учебното съдържание, предвидено за изучаване на същия вид подготовка.</w:t>
      </w:r>
    </w:p>
    <w:p w14:paraId="518530EE" w14:textId="77777777" w:rsidR="00057C63" w:rsidRPr="0091069C" w:rsidRDefault="00057C63" w:rsidP="00731F20">
      <w:pPr>
        <w:shd w:val="clear" w:color="auto" w:fill="FFFFFF"/>
        <w:ind w:firstLine="284"/>
      </w:pPr>
      <w:r w:rsidRPr="0091069C">
        <w:t>(2) Изпитът по ал. 1 може да се положи еднократно в рамките на учебната година на завършване на XII клас или на следващата учебна година.</w:t>
      </w:r>
    </w:p>
    <w:p w14:paraId="7DB2EE61" w14:textId="77777777" w:rsidR="00057C63" w:rsidRPr="0091069C" w:rsidRDefault="00057C63" w:rsidP="00731F20">
      <w:pPr>
        <w:shd w:val="clear" w:color="auto" w:fill="FFFFFF"/>
        <w:ind w:firstLine="284"/>
      </w:pPr>
      <w:r w:rsidRPr="0091069C">
        <w:t>(3) Изпитът по ал. 1 се провежда по реда на държавните зрелостни изпити, като се прилагат съответно разпоредбите на раздели I, II, III, IV и V.</w:t>
      </w:r>
    </w:p>
    <w:p w14:paraId="546FE9DC" w14:textId="77777777" w:rsidR="00057C63" w:rsidRPr="0091069C" w:rsidRDefault="00057C63" w:rsidP="00731F20">
      <w:pPr>
        <w:shd w:val="clear" w:color="auto" w:fill="FFFFFF"/>
        <w:ind w:firstLine="284"/>
      </w:pPr>
      <w:r w:rsidRPr="0091069C">
        <w:t>(4) Резултатът от изпита по ал. 1 се отразява в удостоверение за положен изпит по реда на държавните зрелостни изпити за целите на кандидатстването във висше училище, което се издава в съответствие с държавния образователен стандарт за информацията и документите.</w:t>
      </w:r>
    </w:p>
    <w:p w14:paraId="646B890B" w14:textId="77777777" w:rsidR="00057C63" w:rsidRPr="0091069C" w:rsidRDefault="00057C63" w:rsidP="00731F20">
      <w:pPr>
        <w:shd w:val="clear" w:color="auto" w:fill="FFFFFF"/>
        <w:ind w:firstLine="284"/>
      </w:pPr>
      <w:r w:rsidRPr="0091069C">
        <w:t>(5) Резултатът от изпита по ал. 1 се вписва в точки и в оценки и се трансформира в оценки по скалата за оценяване ECTS в съответствие с чл. 30, ал. 9.</w:t>
      </w:r>
    </w:p>
    <w:p w14:paraId="0A7CB04E" w14:textId="386EF1F0" w:rsidR="00057C63" w:rsidRPr="0091069C" w:rsidRDefault="00057C63" w:rsidP="00731F20">
      <w:pPr>
        <w:shd w:val="clear" w:color="auto" w:fill="FFFFFF"/>
        <w:spacing w:after="120"/>
        <w:ind w:firstLine="284"/>
      </w:pPr>
      <w:r w:rsidRPr="0091069C">
        <w:t>(6) Резултатът от изпита по ал. 1 не променя резултата от държавния зрелостен изпит в дипломата за средно образование.</w:t>
      </w:r>
    </w:p>
    <w:p w14:paraId="6C8456E2" w14:textId="77777777" w:rsidR="00057C63" w:rsidRPr="0091069C" w:rsidRDefault="00057C63" w:rsidP="00057C63">
      <w:pPr>
        <w:shd w:val="clear" w:color="auto" w:fill="FFFFFF"/>
      </w:pPr>
      <w:r w:rsidRPr="0091069C">
        <w:rPr>
          <w:b/>
          <w:bCs/>
        </w:rPr>
        <w:t>Чл. 107</w:t>
      </w:r>
      <w:r w:rsidRPr="0091069C">
        <w:t xml:space="preserve"> (1) До полагане на изпит по чл. 106, ал. 1 се допускат зрелостници и лица, които:</w:t>
      </w:r>
    </w:p>
    <w:p w14:paraId="2C05FEEF" w14:textId="77777777" w:rsidR="00057C63" w:rsidRPr="0091069C" w:rsidRDefault="00057C63" w:rsidP="00731F20">
      <w:pPr>
        <w:shd w:val="clear" w:color="auto" w:fill="FFFFFF"/>
        <w:ind w:firstLine="567"/>
      </w:pPr>
      <w:r w:rsidRPr="0091069C">
        <w:t>1. са положили успешно държавен зрелостен изпит, но желаят отново да се явят на изпит по същия учебен предмет за целите на кандидатстване във висше училище;</w:t>
      </w:r>
    </w:p>
    <w:p w14:paraId="7D11E0C6" w14:textId="77777777" w:rsidR="00057C63" w:rsidRPr="0091069C" w:rsidRDefault="00057C63" w:rsidP="00731F20">
      <w:pPr>
        <w:shd w:val="clear" w:color="auto" w:fill="FFFFFF"/>
        <w:ind w:firstLine="567"/>
      </w:pPr>
      <w:r w:rsidRPr="0091069C">
        <w:t>2. не са положили изпит по чл. 106, ал. 1 по този учебен предмет;</w:t>
      </w:r>
    </w:p>
    <w:p w14:paraId="31E916D9" w14:textId="77777777" w:rsidR="00057C63" w:rsidRPr="0091069C" w:rsidRDefault="00057C63" w:rsidP="00731F20">
      <w:pPr>
        <w:shd w:val="clear" w:color="auto" w:fill="FFFFFF"/>
        <w:ind w:firstLine="567"/>
      </w:pPr>
      <w:r w:rsidRPr="0091069C">
        <w:t>3. са заявили желание за полагане на изпита в сроковете по чл. 106, ал. 2;</w:t>
      </w:r>
    </w:p>
    <w:p w14:paraId="561E53AE" w14:textId="77777777" w:rsidR="00057C63" w:rsidRPr="00CE0F95" w:rsidRDefault="00057C63" w:rsidP="00731F20">
      <w:pPr>
        <w:shd w:val="clear" w:color="auto" w:fill="FFFFFF"/>
        <w:ind w:firstLine="567"/>
      </w:pPr>
      <w:r w:rsidRPr="0091069C">
        <w:t>4. (*) са заплатили такса съгласно Тарифата за таксите, които се събират в системата на предучилищното и училищното образование, приета с Постановление № 195 на Министерския съвет от 2017 г.</w:t>
      </w:r>
    </w:p>
    <w:p w14:paraId="70C2DF4D" w14:textId="33B6AF2A" w:rsidR="00CE0F95" w:rsidRDefault="00CE0F95" w:rsidP="00057C63">
      <w:pPr>
        <w:shd w:val="clear" w:color="auto" w:fill="FFFFFF"/>
        <w:rPr>
          <w:rFonts w:eastAsia="Verdana"/>
          <w:color w:val="FF0000"/>
        </w:rPr>
      </w:pPr>
    </w:p>
    <w:p w14:paraId="026AA345" w14:textId="77777777" w:rsidR="002D67F3" w:rsidRPr="00057C63" w:rsidRDefault="002D67F3" w:rsidP="00057C63">
      <w:pPr>
        <w:shd w:val="clear" w:color="auto" w:fill="FFFFFF"/>
        <w:rPr>
          <w:rFonts w:eastAsia="Verdana"/>
          <w:color w:val="FF0000"/>
        </w:rPr>
      </w:pPr>
    </w:p>
    <w:p w14:paraId="2AC4114D" w14:textId="6026DB4E" w:rsidR="000D5655" w:rsidRPr="00574446" w:rsidRDefault="00B30AF3" w:rsidP="002D67F3">
      <w:pPr>
        <w:pStyle w:val="Normal1"/>
        <w:spacing w:after="240" w:line="276" w:lineRule="auto"/>
        <w:jc w:val="center"/>
        <w:rPr>
          <w:rFonts w:eastAsia="Verdana"/>
          <w:b/>
          <w:smallCaps/>
          <w:color w:val="auto"/>
        </w:rPr>
      </w:pPr>
      <w:r w:rsidRPr="00574446">
        <w:rPr>
          <w:rFonts w:eastAsia="Verdana"/>
          <w:b/>
          <w:smallCaps/>
          <w:color w:val="auto"/>
        </w:rPr>
        <w:t>ПЛАН-ПРИЕМ. ПОСТЪПВАНЕ И ПРЕМЕСТВАНЕ НА УЧЕНИЦИ</w:t>
      </w:r>
    </w:p>
    <w:p w14:paraId="1B88D572" w14:textId="0C5983F2" w:rsidR="00527CE5" w:rsidRPr="0009167E" w:rsidRDefault="00B30AF3" w:rsidP="003B48A5">
      <w:pPr>
        <w:pStyle w:val="Default"/>
        <w:spacing w:line="276" w:lineRule="auto"/>
        <w:jc w:val="both"/>
        <w:rPr>
          <w:color w:val="auto"/>
        </w:rPr>
      </w:pPr>
      <w:r w:rsidRPr="00574446">
        <w:rPr>
          <w:b/>
          <w:bCs/>
          <w:color w:val="auto"/>
        </w:rPr>
        <w:t>Чл. 10</w:t>
      </w:r>
      <w:r w:rsidR="00057C63">
        <w:rPr>
          <w:b/>
          <w:bCs/>
          <w:color w:val="auto"/>
          <w:lang w:val="en-US"/>
        </w:rPr>
        <w:t>8</w:t>
      </w:r>
      <w:r w:rsidRPr="00574446">
        <w:rPr>
          <w:b/>
          <w:bCs/>
          <w:color w:val="auto"/>
        </w:rPr>
        <w:t xml:space="preserve">. </w:t>
      </w:r>
      <w:r w:rsidR="00527CE5" w:rsidRPr="00574446">
        <w:rPr>
          <w:color w:val="auto"/>
        </w:rPr>
        <w:t xml:space="preserve">Училищният план-прием </w:t>
      </w:r>
      <w:r w:rsidR="0009167E">
        <w:rPr>
          <w:color w:val="auto"/>
        </w:rPr>
        <w:t xml:space="preserve">се </w:t>
      </w:r>
      <w:r w:rsidR="00527CE5" w:rsidRPr="0009167E">
        <w:rPr>
          <w:color w:val="auto"/>
        </w:rPr>
        <w:t xml:space="preserve">определя от директора на училището </w:t>
      </w:r>
      <w:r w:rsidR="0009167E" w:rsidRPr="0009167E">
        <w:rPr>
          <w:color w:val="auto"/>
        </w:rPr>
        <w:t>и включва:</w:t>
      </w:r>
    </w:p>
    <w:p w14:paraId="58A3B733" w14:textId="18016BFD" w:rsidR="00B30AF3" w:rsidRPr="00574446" w:rsidRDefault="00B30AF3" w:rsidP="00527CE5">
      <w:pPr>
        <w:pStyle w:val="Default"/>
        <w:spacing w:line="276" w:lineRule="auto"/>
        <w:ind w:firstLine="567"/>
        <w:jc w:val="both"/>
        <w:rPr>
          <w:color w:val="auto"/>
        </w:rPr>
      </w:pPr>
      <w:r w:rsidRPr="00574446">
        <w:rPr>
          <w:color w:val="auto"/>
        </w:rPr>
        <w:t xml:space="preserve">1. броя на паралелките в І и V клас; </w:t>
      </w:r>
      <w:r w:rsidR="0009167E">
        <w:rPr>
          <w:color w:val="auto"/>
        </w:rPr>
        <w:t xml:space="preserve"> </w:t>
      </w:r>
    </w:p>
    <w:p w14:paraId="1BB7F8EB" w14:textId="77777777" w:rsidR="00B30AF3" w:rsidRPr="00574446" w:rsidRDefault="00B30AF3" w:rsidP="00527CE5">
      <w:pPr>
        <w:pStyle w:val="Default"/>
        <w:spacing w:line="276" w:lineRule="auto"/>
        <w:ind w:firstLine="567"/>
        <w:jc w:val="both"/>
        <w:rPr>
          <w:color w:val="auto"/>
        </w:rPr>
      </w:pPr>
      <w:r w:rsidRPr="00574446">
        <w:rPr>
          <w:color w:val="auto"/>
        </w:rPr>
        <w:t xml:space="preserve">2. броя на местата, в паралелките в І и V клас съобразно стандарта за физическа среда и информационното и библиотечното осигуряване на детските градини, училищата и центровете за подкрепа за личностно развитие и стандарта за финансирането на институциите. </w:t>
      </w:r>
    </w:p>
    <w:p w14:paraId="7BD51D98" w14:textId="77777777" w:rsidR="00B30AF3" w:rsidRPr="00574446" w:rsidRDefault="00B30AF3" w:rsidP="00527CE5">
      <w:pPr>
        <w:pStyle w:val="Default"/>
        <w:spacing w:line="276" w:lineRule="auto"/>
        <w:ind w:firstLine="567"/>
        <w:jc w:val="both"/>
        <w:rPr>
          <w:color w:val="auto"/>
        </w:rPr>
      </w:pPr>
      <w:r w:rsidRPr="00574446">
        <w:rPr>
          <w:color w:val="auto"/>
        </w:rPr>
        <w:t xml:space="preserve">3. промяна броя на паралелките в останалите класове и свободните места в тях; </w:t>
      </w:r>
    </w:p>
    <w:p w14:paraId="39DD4256" w14:textId="77777777" w:rsidR="00B30AF3" w:rsidRPr="00574446" w:rsidRDefault="00B30AF3" w:rsidP="0016622C">
      <w:pPr>
        <w:pStyle w:val="Default"/>
        <w:spacing w:after="120" w:line="276" w:lineRule="auto"/>
        <w:ind w:firstLine="567"/>
        <w:jc w:val="both"/>
        <w:rPr>
          <w:color w:val="auto"/>
        </w:rPr>
      </w:pPr>
      <w:r w:rsidRPr="00574446">
        <w:rPr>
          <w:color w:val="auto"/>
        </w:rPr>
        <w:t xml:space="preserve">4. класове, за които се предвижда целодневна организация на учебния ден; </w:t>
      </w:r>
    </w:p>
    <w:p w14:paraId="7846A94B" w14:textId="438D40E6" w:rsidR="00B30AF3" w:rsidRPr="00574446" w:rsidRDefault="00B30AF3" w:rsidP="0016622C">
      <w:pPr>
        <w:pStyle w:val="Default"/>
        <w:spacing w:after="120" w:line="276" w:lineRule="auto"/>
        <w:jc w:val="both"/>
        <w:rPr>
          <w:color w:val="auto"/>
        </w:rPr>
      </w:pPr>
      <w:r w:rsidRPr="00574446">
        <w:rPr>
          <w:b/>
          <w:bCs/>
          <w:color w:val="auto"/>
        </w:rPr>
        <w:t>Чл. 10</w:t>
      </w:r>
      <w:r w:rsidR="00057C63">
        <w:rPr>
          <w:b/>
          <w:bCs/>
          <w:color w:val="auto"/>
          <w:lang w:val="en-US"/>
        </w:rPr>
        <w:t>9</w:t>
      </w:r>
      <w:r w:rsidRPr="00574446">
        <w:rPr>
          <w:b/>
          <w:bCs/>
          <w:color w:val="auto"/>
        </w:rPr>
        <w:t xml:space="preserve">. </w:t>
      </w:r>
      <w:r w:rsidRPr="00574446">
        <w:rPr>
          <w:color w:val="auto"/>
        </w:rPr>
        <w:t xml:space="preserve">Училищният план-прием се определя от директора въз основа на анализ на броя на учениците в населеното място, училищната мрежа, държавния образователен стандарт за физическата среда и информационното и библиотечно осигуряване на детските градини, училищата и центровете за подкрепа за личностно развитие и съобразно информационната система и стратегията на общината. </w:t>
      </w:r>
    </w:p>
    <w:p w14:paraId="49D98A19" w14:textId="39C7FA85" w:rsidR="00B30AF3" w:rsidRPr="00574446" w:rsidRDefault="00B30AF3" w:rsidP="003B48A5">
      <w:pPr>
        <w:pStyle w:val="Default"/>
        <w:spacing w:line="276" w:lineRule="auto"/>
        <w:jc w:val="both"/>
        <w:rPr>
          <w:color w:val="auto"/>
        </w:rPr>
      </w:pPr>
      <w:r w:rsidRPr="00574446">
        <w:rPr>
          <w:b/>
          <w:bCs/>
          <w:color w:val="auto"/>
        </w:rPr>
        <w:t>Чл. 1</w:t>
      </w:r>
      <w:r w:rsidR="00057C63">
        <w:rPr>
          <w:b/>
          <w:bCs/>
          <w:color w:val="auto"/>
          <w:lang w:val="en-US"/>
        </w:rPr>
        <w:t>10</w:t>
      </w:r>
      <w:r w:rsidRPr="00574446">
        <w:rPr>
          <w:b/>
          <w:bCs/>
          <w:color w:val="auto"/>
        </w:rPr>
        <w:t xml:space="preserve">. </w:t>
      </w:r>
      <w:r w:rsidRPr="00574446">
        <w:rPr>
          <w:color w:val="auto"/>
        </w:rPr>
        <w:t xml:space="preserve">(1) Училищният план-прием за предстоящата учебна година се утвърждава със заповед на директора в срок до 30 март след становище на обществения съвет и се публикува на интернет страницата на училището. </w:t>
      </w:r>
    </w:p>
    <w:p w14:paraId="3993B1A1" w14:textId="3A7B6466" w:rsidR="00B30AF3" w:rsidRPr="00574446" w:rsidRDefault="00B30AF3" w:rsidP="0016622C">
      <w:pPr>
        <w:pStyle w:val="Default"/>
        <w:spacing w:line="276" w:lineRule="auto"/>
        <w:ind w:firstLine="284"/>
        <w:jc w:val="both"/>
        <w:rPr>
          <w:color w:val="auto"/>
        </w:rPr>
      </w:pPr>
      <w:r w:rsidRPr="00574446">
        <w:rPr>
          <w:color w:val="auto"/>
        </w:rPr>
        <w:t xml:space="preserve">(2) </w:t>
      </w:r>
      <w:r w:rsidR="0016622C" w:rsidRPr="0009167E">
        <w:rPr>
          <w:color w:val="auto"/>
        </w:rPr>
        <w:t>Критериите за прием в V клас се определят от Наредба № 10 от 01.09.2016 г. за организация на дейностите в училищното образование</w:t>
      </w:r>
      <w:r w:rsidRPr="0009167E">
        <w:rPr>
          <w:color w:val="auto"/>
        </w:rPr>
        <w:t>, в случай че постъпил</w:t>
      </w:r>
      <w:r w:rsidRPr="00574446">
        <w:rPr>
          <w:color w:val="auto"/>
        </w:rPr>
        <w:t xml:space="preserve">ите заявления са повече от свободните места. Времето на подаване на заявлението не е критерий. </w:t>
      </w:r>
    </w:p>
    <w:p w14:paraId="72125171" w14:textId="77777777" w:rsidR="00B30AF3" w:rsidRPr="00574446" w:rsidRDefault="00B30AF3" w:rsidP="008731B3">
      <w:pPr>
        <w:pStyle w:val="Default"/>
        <w:spacing w:after="120" w:line="276" w:lineRule="auto"/>
        <w:ind w:firstLine="284"/>
        <w:jc w:val="both"/>
        <w:rPr>
          <w:color w:val="auto"/>
        </w:rPr>
      </w:pPr>
      <w:r w:rsidRPr="00574446">
        <w:rPr>
          <w:color w:val="auto"/>
        </w:rPr>
        <w:lastRenderedPageBreak/>
        <w:t xml:space="preserve">(3) Директорът утвърждава списъците на приетите ученици по паралелки в срок до началото на учебната година. </w:t>
      </w:r>
    </w:p>
    <w:p w14:paraId="43CB41BB" w14:textId="626137EA" w:rsidR="00B30AF3" w:rsidRPr="00574446" w:rsidRDefault="00057C63" w:rsidP="003B48A5">
      <w:pPr>
        <w:pStyle w:val="Default"/>
        <w:spacing w:line="276" w:lineRule="auto"/>
        <w:jc w:val="both"/>
        <w:rPr>
          <w:color w:val="auto"/>
        </w:rPr>
      </w:pPr>
      <w:r>
        <w:rPr>
          <w:b/>
          <w:bCs/>
          <w:color w:val="auto"/>
        </w:rPr>
        <w:t>Чл. 111</w:t>
      </w:r>
      <w:r w:rsidR="00B30AF3" w:rsidRPr="00574446">
        <w:rPr>
          <w:b/>
          <w:bCs/>
          <w:color w:val="auto"/>
        </w:rPr>
        <w:t xml:space="preserve">. </w:t>
      </w:r>
      <w:r w:rsidR="00B30AF3" w:rsidRPr="00574446">
        <w:rPr>
          <w:color w:val="auto"/>
        </w:rPr>
        <w:t xml:space="preserve">(1) За изпълнение на училищния план-прием директорът със заповед определя училищна комисия, която приема заявления за прием в І и/или преместване  в V клас и извършва всички дейности по приема на учениците. </w:t>
      </w:r>
    </w:p>
    <w:p w14:paraId="67A56924" w14:textId="2266EA0E" w:rsidR="00B30AF3" w:rsidRPr="00574446" w:rsidRDefault="00B30AF3" w:rsidP="008731B3">
      <w:pPr>
        <w:pStyle w:val="Default"/>
        <w:spacing w:line="276" w:lineRule="auto"/>
        <w:ind w:firstLine="284"/>
        <w:jc w:val="both"/>
        <w:rPr>
          <w:color w:val="auto"/>
        </w:rPr>
      </w:pPr>
      <w:r w:rsidRPr="00574446">
        <w:rPr>
          <w:color w:val="auto"/>
        </w:rPr>
        <w:t xml:space="preserve">(2) </w:t>
      </w:r>
      <w:r w:rsidR="008731B3" w:rsidRPr="0009167E">
        <w:rPr>
          <w:color w:val="auto"/>
        </w:rPr>
        <w:t xml:space="preserve">Критериите за прием в </w:t>
      </w:r>
      <w:r w:rsidR="008731B3" w:rsidRPr="0009167E">
        <w:rPr>
          <w:color w:val="auto"/>
          <w:lang w:val="en-US"/>
        </w:rPr>
        <w:t>I</w:t>
      </w:r>
      <w:r w:rsidR="008731B3" w:rsidRPr="0009167E">
        <w:rPr>
          <w:color w:val="auto"/>
        </w:rPr>
        <w:t xml:space="preserve"> и V клас се определят от Наредба № 10 от 01.09.2016 г. за организация на дейностите в училищното образование</w:t>
      </w:r>
      <w:r w:rsidRPr="0009167E">
        <w:rPr>
          <w:color w:val="auto"/>
        </w:rPr>
        <w:t>, в случай че постъпилите заявления са повече от свободните места</w:t>
      </w:r>
      <w:r w:rsidR="0009167E">
        <w:rPr>
          <w:color w:val="auto"/>
        </w:rPr>
        <w:t xml:space="preserve"> и съобразно заповед на Кмета на община Разлог</w:t>
      </w:r>
      <w:r w:rsidRPr="0009167E">
        <w:rPr>
          <w:color w:val="auto"/>
        </w:rPr>
        <w:t xml:space="preserve">. </w:t>
      </w:r>
      <w:r w:rsidR="00EB0823" w:rsidRPr="0009167E">
        <w:rPr>
          <w:color w:val="auto"/>
        </w:rPr>
        <w:t>Те се базират на уседналост, братя и сестри в училището и други законово определени правила, като в</w:t>
      </w:r>
      <w:r w:rsidRPr="0009167E">
        <w:rPr>
          <w:color w:val="auto"/>
        </w:rPr>
        <w:t xml:space="preserve">ремето </w:t>
      </w:r>
      <w:r w:rsidRPr="00574446">
        <w:rPr>
          <w:color w:val="auto"/>
        </w:rPr>
        <w:t xml:space="preserve">на подаване на заявлението не е критерий. </w:t>
      </w:r>
    </w:p>
    <w:p w14:paraId="4FBF6B7C" w14:textId="77777777" w:rsidR="00B30AF3" w:rsidRPr="00574446" w:rsidRDefault="00B30AF3" w:rsidP="009A417F">
      <w:pPr>
        <w:pStyle w:val="Default"/>
        <w:spacing w:after="120" w:line="276" w:lineRule="auto"/>
        <w:ind w:firstLine="284"/>
        <w:jc w:val="both"/>
        <w:rPr>
          <w:color w:val="auto"/>
        </w:rPr>
      </w:pPr>
      <w:r w:rsidRPr="00574446">
        <w:rPr>
          <w:color w:val="auto"/>
        </w:rPr>
        <w:t xml:space="preserve">(3) Директорът утвърждава списъците на приетите ученици по паралелки в срок до началото на учебната година. </w:t>
      </w:r>
    </w:p>
    <w:p w14:paraId="7D8B52FA" w14:textId="4AA1C9CE" w:rsidR="00B30AF3" w:rsidRPr="00574446" w:rsidRDefault="00B30AF3" w:rsidP="009A417F">
      <w:pPr>
        <w:pStyle w:val="Default"/>
        <w:spacing w:after="120" w:line="276" w:lineRule="auto"/>
        <w:jc w:val="both"/>
        <w:rPr>
          <w:color w:val="auto"/>
        </w:rPr>
      </w:pPr>
      <w:r w:rsidRPr="00574446">
        <w:rPr>
          <w:b/>
          <w:bCs/>
          <w:color w:val="auto"/>
        </w:rPr>
        <w:t>Чл. 1</w:t>
      </w:r>
      <w:r w:rsidR="00057C63">
        <w:rPr>
          <w:b/>
          <w:bCs/>
          <w:color w:val="auto"/>
        </w:rPr>
        <w:t>12</w:t>
      </w:r>
      <w:r w:rsidRPr="00574446">
        <w:rPr>
          <w:b/>
          <w:bCs/>
          <w:color w:val="auto"/>
        </w:rPr>
        <w:t xml:space="preserve">. </w:t>
      </w:r>
      <w:r w:rsidRPr="00574446">
        <w:rPr>
          <w:color w:val="auto"/>
        </w:rPr>
        <w:t xml:space="preserve">Приемане на ученици в І и/или в V клас над максимално определения в училищния план–прием брой места в паралелка се извършва с разрешение на началника на регионалното управление на образование по мотивирано предложение на директора на училището в срок до началото на учебната година при спазване на разпоредбите на държавния образователен стандарт за финансиране на институциите и държавния образователен стандарт за физическата среда и информационното и библиотечно осигуряване на детските градини, училищата и центровете за подкрепа за личностно развитие. </w:t>
      </w:r>
    </w:p>
    <w:p w14:paraId="64FB4657" w14:textId="798F6DA1" w:rsidR="00B30AF3" w:rsidRPr="00574446" w:rsidRDefault="00B30AF3" w:rsidP="009A417F">
      <w:pPr>
        <w:pStyle w:val="Default"/>
        <w:spacing w:after="120" w:line="276" w:lineRule="auto"/>
        <w:jc w:val="both"/>
        <w:rPr>
          <w:color w:val="auto"/>
        </w:rPr>
      </w:pPr>
      <w:r w:rsidRPr="00574446">
        <w:rPr>
          <w:b/>
          <w:bCs/>
          <w:color w:val="auto"/>
        </w:rPr>
        <w:t>Чл. 11</w:t>
      </w:r>
      <w:r w:rsidR="00057C63">
        <w:rPr>
          <w:b/>
          <w:bCs/>
          <w:color w:val="auto"/>
          <w:lang w:val="en-US"/>
        </w:rPr>
        <w:t>3</w:t>
      </w:r>
      <w:r w:rsidR="00005E57" w:rsidRPr="00574446">
        <w:rPr>
          <w:color w:val="auto"/>
        </w:rPr>
        <w:t xml:space="preserve">. </w:t>
      </w:r>
      <w:r w:rsidRPr="00574446">
        <w:rPr>
          <w:color w:val="auto"/>
        </w:rPr>
        <w:t xml:space="preserve">В срок до 15 септември училището изпраща в съответната община сведение за децата, записани в предучилищна група и в I клас към момента. </w:t>
      </w:r>
    </w:p>
    <w:p w14:paraId="16C66BD2" w14:textId="180A976E" w:rsidR="00B30AF3" w:rsidRPr="00574446" w:rsidRDefault="00B30AF3" w:rsidP="003B48A5">
      <w:pPr>
        <w:pStyle w:val="Normal1"/>
        <w:spacing w:line="276" w:lineRule="auto"/>
        <w:ind w:right="1"/>
        <w:jc w:val="both"/>
        <w:rPr>
          <w:color w:val="auto"/>
        </w:rPr>
      </w:pPr>
      <w:r w:rsidRPr="00574446">
        <w:rPr>
          <w:rFonts w:eastAsia="Verdana"/>
          <w:b/>
          <w:color w:val="auto"/>
        </w:rPr>
        <w:t>Чл. 11</w:t>
      </w:r>
      <w:r w:rsidR="00057C63">
        <w:rPr>
          <w:rFonts w:eastAsia="Verdana"/>
          <w:b/>
          <w:color w:val="auto"/>
          <w:lang w:val="en-US"/>
        </w:rPr>
        <w:t>4</w:t>
      </w:r>
      <w:r w:rsidRPr="00574446">
        <w:rPr>
          <w:rFonts w:eastAsia="Verdana"/>
          <w:b/>
          <w:color w:val="auto"/>
        </w:rPr>
        <w:t>.</w:t>
      </w:r>
      <w:r w:rsidRPr="00574446">
        <w:rPr>
          <w:rFonts w:eastAsia="Verdana"/>
          <w:color w:val="auto"/>
        </w:rPr>
        <w:t xml:space="preserve"> (1) Учениците постъпват и в общинските училища на местата, определени с училищния, с държавния и с допълнителния държавен план-прием. Условията и редът за приемане и преместване на учениците от І до XII клас се определят с държавния образователен стандарт за организацията на дейностите в училищното образование</w:t>
      </w:r>
    </w:p>
    <w:p w14:paraId="55232690" w14:textId="77777777" w:rsidR="00B30AF3" w:rsidRPr="00574446" w:rsidRDefault="00B30AF3" w:rsidP="009A417F">
      <w:pPr>
        <w:pStyle w:val="Normal1"/>
        <w:spacing w:line="276" w:lineRule="auto"/>
        <w:ind w:right="1" w:firstLine="284"/>
        <w:jc w:val="both"/>
        <w:rPr>
          <w:color w:val="auto"/>
        </w:rPr>
      </w:pPr>
      <w:r w:rsidRPr="00574446">
        <w:rPr>
          <w:rFonts w:eastAsia="Verdana"/>
          <w:color w:val="auto"/>
        </w:rPr>
        <w:t xml:space="preserve">(2) Училищният план-прием определя броя на местата, на които учениците постъпват в първия от класовете на началния и/или на прогимназиалния етап, с изключение на случаите по ал. 3. Този брой може да се променя от директора в следващите класове в съответствие с реално записаните ученици. </w:t>
      </w:r>
    </w:p>
    <w:p w14:paraId="408B42E5" w14:textId="77777777" w:rsidR="00B30AF3" w:rsidRPr="00574446" w:rsidRDefault="00B30AF3" w:rsidP="009A417F">
      <w:pPr>
        <w:pStyle w:val="Normal1"/>
        <w:spacing w:line="276" w:lineRule="auto"/>
        <w:ind w:right="1" w:firstLine="284"/>
        <w:jc w:val="both"/>
        <w:rPr>
          <w:color w:val="auto"/>
        </w:rPr>
      </w:pPr>
      <w:r w:rsidRPr="00574446">
        <w:rPr>
          <w:rFonts w:eastAsia="Verdana"/>
          <w:color w:val="auto"/>
        </w:rPr>
        <w:t xml:space="preserve">(3) Държавният план-прием определя броя на местата, на които се приемат учениците в паралелките за профилирана подготовка в средните училища в VІІІ клас; </w:t>
      </w:r>
    </w:p>
    <w:p w14:paraId="39922A34" w14:textId="77777777" w:rsidR="00B30AF3" w:rsidRDefault="00B30AF3" w:rsidP="00DD2D9B">
      <w:pPr>
        <w:pStyle w:val="Normal1"/>
        <w:spacing w:after="120" w:line="276" w:lineRule="auto"/>
        <w:ind w:firstLine="284"/>
        <w:jc w:val="both"/>
        <w:rPr>
          <w:rFonts w:eastAsia="Verdana"/>
          <w:color w:val="auto"/>
        </w:rPr>
      </w:pPr>
      <w:r w:rsidRPr="00574446">
        <w:rPr>
          <w:rFonts w:eastAsia="Verdana"/>
          <w:color w:val="auto"/>
        </w:rPr>
        <w:t>(4) Допълнителният държавен план-прием определя броя на местата, на които учениците, завършили първия гимназиален етап на средно образование от обединените училища, се приемат в профилираните гимназии, в паралелките за профилирана подготовка в средните училища.</w:t>
      </w:r>
    </w:p>
    <w:p w14:paraId="3769CCA8" w14:textId="6867F36F" w:rsidR="00B30AF3" w:rsidRPr="00574446" w:rsidRDefault="00B30AF3" w:rsidP="003B48A5">
      <w:pPr>
        <w:pStyle w:val="Normal1"/>
        <w:spacing w:line="276" w:lineRule="auto"/>
        <w:ind w:right="1"/>
        <w:jc w:val="both"/>
        <w:rPr>
          <w:color w:val="auto"/>
        </w:rPr>
      </w:pPr>
      <w:r w:rsidRPr="00574446">
        <w:rPr>
          <w:rFonts w:eastAsia="Verdana"/>
          <w:b/>
          <w:color w:val="auto"/>
        </w:rPr>
        <w:t>Чл. 11</w:t>
      </w:r>
      <w:r w:rsidR="00057C63">
        <w:rPr>
          <w:rFonts w:eastAsia="Verdana"/>
          <w:b/>
          <w:color w:val="auto"/>
          <w:lang w:val="en-US"/>
        </w:rPr>
        <w:t>5</w:t>
      </w:r>
      <w:r w:rsidRPr="00574446">
        <w:rPr>
          <w:rFonts w:eastAsia="Verdana"/>
          <w:b/>
          <w:color w:val="auto"/>
        </w:rPr>
        <w:t>.</w:t>
      </w:r>
      <w:r w:rsidRPr="00574446">
        <w:rPr>
          <w:rFonts w:eastAsia="Verdana"/>
          <w:color w:val="auto"/>
        </w:rPr>
        <w:t xml:space="preserve"> (1) Приемането на учениците в I клас не може да се извършва въз основа на проверка на способностите им. </w:t>
      </w:r>
    </w:p>
    <w:p w14:paraId="70DD129C" w14:textId="77777777" w:rsidR="00B30AF3" w:rsidRDefault="00B30AF3" w:rsidP="001A3DF9">
      <w:pPr>
        <w:pStyle w:val="Normal1"/>
        <w:spacing w:line="276" w:lineRule="auto"/>
        <w:ind w:firstLine="284"/>
        <w:jc w:val="both"/>
        <w:rPr>
          <w:rFonts w:eastAsia="Verdana"/>
          <w:color w:val="auto"/>
        </w:rPr>
      </w:pPr>
      <w:r w:rsidRPr="00574446">
        <w:rPr>
          <w:rFonts w:eastAsia="Verdana"/>
          <w:color w:val="auto"/>
        </w:rPr>
        <w:t>(2) За учениците от І-ви клас училището изпраща сведение до 15.09. в общината, където се води списък  на  децата,  които следва  да  постъпят в І клас.</w:t>
      </w:r>
    </w:p>
    <w:p w14:paraId="77393507" w14:textId="1CCC4C9D" w:rsidR="00CE0F95" w:rsidRPr="0091069C" w:rsidRDefault="00CE0F95" w:rsidP="001A3DF9">
      <w:pPr>
        <w:pStyle w:val="Normal1"/>
        <w:spacing w:line="276" w:lineRule="auto"/>
        <w:ind w:firstLine="284"/>
        <w:jc w:val="both"/>
        <w:rPr>
          <w:color w:val="auto"/>
        </w:rPr>
      </w:pPr>
      <w:r>
        <w:rPr>
          <w:rFonts w:eastAsia="Verdana"/>
          <w:color w:val="auto"/>
        </w:rPr>
        <w:t>(3)</w:t>
      </w:r>
      <w:r w:rsidRPr="00CE0F95">
        <w:rPr>
          <w:rFonts w:ascii="Verdana" w:hAnsi="Verdana"/>
          <w:sz w:val="18"/>
          <w:szCs w:val="18"/>
          <w:shd w:val="clear" w:color="auto" w:fill="FFFFFF"/>
        </w:rPr>
        <w:t xml:space="preserve"> </w:t>
      </w:r>
      <w:r w:rsidRPr="0091069C">
        <w:rPr>
          <w:color w:val="auto"/>
          <w:shd w:val="clear" w:color="auto" w:fill="FFFFFF"/>
        </w:rPr>
        <w:t>Над утвърдения училищен план-прием може да се приеме ученик в І клас в паралелката, в която единият му брат или сестра - близнак, е приет.</w:t>
      </w:r>
    </w:p>
    <w:p w14:paraId="6C1FD2BF" w14:textId="77777777" w:rsidR="00B30AF3" w:rsidRPr="00574446" w:rsidRDefault="00B30AF3" w:rsidP="001A3DF9">
      <w:pPr>
        <w:pStyle w:val="Normal1"/>
        <w:spacing w:line="276" w:lineRule="auto"/>
        <w:ind w:firstLine="284"/>
        <w:jc w:val="both"/>
        <w:rPr>
          <w:color w:val="auto"/>
        </w:rPr>
      </w:pPr>
      <w:r w:rsidRPr="0091069C">
        <w:rPr>
          <w:rFonts w:eastAsia="Verdana"/>
          <w:color w:val="auto"/>
        </w:rPr>
        <w:t xml:space="preserve">(3) Ученици във ІІ-ІV клас постъпват в </w:t>
      </w:r>
      <w:r w:rsidRPr="00574446">
        <w:rPr>
          <w:rFonts w:eastAsia="Verdana"/>
          <w:color w:val="auto"/>
        </w:rPr>
        <w:t xml:space="preserve">училище след подадено от родителите заявление с приложено удостоверение за преместване на ученика </w:t>
      </w:r>
    </w:p>
    <w:p w14:paraId="1BE4CEC4" w14:textId="77777777" w:rsidR="00B30AF3" w:rsidRPr="00574446" w:rsidRDefault="00B30AF3" w:rsidP="001A3DF9">
      <w:pPr>
        <w:pStyle w:val="Normal1"/>
        <w:spacing w:line="276" w:lineRule="auto"/>
        <w:ind w:right="1" w:firstLine="284"/>
        <w:jc w:val="both"/>
        <w:rPr>
          <w:color w:val="auto"/>
        </w:rPr>
      </w:pPr>
      <w:r w:rsidRPr="00574446">
        <w:rPr>
          <w:rFonts w:eastAsia="Verdana"/>
          <w:color w:val="auto"/>
        </w:rPr>
        <w:t xml:space="preserve">(4) Приемането на учениците в VIII клас, предвидено в държавния образователен стандарт за организацията на дейностите в училищното образование, се извършва въз основа на резултатите от националното външно оценяване. </w:t>
      </w:r>
    </w:p>
    <w:p w14:paraId="33DD05E7" w14:textId="77777777" w:rsidR="00B30AF3" w:rsidRPr="00574446" w:rsidRDefault="00B30AF3" w:rsidP="001C507E">
      <w:pPr>
        <w:pStyle w:val="Normal1"/>
        <w:spacing w:after="120" w:line="276" w:lineRule="auto"/>
        <w:ind w:firstLine="284"/>
        <w:jc w:val="both"/>
        <w:rPr>
          <w:color w:val="auto"/>
        </w:rPr>
      </w:pPr>
      <w:r w:rsidRPr="00574446">
        <w:rPr>
          <w:rFonts w:eastAsia="Verdana"/>
          <w:color w:val="auto"/>
        </w:rPr>
        <w:lastRenderedPageBreak/>
        <w:t xml:space="preserve">(5) Учениците, които са получили удостоверение за завършен VII клас, може да продължат обучението си в следващ клас след насочване от регионалния център за подкрепа на процеса на приобщаващото образование в училище по чл. 142, ал. 3, т. 1 от ЗПУО при условия и по ред, определени с държавния образователен стандарт за приобщаващото образование. </w:t>
      </w:r>
    </w:p>
    <w:p w14:paraId="4575DD7A" w14:textId="48EDDDE4" w:rsidR="00B30AF3" w:rsidRPr="00574446" w:rsidRDefault="00B30AF3" w:rsidP="001C507E">
      <w:pPr>
        <w:spacing w:after="120" w:line="276" w:lineRule="auto"/>
        <w:jc w:val="both"/>
        <w:rPr>
          <w:color w:val="auto"/>
        </w:rPr>
      </w:pPr>
      <w:r w:rsidRPr="00574446">
        <w:rPr>
          <w:rFonts w:eastAsia="Verdana"/>
          <w:b/>
          <w:color w:val="auto"/>
        </w:rPr>
        <w:t>Чл. 11</w:t>
      </w:r>
      <w:r w:rsidR="00057C63">
        <w:rPr>
          <w:rFonts w:eastAsia="Verdana"/>
          <w:b/>
          <w:color w:val="auto"/>
          <w:lang w:val="en-US"/>
        </w:rPr>
        <w:t>6</w:t>
      </w:r>
      <w:r w:rsidRPr="00574446">
        <w:rPr>
          <w:rFonts w:eastAsia="Verdana"/>
          <w:color w:val="auto"/>
        </w:rPr>
        <w:t>.</w:t>
      </w:r>
      <w:r w:rsidRPr="00574446">
        <w:rPr>
          <w:b/>
          <w:bCs/>
          <w:color w:val="auto"/>
        </w:rPr>
        <w:t xml:space="preserve"> </w:t>
      </w:r>
      <w:r w:rsidRPr="00574446">
        <w:rPr>
          <w:color w:val="auto"/>
        </w:rPr>
        <w:t>Ученици може да се преместват при наличие на свободни места в паралелката, в която искат да постъпят в приемащото училище</w:t>
      </w:r>
    </w:p>
    <w:p w14:paraId="55BE65B0" w14:textId="4B42986A" w:rsidR="00B30AF3" w:rsidRPr="00574446" w:rsidRDefault="00B30AF3" w:rsidP="003B48A5">
      <w:pPr>
        <w:spacing w:line="276" w:lineRule="auto"/>
        <w:jc w:val="both"/>
        <w:rPr>
          <w:color w:val="auto"/>
        </w:rPr>
      </w:pPr>
      <w:r w:rsidRPr="00574446">
        <w:rPr>
          <w:b/>
          <w:color w:val="auto"/>
        </w:rPr>
        <w:t>Чл.11</w:t>
      </w:r>
      <w:r w:rsidR="00057C63">
        <w:rPr>
          <w:b/>
          <w:color w:val="auto"/>
          <w:lang w:val="en-US"/>
        </w:rPr>
        <w:t>7</w:t>
      </w:r>
      <w:r w:rsidR="00D16A39" w:rsidRPr="00574446">
        <w:rPr>
          <w:b/>
          <w:color w:val="auto"/>
        </w:rPr>
        <w:t>.</w:t>
      </w:r>
      <w:r w:rsidRPr="00574446">
        <w:rPr>
          <w:color w:val="auto"/>
        </w:rPr>
        <w:t xml:space="preserve"> Учениците може да се преместват на свободни места, както следва:</w:t>
      </w:r>
    </w:p>
    <w:p w14:paraId="044FFF03" w14:textId="77777777" w:rsidR="00B30AF3" w:rsidRPr="00574446" w:rsidRDefault="00B30AF3" w:rsidP="001C507E">
      <w:pPr>
        <w:spacing w:line="276" w:lineRule="auto"/>
        <w:ind w:firstLine="567"/>
        <w:jc w:val="both"/>
        <w:rPr>
          <w:color w:val="auto"/>
        </w:rPr>
      </w:pPr>
      <w:r w:rsidRPr="00574446">
        <w:rPr>
          <w:iCs/>
          <w:color w:val="auto"/>
        </w:rPr>
        <w:t>1</w:t>
      </w:r>
      <w:r w:rsidRPr="00574446">
        <w:rPr>
          <w:i/>
          <w:iCs/>
          <w:color w:val="auto"/>
        </w:rPr>
        <w:t xml:space="preserve">. </w:t>
      </w:r>
      <w:r w:rsidRPr="00574446">
        <w:rPr>
          <w:color w:val="auto"/>
        </w:rPr>
        <w:t>от I до VI клас - през цялата учебна година;</w:t>
      </w:r>
    </w:p>
    <w:p w14:paraId="0BF6C30D" w14:textId="77777777" w:rsidR="00B30AF3" w:rsidRPr="00574446" w:rsidRDefault="00B30AF3" w:rsidP="001C507E">
      <w:pPr>
        <w:spacing w:line="276" w:lineRule="auto"/>
        <w:ind w:firstLine="567"/>
        <w:jc w:val="both"/>
        <w:rPr>
          <w:color w:val="auto"/>
        </w:rPr>
      </w:pPr>
      <w:r w:rsidRPr="00574446">
        <w:rPr>
          <w:i/>
          <w:iCs/>
          <w:color w:val="auto"/>
        </w:rPr>
        <w:t xml:space="preserve">2. </w:t>
      </w:r>
      <w:r w:rsidRPr="00574446">
        <w:rPr>
          <w:color w:val="auto"/>
        </w:rPr>
        <w:t xml:space="preserve"> от VII до Х клас включително -през цялата учебна година, но когато преместването е в учебно време- не по-късно от 30 учебни дни преди края на всеки учебен срок;</w:t>
      </w:r>
    </w:p>
    <w:p w14:paraId="14A57C9A" w14:textId="77777777" w:rsidR="00B30AF3" w:rsidRPr="00574446" w:rsidRDefault="00B30AF3" w:rsidP="001C507E">
      <w:pPr>
        <w:spacing w:line="276" w:lineRule="auto"/>
        <w:ind w:firstLine="567"/>
        <w:jc w:val="both"/>
        <w:rPr>
          <w:color w:val="auto"/>
        </w:rPr>
      </w:pPr>
      <w:r w:rsidRPr="00574446">
        <w:rPr>
          <w:color w:val="auto"/>
        </w:rPr>
        <w:t>3. в XI клас по същия профил, ако задължителните профилиращи предмети са еднакви  през цялата учебна година, но когато преместването е в учебно време, не по-късно от 30 учебни дни преди края на всеки учебен срок;</w:t>
      </w:r>
    </w:p>
    <w:p w14:paraId="2BA9E03C" w14:textId="77777777" w:rsidR="00B30AF3" w:rsidRPr="00574446" w:rsidRDefault="00B30AF3" w:rsidP="00E8255E">
      <w:pPr>
        <w:spacing w:after="120" w:line="276" w:lineRule="auto"/>
        <w:ind w:firstLine="567"/>
        <w:jc w:val="both"/>
        <w:rPr>
          <w:color w:val="auto"/>
        </w:rPr>
      </w:pPr>
      <w:r w:rsidRPr="001C507E">
        <w:rPr>
          <w:iCs/>
          <w:color w:val="auto"/>
        </w:rPr>
        <w:t>4.</w:t>
      </w:r>
      <w:r w:rsidRPr="00574446">
        <w:rPr>
          <w:i/>
          <w:iCs/>
          <w:color w:val="auto"/>
        </w:rPr>
        <w:t xml:space="preserve"> </w:t>
      </w:r>
      <w:r w:rsidRPr="00574446">
        <w:rPr>
          <w:color w:val="auto"/>
        </w:rPr>
        <w:t xml:space="preserve">в XII клас - не по-късно от 30 учебни дни преди края на първия учебен срок по същия профил при условие, че задължителните профилиращи предмети са еднакви </w:t>
      </w:r>
    </w:p>
    <w:p w14:paraId="2F0C31CB" w14:textId="1D882F54" w:rsidR="00B30AF3" w:rsidRPr="00574446" w:rsidRDefault="00B30AF3" w:rsidP="003B48A5">
      <w:pPr>
        <w:spacing w:line="276" w:lineRule="auto"/>
        <w:jc w:val="both"/>
        <w:rPr>
          <w:color w:val="auto"/>
        </w:rPr>
      </w:pPr>
      <w:r w:rsidRPr="00574446">
        <w:rPr>
          <w:i/>
          <w:iCs/>
          <w:color w:val="auto"/>
        </w:rPr>
        <w:t xml:space="preserve"> </w:t>
      </w:r>
      <w:r w:rsidRPr="00574446">
        <w:rPr>
          <w:b/>
          <w:bCs/>
          <w:color w:val="auto"/>
        </w:rPr>
        <w:t>Чл. 11</w:t>
      </w:r>
      <w:r w:rsidR="00057C63">
        <w:rPr>
          <w:b/>
          <w:bCs/>
          <w:color w:val="auto"/>
          <w:lang w:val="en-US"/>
        </w:rPr>
        <w:t>8</w:t>
      </w:r>
      <w:r w:rsidRPr="00574446">
        <w:rPr>
          <w:b/>
          <w:bCs/>
          <w:color w:val="auto"/>
        </w:rPr>
        <w:t xml:space="preserve">. </w:t>
      </w:r>
      <w:r w:rsidRPr="00574446">
        <w:rPr>
          <w:color w:val="auto"/>
        </w:rPr>
        <w:t>(1)</w:t>
      </w:r>
      <w:r w:rsidR="00D16A39" w:rsidRPr="00574446">
        <w:rPr>
          <w:color w:val="auto"/>
        </w:rPr>
        <w:t>.</w:t>
      </w:r>
      <w:r w:rsidRPr="00574446">
        <w:rPr>
          <w:i/>
          <w:iCs/>
          <w:color w:val="auto"/>
        </w:rPr>
        <w:t xml:space="preserve"> </w:t>
      </w:r>
      <w:r w:rsidRPr="00574446">
        <w:rPr>
          <w:color w:val="auto"/>
        </w:rPr>
        <w:t>Учениците от I до VII клас може да се преместват в друго училище над утвърдения училищен план-прием, ако:</w:t>
      </w:r>
    </w:p>
    <w:p w14:paraId="01DF03FA" w14:textId="77777777" w:rsidR="00B30AF3" w:rsidRPr="00574446" w:rsidRDefault="00B30AF3" w:rsidP="00E8255E">
      <w:pPr>
        <w:spacing w:line="276" w:lineRule="auto"/>
        <w:ind w:firstLine="567"/>
        <w:jc w:val="both"/>
        <w:rPr>
          <w:rFonts w:eastAsia="Verdana"/>
          <w:color w:val="auto"/>
        </w:rPr>
      </w:pPr>
      <w:r w:rsidRPr="00E8255E">
        <w:rPr>
          <w:iCs/>
          <w:color w:val="auto"/>
        </w:rPr>
        <w:t>1</w:t>
      </w:r>
      <w:r w:rsidRPr="00574446">
        <w:rPr>
          <w:i/>
          <w:iCs/>
          <w:color w:val="auto"/>
        </w:rPr>
        <w:t xml:space="preserve">. </w:t>
      </w:r>
      <w:r w:rsidRPr="00574446">
        <w:rPr>
          <w:color w:val="auto"/>
        </w:rPr>
        <w:t xml:space="preserve">постоянният или настоящият адрес на ученика е променен в прилежащия район на училището </w:t>
      </w:r>
    </w:p>
    <w:p w14:paraId="63A84F61" w14:textId="77777777" w:rsidR="00B30AF3" w:rsidRPr="00574446" w:rsidRDefault="00B30AF3" w:rsidP="00E8255E">
      <w:pPr>
        <w:spacing w:line="276" w:lineRule="auto"/>
        <w:ind w:firstLine="567"/>
        <w:jc w:val="both"/>
        <w:rPr>
          <w:color w:val="auto"/>
        </w:rPr>
      </w:pPr>
      <w:r w:rsidRPr="00574446">
        <w:rPr>
          <w:color w:val="auto"/>
        </w:rPr>
        <w:t>2. Ако при преместването ще се надвиши нормативът за максимален брой ученици в паралелка съгласно чл.53 от Наредбата за финансирането на институциите в системата на предучилищното и училищното образование, ученикът се записва със заповед на директора на приемащото училище след разрешение на министъра на образованието и науката за завишаване броя на учениците в паралелката по мотивирано предложение на директора на училището, съгласувано с началника на регионалното управление на образованието</w:t>
      </w:r>
    </w:p>
    <w:p w14:paraId="4AFA39F8" w14:textId="77777777" w:rsidR="00B30AF3" w:rsidRPr="00574446" w:rsidRDefault="00B30AF3" w:rsidP="00E8255E">
      <w:pPr>
        <w:spacing w:line="276" w:lineRule="auto"/>
        <w:ind w:firstLine="284"/>
        <w:jc w:val="both"/>
        <w:rPr>
          <w:color w:val="auto"/>
        </w:rPr>
      </w:pPr>
      <w:r w:rsidRPr="00574446">
        <w:rPr>
          <w:color w:val="auto"/>
        </w:rPr>
        <w:t>(2) В особени случаи учениците от V до XII клас може да се преместват в друго училище над утвърдения държавен, съответно допълнителен държавен, план-прием с разрешение на министъра на образованието и науката."</w:t>
      </w:r>
    </w:p>
    <w:p w14:paraId="7C8EC7FD" w14:textId="53CD0DD8" w:rsidR="00B30AF3" w:rsidRPr="00574446" w:rsidRDefault="00B30AF3" w:rsidP="00E8255E">
      <w:pPr>
        <w:spacing w:after="120" w:line="276" w:lineRule="auto"/>
        <w:ind w:firstLine="284"/>
        <w:jc w:val="both"/>
        <w:rPr>
          <w:rFonts w:eastAsia="Verdana"/>
          <w:color w:val="auto"/>
        </w:rPr>
      </w:pPr>
      <w:r w:rsidRPr="00574446">
        <w:rPr>
          <w:color w:val="auto"/>
        </w:rPr>
        <w:t>(3) При преместване на ученик в риск от отпадане, за когото са предприети мерки за предотвратяване на отсъствията по неуважителни причини, директорът на училището, в което се е обучавал ученикът,</w:t>
      </w:r>
      <w:r w:rsidR="002D69AE" w:rsidRPr="00574446">
        <w:rPr>
          <w:color w:val="auto"/>
        </w:rPr>
        <w:t xml:space="preserve"> </w:t>
      </w:r>
      <w:r w:rsidRPr="00574446">
        <w:rPr>
          <w:color w:val="auto"/>
        </w:rPr>
        <w:t>задължително информира началника на регионалното управление на образованието.</w:t>
      </w:r>
    </w:p>
    <w:p w14:paraId="0C9B4081" w14:textId="3EED7621" w:rsidR="00B30AF3" w:rsidRPr="00574446" w:rsidRDefault="00B30AF3" w:rsidP="003B48A5">
      <w:pPr>
        <w:spacing w:line="276" w:lineRule="auto"/>
        <w:jc w:val="both"/>
        <w:rPr>
          <w:rFonts w:eastAsia="Verdana"/>
          <w:color w:val="auto"/>
        </w:rPr>
      </w:pPr>
      <w:r w:rsidRPr="00574446">
        <w:rPr>
          <w:rFonts w:eastAsia="Verdana"/>
          <w:b/>
          <w:color w:val="auto"/>
        </w:rPr>
        <w:t>Чл. 11</w:t>
      </w:r>
      <w:r w:rsidR="00057C63">
        <w:rPr>
          <w:rFonts w:eastAsia="Verdana"/>
          <w:b/>
          <w:color w:val="auto"/>
          <w:lang w:val="en-US"/>
        </w:rPr>
        <w:t>9</w:t>
      </w:r>
      <w:r w:rsidRPr="00574446">
        <w:rPr>
          <w:rFonts w:eastAsia="Verdana"/>
          <w:b/>
          <w:color w:val="auto"/>
        </w:rPr>
        <w:t xml:space="preserve">. </w:t>
      </w:r>
      <w:r w:rsidRPr="00574446">
        <w:rPr>
          <w:rFonts w:eastAsia="Verdana"/>
          <w:color w:val="auto"/>
        </w:rPr>
        <w:t>(1) Учениците се преместват при спазване на следните условия и ред:</w:t>
      </w:r>
    </w:p>
    <w:p w14:paraId="3B0657A0" w14:textId="6B06BFDD" w:rsidR="00B30AF3" w:rsidRPr="00574446" w:rsidRDefault="00D16A39" w:rsidP="00E8255E">
      <w:pPr>
        <w:pStyle w:val="Normal1"/>
        <w:spacing w:line="276" w:lineRule="auto"/>
        <w:ind w:firstLine="567"/>
        <w:jc w:val="both"/>
        <w:rPr>
          <w:color w:val="auto"/>
        </w:rPr>
      </w:pPr>
      <w:r w:rsidRPr="00574446">
        <w:rPr>
          <w:rFonts w:eastAsia="Verdana"/>
          <w:color w:val="auto"/>
        </w:rPr>
        <w:t xml:space="preserve">1. </w:t>
      </w:r>
      <w:r w:rsidR="00B30AF3" w:rsidRPr="00574446">
        <w:rPr>
          <w:rFonts w:eastAsia="Verdana"/>
          <w:color w:val="auto"/>
        </w:rPr>
        <w:t>подаване на писмено заявление от родителите и/или ученика съгласно чл. 12, ал. 2 ЗПУО до директора на приемащото училище;</w:t>
      </w:r>
    </w:p>
    <w:p w14:paraId="7D5C68E4" w14:textId="77777777" w:rsidR="00B30AF3" w:rsidRPr="00574446" w:rsidRDefault="00B30AF3" w:rsidP="00E8255E">
      <w:pPr>
        <w:pStyle w:val="Normal1"/>
        <w:spacing w:line="276" w:lineRule="auto"/>
        <w:ind w:firstLine="567"/>
        <w:jc w:val="both"/>
        <w:rPr>
          <w:color w:val="auto"/>
        </w:rPr>
      </w:pPr>
      <w:r w:rsidRPr="00574446">
        <w:rPr>
          <w:rFonts w:eastAsia="Verdana"/>
          <w:color w:val="auto"/>
        </w:rPr>
        <w:t>2. директорът на училището до три работни дни потвърждава възможността за записването на ученика и уведомява писмено директора на училището, в което ученикът се е обучавал, за заявеното от ученика /родителя желание.</w:t>
      </w:r>
    </w:p>
    <w:p w14:paraId="5D30F5E0" w14:textId="77777777" w:rsidR="00B30AF3" w:rsidRPr="00574446" w:rsidRDefault="00B30AF3" w:rsidP="00E8255E">
      <w:pPr>
        <w:pStyle w:val="Normal1"/>
        <w:spacing w:line="276" w:lineRule="auto"/>
        <w:ind w:firstLine="567"/>
        <w:jc w:val="both"/>
        <w:rPr>
          <w:rFonts w:eastAsia="Verdana"/>
          <w:color w:val="auto"/>
        </w:rPr>
      </w:pPr>
      <w:r w:rsidRPr="00574446">
        <w:rPr>
          <w:rFonts w:eastAsia="Verdana"/>
          <w:color w:val="auto"/>
        </w:rPr>
        <w:t>3. до пет работни дни от получаването на информацията по т.2 директорът на училището, в което се е обучавал ученикът, издава удостоверение за преместване и го  предоставя на директора на приемащото училище заедно с копие на училищния учебен план, копие на личното образователно дело на ученика в гимназиален етап.</w:t>
      </w:r>
    </w:p>
    <w:p w14:paraId="3A5586BD" w14:textId="77777777" w:rsidR="00B30AF3" w:rsidRPr="00574446" w:rsidRDefault="00B30AF3" w:rsidP="00E8255E">
      <w:pPr>
        <w:pStyle w:val="Normal1"/>
        <w:spacing w:line="276" w:lineRule="auto"/>
        <w:ind w:firstLine="567"/>
        <w:jc w:val="both"/>
        <w:rPr>
          <w:rFonts w:eastAsia="Verdana"/>
          <w:color w:val="auto"/>
        </w:rPr>
      </w:pPr>
      <w:r w:rsidRPr="00574446">
        <w:rPr>
          <w:rFonts w:eastAsia="Verdana"/>
          <w:color w:val="auto"/>
        </w:rPr>
        <w:t xml:space="preserve"> 4. Директорът на приемащото училище до три работни дни от получаване на удостоверението определя със заповед условията за приемане на ученика и информира родителя/настойника и/или ученика. Родителят/настойникът и/или ученикът подписва </w:t>
      </w:r>
      <w:r w:rsidRPr="00574446">
        <w:rPr>
          <w:rFonts w:eastAsia="Verdana"/>
          <w:color w:val="auto"/>
        </w:rPr>
        <w:lastRenderedPageBreak/>
        <w:t>декларация за информирано съгласие относно различията в учебния план в приемащото училище и необходимите приравнителни изпити, ако има такива.</w:t>
      </w:r>
    </w:p>
    <w:p w14:paraId="7E1EDDDE" w14:textId="77777777" w:rsidR="00B30AF3" w:rsidRPr="00574446" w:rsidRDefault="00B30AF3" w:rsidP="00620987">
      <w:pPr>
        <w:pStyle w:val="Normal1"/>
        <w:spacing w:after="120" w:line="276" w:lineRule="auto"/>
        <w:ind w:firstLine="284"/>
        <w:jc w:val="both"/>
        <w:rPr>
          <w:rFonts w:eastAsia="Verdana"/>
          <w:color w:val="auto"/>
        </w:rPr>
      </w:pPr>
      <w:r w:rsidRPr="00574446">
        <w:rPr>
          <w:rFonts w:eastAsia="Verdana"/>
          <w:color w:val="auto"/>
        </w:rPr>
        <w:t>(2) В срок по т.4  директорът на приемащото училище информира писмено директора на училището, от което идва ученикът, за неговото записване.</w:t>
      </w:r>
    </w:p>
    <w:p w14:paraId="01328C5B" w14:textId="68231920" w:rsidR="00B30AF3" w:rsidRPr="00574446" w:rsidRDefault="00B30AF3" w:rsidP="003B48A5">
      <w:pPr>
        <w:pStyle w:val="Normal1"/>
        <w:spacing w:line="276" w:lineRule="auto"/>
        <w:jc w:val="both"/>
        <w:rPr>
          <w:rFonts w:eastAsia="Verdana"/>
          <w:color w:val="auto"/>
        </w:rPr>
      </w:pPr>
      <w:r w:rsidRPr="00574446">
        <w:rPr>
          <w:rFonts w:eastAsia="Verdana"/>
          <w:b/>
          <w:color w:val="auto"/>
        </w:rPr>
        <w:t>Чл. 1</w:t>
      </w:r>
      <w:r w:rsidR="00057C63">
        <w:rPr>
          <w:rFonts w:eastAsia="Verdana"/>
          <w:b/>
          <w:color w:val="auto"/>
          <w:lang w:val="en-US"/>
        </w:rPr>
        <w:t>20</w:t>
      </w:r>
      <w:r w:rsidRPr="00574446">
        <w:rPr>
          <w:rFonts w:eastAsia="Verdana"/>
          <w:b/>
          <w:color w:val="auto"/>
        </w:rPr>
        <w:t>.</w:t>
      </w:r>
      <w:r w:rsidRPr="00574446">
        <w:rPr>
          <w:rFonts w:eastAsia="Verdana"/>
          <w:color w:val="auto"/>
        </w:rPr>
        <w:t xml:space="preserve"> (1)</w:t>
      </w:r>
      <w:r w:rsidRPr="00574446">
        <w:rPr>
          <w:rFonts w:eastAsia="Verdana"/>
          <w:b/>
          <w:color w:val="auto"/>
        </w:rPr>
        <w:t xml:space="preserve"> </w:t>
      </w:r>
      <w:r w:rsidRPr="00574446">
        <w:rPr>
          <w:rFonts w:eastAsia="Verdana"/>
          <w:color w:val="auto"/>
        </w:rPr>
        <w:t>Ученикът се счита за преместен в новото училище от датата, посочена в заповедта на директора на приемащото училище.</w:t>
      </w:r>
    </w:p>
    <w:p w14:paraId="0B3F3888" w14:textId="77777777" w:rsidR="00B30AF3" w:rsidRPr="00574446" w:rsidRDefault="00B30AF3" w:rsidP="00620987">
      <w:pPr>
        <w:pStyle w:val="Normal1"/>
        <w:spacing w:after="120" w:line="276" w:lineRule="auto"/>
        <w:ind w:firstLine="284"/>
        <w:jc w:val="both"/>
        <w:rPr>
          <w:rFonts w:eastAsia="Verdana"/>
          <w:color w:val="auto"/>
        </w:rPr>
      </w:pPr>
      <w:r w:rsidRPr="00574446">
        <w:rPr>
          <w:rFonts w:eastAsia="Verdana"/>
          <w:color w:val="auto"/>
        </w:rPr>
        <w:t>(2) При преместването си учениците от VIII до XII клас включително полагат приравнителни изпити, когато училищните учебни планове на приемащото училище и училището, от което се премества, са разработени въз основа на различни рамкови или типови учебни планове.</w:t>
      </w:r>
    </w:p>
    <w:p w14:paraId="13687919" w14:textId="011EE276" w:rsidR="00B30AF3" w:rsidRPr="00574446" w:rsidRDefault="00B30AF3" w:rsidP="003B48A5">
      <w:pPr>
        <w:pStyle w:val="Normal1"/>
        <w:spacing w:line="276" w:lineRule="auto"/>
        <w:jc w:val="both"/>
        <w:rPr>
          <w:rFonts w:eastAsia="Verdana"/>
          <w:color w:val="auto"/>
        </w:rPr>
      </w:pPr>
      <w:r w:rsidRPr="00574446">
        <w:rPr>
          <w:rFonts w:eastAsia="Verdana"/>
          <w:b/>
          <w:bCs/>
          <w:color w:val="auto"/>
        </w:rPr>
        <w:t>Чл. 1</w:t>
      </w:r>
      <w:r w:rsidR="00D16A39" w:rsidRPr="00574446">
        <w:rPr>
          <w:rFonts w:eastAsia="Verdana"/>
          <w:b/>
          <w:bCs/>
          <w:color w:val="auto"/>
        </w:rPr>
        <w:t>2</w:t>
      </w:r>
      <w:r w:rsidR="00057C63">
        <w:rPr>
          <w:rFonts w:eastAsia="Verdana"/>
          <w:b/>
          <w:bCs/>
          <w:color w:val="auto"/>
          <w:lang w:val="en-US"/>
        </w:rPr>
        <w:t>1</w:t>
      </w:r>
      <w:r w:rsidRPr="00574446">
        <w:rPr>
          <w:rFonts w:eastAsia="Verdana"/>
          <w:b/>
          <w:bCs/>
          <w:color w:val="auto"/>
        </w:rPr>
        <w:t>.</w:t>
      </w:r>
      <w:r w:rsidRPr="00574446">
        <w:rPr>
          <w:color w:val="auto"/>
        </w:rPr>
        <w:t xml:space="preserve"> </w:t>
      </w:r>
      <w:r w:rsidRPr="00574446">
        <w:rPr>
          <w:rFonts w:eastAsia="Verdana"/>
          <w:color w:val="auto"/>
        </w:rPr>
        <w:t>(1) Ученици от училища в чужди държави, които имат българско гражданство, но са принудени да напуснат чуждата държава, в която се обучават, поради въоръжен конфликт, гражданска война, чужда агресия, нарушаване на човешките права или насилие в големи размери на територията на съответната държава или в отделен район от нея и които не притежават документ за завършен клас, етап или степен на образование, влезли и останали на територията на Република България, се приемат или преместват, обучават се в съответния клас на училищното образование в държавно или в общинско училище в Република България и валидират необходимите компетентности при условията и по реда на раздел II от Наредба № 3 от 6.04.2017 г. за условията и реда за приемане и обучение на лицата, търсещи или получили международна закрила.</w:t>
      </w:r>
    </w:p>
    <w:p w14:paraId="29FA8232" w14:textId="44805898" w:rsidR="00B30AF3" w:rsidRPr="00574446" w:rsidRDefault="00B30AF3" w:rsidP="009A3FE7">
      <w:pPr>
        <w:pStyle w:val="Normal1"/>
        <w:spacing w:line="276" w:lineRule="auto"/>
        <w:ind w:firstLine="284"/>
        <w:jc w:val="both"/>
        <w:rPr>
          <w:rFonts w:eastAsia="Verdana"/>
          <w:color w:val="auto"/>
        </w:rPr>
      </w:pPr>
      <w:r w:rsidRPr="00574446">
        <w:rPr>
          <w:rFonts w:eastAsia="Verdana"/>
          <w:color w:val="auto"/>
        </w:rPr>
        <w:t>(2) Учениците по ал. 1 може да се записват и над утвърдения държавен, допълнителен държавен, съответно училищен план-прием.</w:t>
      </w:r>
    </w:p>
    <w:p w14:paraId="0A618CA6" w14:textId="7CEA789E" w:rsidR="00B30AF3" w:rsidRPr="00574446" w:rsidRDefault="00B30AF3" w:rsidP="009A3FE7">
      <w:pPr>
        <w:pStyle w:val="Normal1"/>
        <w:spacing w:line="276" w:lineRule="auto"/>
        <w:ind w:firstLine="284"/>
        <w:jc w:val="both"/>
        <w:rPr>
          <w:color w:val="auto"/>
        </w:rPr>
      </w:pPr>
      <w:r w:rsidRPr="00574446">
        <w:rPr>
          <w:rFonts w:eastAsia="Verdana"/>
          <w:color w:val="auto"/>
        </w:rPr>
        <w:t>(3) Когато със записването на ученика по ал. 1 ще се надвиши нормативът за максимален брой ученици в паралелка, ученикът се записва при условията на чл. 61, ал. 4 и 5 от Наредбата за финансирането на институциите в системата на предучилищното и училищното образование.</w:t>
      </w:r>
    </w:p>
    <w:p w14:paraId="7806F8B5" w14:textId="29818417" w:rsidR="00E37E64" w:rsidRDefault="00E37E64" w:rsidP="003B48A5">
      <w:pPr>
        <w:pStyle w:val="Normal1"/>
        <w:tabs>
          <w:tab w:val="left" w:pos="993"/>
        </w:tabs>
        <w:spacing w:before="10" w:line="276" w:lineRule="auto"/>
        <w:ind w:right="1"/>
        <w:jc w:val="both"/>
        <w:rPr>
          <w:color w:val="auto"/>
        </w:rPr>
      </w:pPr>
    </w:p>
    <w:p w14:paraId="68B536C0" w14:textId="77777777" w:rsidR="00E74FF1" w:rsidRPr="00574446" w:rsidRDefault="00E74FF1" w:rsidP="003B48A5">
      <w:pPr>
        <w:pStyle w:val="Normal1"/>
        <w:tabs>
          <w:tab w:val="left" w:pos="993"/>
        </w:tabs>
        <w:spacing w:before="10" w:line="276" w:lineRule="auto"/>
        <w:ind w:right="1"/>
        <w:jc w:val="both"/>
        <w:rPr>
          <w:color w:val="auto"/>
        </w:rPr>
      </w:pPr>
    </w:p>
    <w:p w14:paraId="0E2BF2F2" w14:textId="0A3B442E" w:rsidR="000D5655" w:rsidRPr="00574446" w:rsidRDefault="00860D57" w:rsidP="00E74FF1">
      <w:pPr>
        <w:pStyle w:val="Normal1"/>
        <w:tabs>
          <w:tab w:val="left" w:pos="993"/>
        </w:tabs>
        <w:spacing w:after="240" w:line="276" w:lineRule="auto"/>
        <w:ind w:firstLine="425"/>
        <w:jc w:val="center"/>
        <w:rPr>
          <w:rFonts w:eastAsia="Verdana"/>
          <w:b/>
          <w:color w:val="auto"/>
        </w:rPr>
      </w:pPr>
      <w:r w:rsidRPr="00574446">
        <w:rPr>
          <w:rFonts w:eastAsia="Verdana"/>
          <w:b/>
          <w:color w:val="auto"/>
        </w:rPr>
        <w:t>УЧЕБНИЦИ И УЧЕБНИ ПОМАГАЛА</w:t>
      </w:r>
    </w:p>
    <w:p w14:paraId="4FEA4269" w14:textId="4D82ED34" w:rsidR="00123891" w:rsidRPr="00574446" w:rsidRDefault="00123891" w:rsidP="009A5B22">
      <w:pPr>
        <w:pBdr>
          <w:top w:val="nil"/>
          <w:left w:val="nil"/>
          <w:bottom w:val="nil"/>
          <w:right w:val="nil"/>
          <w:between w:val="nil"/>
        </w:pBdr>
        <w:tabs>
          <w:tab w:val="left" w:pos="993"/>
        </w:tabs>
        <w:spacing w:after="120" w:line="276" w:lineRule="auto"/>
        <w:jc w:val="both"/>
        <w:rPr>
          <w:bCs/>
          <w:color w:val="auto"/>
        </w:rPr>
      </w:pPr>
      <w:r w:rsidRPr="00574446">
        <w:rPr>
          <w:b/>
          <w:color w:val="auto"/>
        </w:rPr>
        <w:t>Чл.</w:t>
      </w:r>
      <w:r w:rsidR="00D16A39" w:rsidRPr="00574446">
        <w:rPr>
          <w:b/>
          <w:color w:val="auto"/>
        </w:rPr>
        <w:t>12</w:t>
      </w:r>
      <w:r w:rsidR="00057C63">
        <w:rPr>
          <w:b/>
          <w:color w:val="auto"/>
          <w:lang w:val="en-US"/>
        </w:rPr>
        <w:t>2</w:t>
      </w:r>
      <w:r w:rsidRPr="00574446">
        <w:rPr>
          <w:bCs/>
          <w:color w:val="auto"/>
        </w:rPr>
        <w:t>.</w:t>
      </w:r>
      <w:r w:rsidR="009A5B22">
        <w:rPr>
          <w:bCs/>
          <w:color w:val="auto"/>
        </w:rPr>
        <w:t xml:space="preserve"> </w:t>
      </w:r>
      <w:r w:rsidRPr="00574446">
        <w:rPr>
          <w:bCs/>
          <w:color w:val="auto"/>
        </w:rPr>
        <w:t>(1)</w:t>
      </w:r>
      <w:r w:rsidR="00D16A39" w:rsidRPr="00574446">
        <w:rPr>
          <w:bCs/>
          <w:color w:val="auto"/>
        </w:rPr>
        <w:t>.</w:t>
      </w:r>
      <w:r w:rsidRPr="00574446">
        <w:rPr>
          <w:bCs/>
          <w:color w:val="auto"/>
        </w:rPr>
        <w:t xml:space="preserve">  В училищното образование се ползват учебници и учебни помагала.</w:t>
      </w:r>
    </w:p>
    <w:p w14:paraId="157E861D" w14:textId="566C402A" w:rsidR="00D16A39" w:rsidRPr="00574446" w:rsidRDefault="00123891" w:rsidP="003B48A5">
      <w:pPr>
        <w:pBdr>
          <w:top w:val="nil"/>
          <w:left w:val="nil"/>
          <w:bottom w:val="nil"/>
          <w:right w:val="nil"/>
          <w:between w:val="nil"/>
        </w:pBdr>
        <w:tabs>
          <w:tab w:val="left" w:pos="993"/>
        </w:tabs>
        <w:spacing w:line="276" w:lineRule="auto"/>
        <w:ind w:right="1"/>
        <w:jc w:val="both"/>
        <w:rPr>
          <w:bCs/>
          <w:color w:val="auto"/>
        </w:rPr>
      </w:pPr>
      <w:r w:rsidRPr="00574446">
        <w:rPr>
          <w:b/>
          <w:color w:val="auto"/>
        </w:rPr>
        <w:t>Чл.</w:t>
      </w:r>
      <w:r w:rsidR="00D16A39" w:rsidRPr="00574446">
        <w:rPr>
          <w:b/>
          <w:color w:val="auto"/>
        </w:rPr>
        <w:t>12</w:t>
      </w:r>
      <w:r w:rsidR="00057C63">
        <w:rPr>
          <w:b/>
          <w:color w:val="auto"/>
          <w:lang w:val="en-US"/>
        </w:rPr>
        <w:t>3</w:t>
      </w:r>
      <w:r w:rsidRPr="00574446">
        <w:rPr>
          <w:bCs/>
          <w:color w:val="auto"/>
        </w:rPr>
        <w:t>.</w:t>
      </w:r>
      <w:r w:rsidR="009A5B22">
        <w:rPr>
          <w:bCs/>
          <w:color w:val="auto"/>
        </w:rPr>
        <w:t xml:space="preserve"> </w:t>
      </w:r>
      <w:r w:rsidRPr="00574446">
        <w:rPr>
          <w:bCs/>
          <w:color w:val="auto"/>
        </w:rPr>
        <w:t>(1)</w:t>
      </w:r>
      <w:r w:rsidR="00D16A39" w:rsidRPr="00574446">
        <w:rPr>
          <w:bCs/>
          <w:color w:val="auto"/>
        </w:rPr>
        <w:t>.</w:t>
      </w:r>
      <w:r w:rsidRPr="00574446">
        <w:rPr>
          <w:bCs/>
          <w:color w:val="auto"/>
        </w:rPr>
        <w:t xml:space="preserve"> Учебникът е произведение, създадено в резултат на творческа дейност, което е одобрено от министъра на образованието и науката за</w:t>
      </w:r>
      <w:r w:rsidR="00304604" w:rsidRPr="00574446">
        <w:rPr>
          <w:bCs/>
          <w:color w:val="auto"/>
        </w:rPr>
        <w:t xml:space="preserve"> </w:t>
      </w:r>
      <w:r w:rsidRPr="00574446">
        <w:rPr>
          <w:bCs/>
          <w:color w:val="auto"/>
        </w:rPr>
        <w:t xml:space="preserve">осигуряване на училищната подготовка. </w:t>
      </w:r>
    </w:p>
    <w:p w14:paraId="6393FE46" w14:textId="1C08B7C3" w:rsidR="00123891" w:rsidRPr="00574446" w:rsidRDefault="00D16A39" w:rsidP="009A5B22">
      <w:pPr>
        <w:pBdr>
          <w:top w:val="nil"/>
          <w:left w:val="nil"/>
          <w:bottom w:val="nil"/>
          <w:right w:val="nil"/>
          <w:between w:val="nil"/>
        </w:pBdr>
        <w:tabs>
          <w:tab w:val="left" w:pos="0"/>
        </w:tabs>
        <w:spacing w:line="276" w:lineRule="auto"/>
        <w:ind w:right="1" w:firstLine="284"/>
        <w:jc w:val="both"/>
        <w:rPr>
          <w:bCs/>
          <w:color w:val="auto"/>
        </w:rPr>
      </w:pPr>
      <w:r w:rsidRPr="00574446">
        <w:rPr>
          <w:bCs/>
          <w:color w:val="auto"/>
        </w:rPr>
        <w:t xml:space="preserve">(2). </w:t>
      </w:r>
      <w:r w:rsidR="00123891" w:rsidRPr="00574446">
        <w:rPr>
          <w:bCs/>
          <w:color w:val="auto"/>
        </w:rPr>
        <w:t>Учебникът е дидактическо</w:t>
      </w:r>
      <w:r w:rsidR="00304604" w:rsidRPr="00574446">
        <w:rPr>
          <w:bCs/>
          <w:color w:val="auto"/>
        </w:rPr>
        <w:t xml:space="preserve"> </w:t>
      </w:r>
      <w:r w:rsidR="00123891" w:rsidRPr="00574446">
        <w:rPr>
          <w:bCs/>
          <w:color w:val="auto"/>
        </w:rPr>
        <w:t>средство, което е за самостоятелно учене на ученика и което подпомага</w:t>
      </w:r>
      <w:r w:rsidR="00304604" w:rsidRPr="00574446">
        <w:rPr>
          <w:bCs/>
          <w:color w:val="auto"/>
        </w:rPr>
        <w:t xml:space="preserve"> </w:t>
      </w:r>
      <w:r w:rsidR="00123891" w:rsidRPr="00574446">
        <w:rPr>
          <w:bCs/>
          <w:color w:val="auto"/>
        </w:rPr>
        <w:t>цялостното му обучение по определен учебен предмет или модул за</w:t>
      </w:r>
      <w:r w:rsidR="00304604" w:rsidRPr="00574446">
        <w:rPr>
          <w:bCs/>
          <w:color w:val="auto"/>
        </w:rPr>
        <w:t xml:space="preserve"> </w:t>
      </w:r>
      <w:r w:rsidR="00123891" w:rsidRPr="00574446">
        <w:rPr>
          <w:bCs/>
          <w:color w:val="auto"/>
        </w:rPr>
        <w:t>овладяване на компетентностите, посочени в държавния образователен</w:t>
      </w:r>
      <w:r w:rsidR="00304604" w:rsidRPr="00574446">
        <w:rPr>
          <w:bCs/>
          <w:color w:val="auto"/>
        </w:rPr>
        <w:t xml:space="preserve"> </w:t>
      </w:r>
      <w:r w:rsidR="00123891" w:rsidRPr="00574446">
        <w:rPr>
          <w:bCs/>
          <w:color w:val="auto"/>
        </w:rPr>
        <w:t>стандарт за общообразователната подготовка, държавния образователен</w:t>
      </w:r>
      <w:r w:rsidR="00304604" w:rsidRPr="00574446">
        <w:rPr>
          <w:bCs/>
          <w:color w:val="auto"/>
        </w:rPr>
        <w:t xml:space="preserve"> </w:t>
      </w:r>
      <w:r w:rsidR="00123891" w:rsidRPr="00574446">
        <w:rPr>
          <w:bCs/>
          <w:color w:val="auto"/>
        </w:rPr>
        <w:t>стандарт за профилираната подготовка или държавния образователен</w:t>
      </w:r>
      <w:r w:rsidR="00304604" w:rsidRPr="00574446">
        <w:rPr>
          <w:bCs/>
          <w:color w:val="auto"/>
        </w:rPr>
        <w:t xml:space="preserve"> </w:t>
      </w:r>
      <w:r w:rsidR="00123891" w:rsidRPr="00574446">
        <w:rPr>
          <w:bCs/>
          <w:color w:val="auto"/>
        </w:rPr>
        <w:t>стандарт за придобиването на квалификация по професия, както и в</w:t>
      </w:r>
      <w:r w:rsidR="00304604" w:rsidRPr="00574446">
        <w:rPr>
          <w:bCs/>
          <w:color w:val="auto"/>
        </w:rPr>
        <w:t xml:space="preserve"> </w:t>
      </w:r>
      <w:r w:rsidR="00123891" w:rsidRPr="00574446">
        <w:rPr>
          <w:bCs/>
          <w:color w:val="auto"/>
        </w:rPr>
        <w:t>съответната учебна програма.</w:t>
      </w:r>
    </w:p>
    <w:p w14:paraId="66EA2780" w14:textId="31EBCAF2" w:rsidR="00123891" w:rsidRPr="00574446" w:rsidRDefault="00123891" w:rsidP="009A5B22">
      <w:pPr>
        <w:pBdr>
          <w:top w:val="nil"/>
          <w:left w:val="nil"/>
          <w:bottom w:val="nil"/>
          <w:right w:val="nil"/>
          <w:between w:val="nil"/>
        </w:pBdr>
        <w:tabs>
          <w:tab w:val="left" w:pos="0"/>
        </w:tabs>
        <w:spacing w:line="276" w:lineRule="auto"/>
        <w:ind w:right="1" w:firstLine="284"/>
        <w:jc w:val="both"/>
        <w:rPr>
          <w:bCs/>
          <w:color w:val="auto"/>
        </w:rPr>
      </w:pPr>
      <w:r w:rsidRPr="00574446">
        <w:rPr>
          <w:bCs/>
          <w:color w:val="auto"/>
        </w:rPr>
        <w:t>(3)</w:t>
      </w:r>
      <w:r w:rsidR="00D16A39" w:rsidRPr="00574446">
        <w:rPr>
          <w:bCs/>
          <w:color w:val="auto"/>
        </w:rPr>
        <w:t>.</w:t>
      </w:r>
      <w:r w:rsidRPr="00574446">
        <w:rPr>
          <w:bCs/>
          <w:color w:val="auto"/>
        </w:rPr>
        <w:t xml:space="preserve"> Учебното помагало е произведение, създадено в резултат на</w:t>
      </w:r>
      <w:r w:rsidR="00304604" w:rsidRPr="00574446">
        <w:rPr>
          <w:bCs/>
          <w:color w:val="auto"/>
        </w:rPr>
        <w:t xml:space="preserve"> </w:t>
      </w:r>
      <w:r w:rsidRPr="00574446">
        <w:rPr>
          <w:bCs/>
          <w:color w:val="auto"/>
        </w:rPr>
        <w:t>творческа дейност, което подпомага предучилищното и училищното</w:t>
      </w:r>
      <w:r w:rsidR="00304604" w:rsidRPr="00574446">
        <w:rPr>
          <w:bCs/>
          <w:color w:val="auto"/>
        </w:rPr>
        <w:t xml:space="preserve"> </w:t>
      </w:r>
      <w:r w:rsidRPr="00574446">
        <w:rPr>
          <w:bCs/>
          <w:color w:val="auto"/>
        </w:rPr>
        <w:t>образование за:</w:t>
      </w:r>
    </w:p>
    <w:p w14:paraId="7EE9273F" w14:textId="56154491" w:rsidR="00123891" w:rsidRPr="00574446" w:rsidRDefault="00123891" w:rsidP="003B48A5">
      <w:pPr>
        <w:pBdr>
          <w:top w:val="nil"/>
          <w:left w:val="nil"/>
          <w:bottom w:val="nil"/>
          <w:right w:val="nil"/>
          <w:between w:val="nil"/>
        </w:pBdr>
        <w:tabs>
          <w:tab w:val="left" w:pos="993"/>
        </w:tabs>
        <w:spacing w:line="276" w:lineRule="auto"/>
        <w:ind w:right="1" w:firstLine="426"/>
        <w:jc w:val="both"/>
        <w:rPr>
          <w:bCs/>
          <w:color w:val="auto"/>
        </w:rPr>
      </w:pPr>
      <w:r w:rsidRPr="00574446">
        <w:rPr>
          <w:bCs/>
          <w:color w:val="auto"/>
        </w:rPr>
        <w:t>1. конкретизиране, разширяване или задълбочаване изцяло или в</w:t>
      </w:r>
      <w:r w:rsidR="00304604" w:rsidRPr="00574446">
        <w:rPr>
          <w:bCs/>
          <w:color w:val="auto"/>
        </w:rPr>
        <w:t xml:space="preserve"> </w:t>
      </w:r>
      <w:r w:rsidRPr="00574446">
        <w:rPr>
          <w:bCs/>
          <w:color w:val="auto"/>
        </w:rPr>
        <w:t>отделни части на учебното съдържание;</w:t>
      </w:r>
    </w:p>
    <w:p w14:paraId="242EAED4" w14:textId="220F9947" w:rsidR="00123891" w:rsidRPr="00574446" w:rsidRDefault="00123891" w:rsidP="003B48A5">
      <w:pPr>
        <w:pBdr>
          <w:top w:val="nil"/>
          <w:left w:val="nil"/>
          <w:bottom w:val="nil"/>
          <w:right w:val="nil"/>
          <w:between w:val="nil"/>
        </w:pBdr>
        <w:tabs>
          <w:tab w:val="left" w:pos="993"/>
        </w:tabs>
        <w:spacing w:line="276" w:lineRule="auto"/>
        <w:ind w:right="1" w:firstLine="426"/>
        <w:jc w:val="both"/>
        <w:rPr>
          <w:bCs/>
          <w:color w:val="auto"/>
        </w:rPr>
      </w:pPr>
      <w:r w:rsidRPr="00574446">
        <w:rPr>
          <w:bCs/>
          <w:color w:val="auto"/>
        </w:rPr>
        <w:t>2. затвърждаване или практическо прилагане на усвоените</w:t>
      </w:r>
      <w:r w:rsidR="00304604" w:rsidRPr="00574446">
        <w:rPr>
          <w:bCs/>
          <w:color w:val="auto"/>
        </w:rPr>
        <w:t xml:space="preserve"> </w:t>
      </w:r>
      <w:r w:rsidRPr="00574446">
        <w:rPr>
          <w:bCs/>
          <w:color w:val="auto"/>
        </w:rPr>
        <w:t>компетентности.</w:t>
      </w:r>
    </w:p>
    <w:p w14:paraId="3EDC1836" w14:textId="597B5BFB" w:rsidR="00123891" w:rsidRPr="00574446" w:rsidRDefault="00123891" w:rsidP="00FC1F97">
      <w:pPr>
        <w:pBdr>
          <w:top w:val="nil"/>
          <w:left w:val="nil"/>
          <w:bottom w:val="nil"/>
          <w:right w:val="nil"/>
          <w:between w:val="nil"/>
        </w:pBdr>
        <w:tabs>
          <w:tab w:val="left" w:pos="993"/>
        </w:tabs>
        <w:spacing w:after="120" w:line="276" w:lineRule="auto"/>
        <w:ind w:firstLine="284"/>
        <w:jc w:val="both"/>
        <w:rPr>
          <w:bCs/>
          <w:color w:val="auto"/>
        </w:rPr>
      </w:pPr>
      <w:r w:rsidRPr="00574446">
        <w:rPr>
          <w:bCs/>
          <w:color w:val="auto"/>
        </w:rPr>
        <w:t>(4) В училищното образование може да се ползват и учебни</w:t>
      </w:r>
      <w:r w:rsidR="00304604" w:rsidRPr="00574446">
        <w:rPr>
          <w:bCs/>
          <w:color w:val="auto"/>
        </w:rPr>
        <w:t xml:space="preserve"> </w:t>
      </w:r>
      <w:r w:rsidRPr="00574446">
        <w:rPr>
          <w:bCs/>
          <w:color w:val="auto"/>
        </w:rPr>
        <w:t>комплекти, одобрени от министъра на образованието и науката. Учебният</w:t>
      </w:r>
      <w:r w:rsidR="00304604" w:rsidRPr="00574446">
        <w:rPr>
          <w:bCs/>
          <w:color w:val="auto"/>
        </w:rPr>
        <w:t xml:space="preserve"> </w:t>
      </w:r>
      <w:r w:rsidRPr="00574446">
        <w:rPr>
          <w:bCs/>
          <w:color w:val="auto"/>
        </w:rPr>
        <w:t>комплект включва учебник и едно или няколко учебни помагала, създадени</w:t>
      </w:r>
      <w:r w:rsidR="00304604" w:rsidRPr="00574446">
        <w:rPr>
          <w:bCs/>
          <w:color w:val="auto"/>
        </w:rPr>
        <w:t xml:space="preserve"> </w:t>
      </w:r>
      <w:r w:rsidRPr="00574446">
        <w:rPr>
          <w:bCs/>
          <w:color w:val="auto"/>
        </w:rPr>
        <w:t>в единна система.</w:t>
      </w:r>
    </w:p>
    <w:p w14:paraId="4B5D7DD3" w14:textId="17E4A10C" w:rsidR="00123891" w:rsidRPr="00574446" w:rsidRDefault="00123891" w:rsidP="003B48A5">
      <w:pPr>
        <w:pBdr>
          <w:top w:val="nil"/>
          <w:left w:val="nil"/>
          <w:bottom w:val="nil"/>
          <w:right w:val="nil"/>
          <w:between w:val="nil"/>
        </w:pBdr>
        <w:tabs>
          <w:tab w:val="left" w:pos="993"/>
        </w:tabs>
        <w:spacing w:line="276" w:lineRule="auto"/>
        <w:ind w:right="1"/>
        <w:jc w:val="both"/>
        <w:rPr>
          <w:bCs/>
          <w:color w:val="auto"/>
        </w:rPr>
      </w:pPr>
      <w:r w:rsidRPr="00574446">
        <w:rPr>
          <w:b/>
          <w:color w:val="auto"/>
        </w:rPr>
        <w:lastRenderedPageBreak/>
        <w:t>Чл.</w:t>
      </w:r>
      <w:r w:rsidR="00D16A39" w:rsidRPr="00574446">
        <w:rPr>
          <w:b/>
          <w:color w:val="auto"/>
        </w:rPr>
        <w:t>12</w:t>
      </w:r>
      <w:r w:rsidR="00057C63">
        <w:rPr>
          <w:b/>
          <w:color w:val="auto"/>
          <w:lang w:val="en-US"/>
        </w:rPr>
        <w:t>4</w:t>
      </w:r>
      <w:r w:rsidRPr="00574446">
        <w:rPr>
          <w:bCs/>
          <w:color w:val="auto"/>
        </w:rPr>
        <w:t>.(1)</w:t>
      </w:r>
      <w:r w:rsidR="00D16A39" w:rsidRPr="00574446">
        <w:rPr>
          <w:bCs/>
          <w:color w:val="auto"/>
        </w:rPr>
        <w:t>.</w:t>
      </w:r>
      <w:r w:rsidRPr="00574446">
        <w:rPr>
          <w:bCs/>
          <w:color w:val="auto"/>
        </w:rPr>
        <w:t xml:space="preserve"> Учебниците и учебните помагала трябва да са съобразени с възрастовите характеристики на децата и учениците, както и да насърчават</w:t>
      </w:r>
      <w:r w:rsidR="00304604" w:rsidRPr="00574446">
        <w:rPr>
          <w:bCs/>
          <w:color w:val="auto"/>
        </w:rPr>
        <w:t xml:space="preserve"> </w:t>
      </w:r>
      <w:r w:rsidRPr="00574446">
        <w:rPr>
          <w:bCs/>
          <w:color w:val="auto"/>
        </w:rPr>
        <w:t>самостоятелността и мисленето.</w:t>
      </w:r>
    </w:p>
    <w:p w14:paraId="0B59B2D5" w14:textId="6A407B3A" w:rsidR="00123891" w:rsidRPr="00574446" w:rsidRDefault="00123891" w:rsidP="00FC1F97">
      <w:pPr>
        <w:pBdr>
          <w:top w:val="nil"/>
          <w:left w:val="nil"/>
          <w:bottom w:val="nil"/>
          <w:right w:val="nil"/>
          <w:between w:val="nil"/>
        </w:pBdr>
        <w:tabs>
          <w:tab w:val="left" w:pos="993"/>
        </w:tabs>
        <w:spacing w:after="120" w:line="276" w:lineRule="auto"/>
        <w:ind w:firstLine="284"/>
        <w:jc w:val="both"/>
        <w:rPr>
          <w:bCs/>
          <w:color w:val="auto"/>
        </w:rPr>
      </w:pPr>
      <w:r w:rsidRPr="00574446">
        <w:rPr>
          <w:bCs/>
          <w:color w:val="auto"/>
        </w:rPr>
        <w:t>(2) Учебниците и учебните комплекти не</w:t>
      </w:r>
      <w:r w:rsidR="00304604" w:rsidRPr="00574446">
        <w:rPr>
          <w:bCs/>
          <w:color w:val="auto"/>
        </w:rPr>
        <w:t xml:space="preserve"> </w:t>
      </w:r>
      <w:r w:rsidRPr="00574446">
        <w:rPr>
          <w:bCs/>
          <w:color w:val="auto"/>
        </w:rPr>
        <w:t>може да съдържат елементи на търговска реклама.</w:t>
      </w:r>
    </w:p>
    <w:p w14:paraId="0B2E57C5" w14:textId="4E6F1EF8" w:rsidR="00123891" w:rsidRPr="00574446" w:rsidRDefault="00123891" w:rsidP="003B48A5">
      <w:pPr>
        <w:pBdr>
          <w:top w:val="nil"/>
          <w:left w:val="nil"/>
          <w:bottom w:val="nil"/>
          <w:right w:val="nil"/>
          <w:between w:val="nil"/>
        </w:pBdr>
        <w:tabs>
          <w:tab w:val="left" w:pos="993"/>
        </w:tabs>
        <w:spacing w:line="276" w:lineRule="auto"/>
        <w:ind w:right="1"/>
        <w:jc w:val="both"/>
        <w:rPr>
          <w:bCs/>
          <w:color w:val="auto"/>
        </w:rPr>
      </w:pPr>
      <w:r w:rsidRPr="00574446">
        <w:rPr>
          <w:b/>
          <w:color w:val="auto"/>
        </w:rPr>
        <w:t>Чл.</w:t>
      </w:r>
      <w:r w:rsidR="00D16A39" w:rsidRPr="00574446">
        <w:rPr>
          <w:b/>
          <w:color w:val="auto"/>
        </w:rPr>
        <w:t>12</w:t>
      </w:r>
      <w:r w:rsidR="00057C63">
        <w:rPr>
          <w:b/>
          <w:color w:val="auto"/>
          <w:lang w:val="en-US"/>
        </w:rPr>
        <w:t>5</w:t>
      </w:r>
      <w:r w:rsidRPr="00574446">
        <w:rPr>
          <w:bCs/>
          <w:color w:val="auto"/>
        </w:rPr>
        <w:t>.(1)</w:t>
      </w:r>
      <w:r w:rsidR="00D16A39" w:rsidRPr="00574446">
        <w:rPr>
          <w:bCs/>
          <w:color w:val="auto"/>
        </w:rPr>
        <w:t>.</w:t>
      </w:r>
      <w:r w:rsidRPr="00574446">
        <w:rPr>
          <w:bCs/>
          <w:color w:val="auto"/>
        </w:rPr>
        <w:t xml:space="preserve">  Учебниците се създават като печатни издания или печатни издания с електронен вариант.</w:t>
      </w:r>
    </w:p>
    <w:p w14:paraId="2416C011" w14:textId="6DAF5BCC" w:rsidR="00123891" w:rsidRPr="00574446" w:rsidRDefault="00123891" w:rsidP="00C65E6E">
      <w:pPr>
        <w:pBdr>
          <w:top w:val="nil"/>
          <w:left w:val="nil"/>
          <w:bottom w:val="nil"/>
          <w:right w:val="nil"/>
          <w:between w:val="nil"/>
        </w:pBdr>
        <w:tabs>
          <w:tab w:val="left" w:pos="993"/>
        </w:tabs>
        <w:spacing w:after="120" w:line="276" w:lineRule="auto"/>
        <w:ind w:firstLine="284"/>
        <w:jc w:val="both"/>
        <w:rPr>
          <w:bCs/>
          <w:color w:val="auto"/>
        </w:rPr>
      </w:pPr>
      <w:r w:rsidRPr="00574446">
        <w:rPr>
          <w:bCs/>
          <w:color w:val="auto"/>
        </w:rPr>
        <w:t>(2)</w:t>
      </w:r>
      <w:r w:rsidR="00D16A39" w:rsidRPr="00574446">
        <w:rPr>
          <w:bCs/>
          <w:color w:val="auto"/>
        </w:rPr>
        <w:t>.</w:t>
      </w:r>
      <w:r w:rsidRPr="00574446">
        <w:rPr>
          <w:bCs/>
          <w:color w:val="auto"/>
        </w:rPr>
        <w:t xml:space="preserve"> Учебните помагала се създават като печатни издания, печатни</w:t>
      </w:r>
      <w:r w:rsidR="00304604" w:rsidRPr="00574446">
        <w:rPr>
          <w:bCs/>
          <w:color w:val="auto"/>
        </w:rPr>
        <w:t xml:space="preserve"> </w:t>
      </w:r>
      <w:r w:rsidRPr="00574446">
        <w:rPr>
          <w:bCs/>
          <w:color w:val="auto"/>
        </w:rPr>
        <w:t>издания с електронен вариант или електронни издания.</w:t>
      </w:r>
    </w:p>
    <w:p w14:paraId="185550EC" w14:textId="298A2C6D" w:rsidR="00123891" w:rsidRPr="00574446" w:rsidRDefault="00123891" w:rsidP="003B48A5">
      <w:pPr>
        <w:pBdr>
          <w:top w:val="nil"/>
          <w:left w:val="nil"/>
          <w:bottom w:val="nil"/>
          <w:right w:val="nil"/>
          <w:between w:val="nil"/>
        </w:pBdr>
        <w:tabs>
          <w:tab w:val="left" w:pos="993"/>
        </w:tabs>
        <w:spacing w:line="276" w:lineRule="auto"/>
        <w:ind w:right="1"/>
        <w:jc w:val="both"/>
        <w:rPr>
          <w:bCs/>
          <w:color w:val="auto"/>
        </w:rPr>
      </w:pPr>
      <w:r w:rsidRPr="00574446">
        <w:rPr>
          <w:b/>
          <w:color w:val="auto"/>
        </w:rPr>
        <w:t>Чл.</w:t>
      </w:r>
      <w:r w:rsidR="00D16A39" w:rsidRPr="00574446">
        <w:rPr>
          <w:b/>
          <w:color w:val="auto"/>
        </w:rPr>
        <w:t>12</w:t>
      </w:r>
      <w:r w:rsidR="00057C63">
        <w:rPr>
          <w:b/>
          <w:color w:val="auto"/>
          <w:lang w:val="en-US"/>
        </w:rPr>
        <w:t>6</w:t>
      </w:r>
      <w:r w:rsidR="00D16A39" w:rsidRPr="00574446">
        <w:rPr>
          <w:b/>
          <w:color w:val="auto"/>
        </w:rPr>
        <w:t xml:space="preserve">. </w:t>
      </w:r>
      <w:r w:rsidRPr="00574446">
        <w:rPr>
          <w:bCs/>
          <w:color w:val="auto"/>
        </w:rPr>
        <w:t>Според предназначението си</w:t>
      </w:r>
      <w:r w:rsidR="00304604" w:rsidRPr="00574446">
        <w:rPr>
          <w:bCs/>
          <w:color w:val="auto"/>
        </w:rPr>
        <w:t xml:space="preserve"> </w:t>
      </w:r>
      <w:r w:rsidRPr="00574446">
        <w:rPr>
          <w:bCs/>
          <w:color w:val="auto"/>
        </w:rPr>
        <w:t>учебниците са за обучение по:</w:t>
      </w:r>
    </w:p>
    <w:p w14:paraId="1C0E3E23" w14:textId="77777777" w:rsidR="00123891" w:rsidRPr="00574446" w:rsidRDefault="00123891" w:rsidP="00C65E6E">
      <w:pPr>
        <w:pBdr>
          <w:top w:val="nil"/>
          <w:left w:val="nil"/>
          <w:bottom w:val="nil"/>
          <w:right w:val="nil"/>
          <w:between w:val="nil"/>
        </w:pBdr>
        <w:tabs>
          <w:tab w:val="left" w:pos="993"/>
        </w:tabs>
        <w:spacing w:line="276" w:lineRule="auto"/>
        <w:ind w:right="1" w:firstLine="567"/>
        <w:jc w:val="both"/>
        <w:rPr>
          <w:bCs/>
          <w:color w:val="auto"/>
        </w:rPr>
      </w:pPr>
      <w:r w:rsidRPr="00574446">
        <w:rPr>
          <w:bCs/>
          <w:color w:val="auto"/>
        </w:rPr>
        <w:t>1. учебните предмети от общообразователната подготовка;</w:t>
      </w:r>
    </w:p>
    <w:p w14:paraId="6972745E" w14:textId="77777777" w:rsidR="00123891" w:rsidRPr="00574446" w:rsidRDefault="00123891" w:rsidP="00C65E6E">
      <w:pPr>
        <w:pBdr>
          <w:top w:val="nil"/>
          <w:left w:val="nil"/>
          <w:bottom w:val="nil"/>
          <w:right w:val="nil"/>
          <w:between w:val="nil"/>
        </w:pBdr>
        <w:tabs>
          <w:tab w:val="left" w:pos="993"/>
        </w:tabs>
        <w:spacing w:line="276" w:lineRule="auto"/>
        <w:ind w:right="1" w:firstLine="567"/>
        <w:jc w:val="both"/>
        <w:rPr>
          <w:bCs/>
          <w:color w:val="auto"/>
        </w:rPr>
      </w:pPr>
      <w:r w:rsidRPr="00574446">
        <w:rPr>
          <w:bCs/>
          <w:color w:val="auto"/>
        </w:rPr>
        <w:t>2. задължителните модули от профилираната подготовка;</w:t>
      </w:r>
    </w:p>
    <w:p w14:paraId="66E72811" w14:textId="77777777" w:rsidR="00123891" w:rsidRPr="00574446" w:rsidRDefault="00123891" w:rsidP="00C65E6E">
      <w:pPr>
        <w:pBdr>
          <w:top w:val="nil"/>
          <w:left w:val="nil"/>
          <w:bottom w:val="nil"/>
          <w:right w:val="nil"/>
          <w:between w:val="nil"/>
        </w:pBdr>
        <w:tabs>
          <w:tab w:val="left" w:pos="993"/>
        </w:tabs>
        <w:spacing w:line="276" w:lineRule="auto"/>
        <w:ind w:right="1" w:firstLine="567"/>
        <w:jc w:val="both"/>
        <w:rPr>
          <w:bCs/>
          <w:color w:val="auto"/>
        </w:rPr>
      </w:pPr>
      <w:r w:rsidRPr="00574446">
        <w:rPr>
          <w:bCs/>
          <w:color w:val="auto"/>
        </w:rPr>
        <w:t>3. учебните предмети Майчин език, Религия и Хореография;</w:t>
      </w:r>
    </w:p>
    <w:p w14:paraId="29B93DE2" w14:textId="2635EEF1" w:rsidR="00123891" w:rsidRPr="00574446" w:rsidRDefault="001B6321" w:rsidP="00C65E6E">
      <w:pPr>
        <w:pBdr>
          <w:top w:val="nil"/>
          <w:left w:val="nil"/>
          <w:bottom w:val="nil"/>
          <w:right w:val="nil"/>
          <w:between w:val="nil"/>
        </w:pBdr>
        <w:tabs>
          <w:tab w:val="left" w:pos="993"/>
        </w:tabs>
        <w:spacing w:after="120" w:line="276" w:lineRule="auto"/>
        <w:ind w:firstLine="567"/>
        <w:jc w:val="both"/>
        <w:rPr>
          <w:bCs/>
          <w:color w:val="auto"/>
        </w:rPr>
      </w:pPr>
      <w:r>
        <w:rPr>
          <w:bCs/>
          <w:color w:val="auto"/>
        </w:rPr>
        <w:t>4</w:t>
      </w:r>
      <w:r w:rsidR="00123891" w:rsidRPr="00574446">
        <w:rPr>
          <w:bCs/>
          <w:color w:val="auto"/>
        </w:rPr>
        <w:t>. специалните предмети за учениците със сензорни увреждания.</w:t>
      </w:r>
    </w:p>
    <w:p w14:paraId="3574403A" w14:textId="600CE3AB" w:rsidR="00123891" w:rsidRPr="00574446" w:rsidRDefault="00123891" w:rsidP="00C65E6E">
      <w:pPr>
        <w:pBdr>
          <w:top w:val="nil"/>
          <w:left w:val="nil"/>
          <w:bottom w:val="nil"/>
          <w:right w:val="nil"/>
          <w:between w:val="nil"/>
        </w:pBdr>
        <w:tabs>
          <w:tab w:val="left" w:pos="993"/>
        </w:tabs>
        <w:spacing w:after="120" w:line="276" w:lineRule="auto"/>
        <w:jc w:val="both"/>
        <w:rPr>
          <w:bCs/>
          <w:color w:val="auto"/>
        </w:rPr>
      </w:pPr>
      <w:r w:rsidRPr="00574446">
        <w:rPr>
          <w:b/>
          <w:color w:val="auto"/>
        </w:rPr>
        <w:t>Чл.</w:t>
      </w:r>
      <w:r w:rsidR="00D16A39" w:rsidRPr="00574446">
        <w:rPr>
          <w:b/>
          <w:color w:val="auto"/>
        </w:rPr>
        <w:t>12</w:t>
      </w:r>
      <w:r w:rsidR="00057C63">
        <w:rPr>
          <w:b/>
          <w:color w:val="auto"/>
          <w:lang w:val="en-US"/>
        </w:rPr>
        <w:t>7</w:t>
      </w:r>
      <w:r w:rsidRPr="00574446">
        <w:rPr>
          <w:b/>
          <w:color w:val="auto"/>
        </w:rPr>
        <w:t>.</w:t>
      </w:r>
      <w:r w:rsidRPr="00574446">
        <w:rPr>
          <w:bCs/>
          <w:color w:val="auto"/>
        </w:rPr>
        <w:t xml:space="preserve"> Според функцията си учебните</w:t>
      </w:r>
      <w:r w:rsidR="00304604" w:rsidRPr="00574446">
        <w:rPr>
          <w:bCs/>
          <w:color w:val="auto"/>
        </w:rPr>
        <w:t xml:space="preserve"> </w:t>
      </w:r>
      <w:r w:rsidRPr="00574446">
        <w:rPr>
          <w:bCs/>
          <w:color w:val="auto"/>
        </w:rPr>
        <w:t>помагала може да бъдат дидактична игра, албум, блок, учебна тетрадка,</w:t>
      </w:r>
      <w:r w:rsidR="00304604" w:rsidRPr="00574446">
        <w:rPr>
          <w:bCs/>
          <w:color w:val="auto"/>
        </w:rPr>
        <w:t xml:space="preserve"> </w:t>
      </w:r>
      <w:r w:rsidRPr="00574446">
        <w:rPr>
          <w:bCs/>
          <w:color w:val="auto"/>
        </w:rPr>
        <w:t xml:space="preserve">учебна христоматия, сборник със задачи, с </w:t>
      </w:r>
      <w:proofErr w:type="spellStart"/>
      <w:r w:rsidRPr="00574446">
        <w:rPr>
          <w:bCs/>
          <w:color w:val="auto"/>
        </w:rPr>
        <w:t>контурни</w:t>
      </w:r>
      <w:proofErr w:type="spellEnd"/>
      <w:r w:rsidRPr="00574446">
        <w:rPr>
          <w:bCs/>
          <w:color w:val="auto"/>
        </w:rPr>
        <w:t xml:space="preserve"> карти, с учебни</w:t>
      </w:r>
      <w:r w:rsidR="00304604" w:rsidRPr="00574446">
        <w:rPr>
          <w:bCs/>
          <w:color w:val="auto"/>
        </w:rPr>
        <w:t xml:space="preserve"> </w:t>
      </w:r>
      <w:r w:rsidRPr="00574446">
        <w:rPr>
          <w:bCs/>
          <w:color w:val="auto"/>
        </w:rPr>
        <w:t>материали или с учебни анализи, учебен атлас, ръководство за учебна</w:t>
      </w:r>
      <w:r w:rsidR="00304604" w:rsidRPr="00574446">
        <w:rPr>
          <w:bCs/>
          <w:color w:val="auto"/>
        </w:rPr>
        <w:t xml:space="preserve"> </w:t>
      </w:r>
      <w:r w:rsidRPr="00574446">
        <w:rPr>
          <w:bCs/>
          <w:color w:val="auto"/>
        </w:rPr>
        <w:t>практика, учебен курс по теория и/или практика на професията.</w:t>
      </w:r>
    </w:p>
    <w:p w14:paraId="1C4833AA" w14:textId="25069684" w:rsidR="00123891" w:rsidRPr="00574446" w:rsidRDefault="00123891" w:rsidP="003B48A5">
      <w:pPr>
        <w:pBdr>
          <w:top w:val="nil"/>
          <w:left w:val="nil"/>
          <w:bottom w:val="nil"/>
          <w:right w:val="nil"/>
          <w:between w:val="nil"/>
        </w:pBdr>
        <w:tabs>
          <w:tab w:val="left" w:pos="993"/>
        </w:tabs>
        <w:spacing w:line="276" w:lineRule="auto"/>
        <w:ind w:right="1"/>
        <w:jc w:val="both"/>
        <w:rPr>
          <w:bCs/>
          <w:color w:val="auto"/>
        </w:rPr>
      </w:pPr>
      <w:r w:rsidRPr="00574446">
        <w:rPr>
          <w:b/>
          <w:color w:val="auto"/>
        </w:rPr>
        <w:t>Чл.</w:t>
      </w:r>
      <w:r w:rsidR="00D16A39" w:rsidRPr="00574446">
        <w:rPr>
          <w:b/>
          <w:color w:val="auto"/>
        </w:rPr>
        <w:t>12</w:t>
      </w:r>
      <w:r w:rsidR="00057C63">
        <w:rPr>
          <w:b/>
          <w:color w:val="auto"/>
          <w:lang w:val="en-US"/>
        </w:rPr>
        <w:t>8</w:t>
      </w:r>
      <w:r w:rsidRPr="00574446">
        <w:rPr>
          <w:bCs/>
          <w:color w:val="auto"/>
        </w:rPr>
        <w:t>.(1)</w:t>
      </w:r>
      <w:r w:rsidR="00D16A39" w:rsidRPr="00574446">
        <w:rPr>
          <w:bCs/>
          <w:color w:val="auto"/>
        </w:rPr>
        <w:t>.</w:t>
      </w:r>
      <w:r w:rsidRPr="00574446">
        <w:rPr>
          <w:bCs/>
          <w:color w:val="auto"/>
        </w:rPr>
        <w:t>Изискванията към</w:t>
      </w:r>
      <w:r w:rsidR="00304604" w:rsidRPr="00574446">
        <w:rPr>
          <w:bCs/>
          <w:color w:val="auto"/>
        </w:rPr>
        <w:t xml:space="preserve"> </w:t>
      </w:r>
      <w:r w:rsidRPr="00574446">
        <w:rPr>
          <w:bCs/>
          <w:color w:val="auto"/>
        </w:rPr>
        <w:t>съдържанието, графичния дизайн, полиграфическото и електронното</w:t>
      </w:r>
      <w:r w:rsidR="00304604" w:rsidRPr="00574446">
        <w:rPr>
          <w:bCs/>
          <w:color w:val="auto"/>
        </w:rPr>
        <w:t xml:space="preserve"> </w:t>
      </w:r>
      <w:r w:rsidRPr="00574446">
        <w:rPr>
          <w:bCs/>
          <w:color w:val="auto"/>
        </w:rPr>
        <w:t>изпълнение на  учебниците, учебните комплекти и</w:t>
      </w:r>
      <w:r w:rsidR="00304604" w:rsidRPr="00574446">
        <w:rPr>
          <w:bCs/>
          <w:color w:val="auto"/>
        </w:rPr>
        <w:t xml:space="preserve"> </w:t>
      </w:r>
      <w:r w:rsidRPr="00574446">
        <w:rPr>
          <w:bCs/>
          <w:color w:val="auto"/>
        </w:rPr>
        <w:t>учебните помагала се определят с държавния образователен стандарт за учебниците и учебните помагала.</w:t>
      </w:r>
    </w:p>
    <w:p w14:paraId="08892410" w14:textId="6AE9C720" w:rsidR="00123891" w:rsidRPr="00574446" w:rsidRDefault="00123891" w:rsidP="00C65E6E">
      <w:pPr>
        <w:pBdr>
          <w:top w:val="nil"/>
          <w:left w:val="nil"/>
          <w:bottom w:val="nil"/>
          <w:right w:val="nil"/>
          <w:between w:val="nil"/>
        </w:pBdr>
        <w:tabs>
          <w:tab w:val="left" w:pos="993"/>
        </w:tabs>
        <w:spacing w:after="120" w:line="276" w:lineRule="auto"/>
        <w:ind w:firstLine="284"/>
        <w:jc w:val="both"/>
        <w:rPr>
          <w:bCs/>
          <w:color w:val="auto"/>
        </w:rPr>
      </w:pPr>
      <w:r w:rsidRPr="00574446">
        <w:rPr>
          <w:bCs/>
          <w:color w:val="auto"/>
        </w:rPr>
        <w:t>(2)</w:t>
      </w:r>
      <w:r w:rsidR="00D16A39" w:rsidRPr="00574446">
        <w:rPr>
          <w:bCs/>
          <w:color w:val="auto"/>
        </w:rPr>
        <w:t>.</w:t>
      </w:r>
      <w:r w:rsidRPr="00574446">
        <w:rPr>
          <w:bCs/>
          <w:color w:val="auto"/>
        </w:rPr>
        <w:t xml:space="preserve"> Учебниците за обучение по предметите се изготвят</w:t>
      </w:r>
      <w:r w:rsidR="00304604" w:rsidRPr="00574446">
        <w:rPr>
          <w:bCs/>
          <w:color w:val="auto"/>
        </w:rPr>
        <w:t xml:space="preserve"> </w:t>
      </w:r>
      <w:r w:rsidRPr="00574446">
        <w:rPr>
          <w:bCs/>
          <w:color w:val="auto"/>
        </w:rPr>
        <w:t>и на електронен носител, като изискванията се определят в държавния</w:t>
      </w:r>
      <w:r w:rsidR="00304604" w:rsidRPr="00574446">
        <w:rPr>
          <w:bCs/>
          <w:color w:val="auto"/>
        </w:rPr>
        <w:t xml:space="preserve"> </w:t>
      </w:r>
      <w:r w:rsidRPr="00574446">
        <w:rPr>
          <w:bCs/>
          <w:color w:val="auto"/>
        </w:rPr>
        <w:t>образователен стандарт.</w:t>
      </w:r>
    </w:p>
    <w:p w14:paraId="558BADA6" w14:textId="75CEF252" w:rsidR="00860D57" w:rsidRPr="00574446" w:rsidRDefault="00860D57" w:rsidP="003B48A5">
      <w:pPr>
        <w:pStyle w:val="Normal1"/>
        <w:spacing w:line="276" w:lineRule="auto"/>
        <w:jc w:val="both"/>
        <w:rPr>
          <w:color w:val="auto"/>
        </w:rPr>
      </w:pPr>
      <w:r w:rsidRPr="00574446">
        <w:rPr>
          <w:rFonts w:eastAsia="Verdana"/>
          <w:b/>
          <w:color w:val="auto"/>
        </w:rPr>
        <w:t>Чл.1</w:t>
      </w:r>
      <w:r w:rsidR="00D16A39" w:rsidRPr="00574446">
        <w:rPr>
          <w:rFonts w:eastAsia="Verdana"/>
          <w:b/>
          <w:color w:val="auto"/>
        </w:rPr>
        <w:t>2</w:t>
      </w:r>
      <w:r w:rsidR="00057C63">
        <w:rPr>
          <w:rFonts w:eastAsia="Verdana"/>
          <w:b/>
          <w:color w:val="auto"/>
          <w:lang w:val="en-US"/>
        </w:rPr>
        <w:t>9</w:t>
      </w:r>
      <w:r w:rsidRPr="00574446">
        <w:rPr>
          <w:rFonts w:eastAsia="Verdana"/>
          <w:color w:val="auto"/>
        </w:rPr>
        <w:t>. (1) Учениците от І до ІV клас ползват безплатни учебници и учебни по</w:t>
      </w:r>
      <w:r w:rsidR="00057C63">
        <w:rPr>
          <w:rFonts w:eastAsia="Verdana"/>
          <w:color w:val="auto"/>
        </w:rPr>
        <w:t xml:space="preserve">магала, а учениците </w:t>
      </w:r>
      <w:r w:rsidR="00057C63" w:rsidRPr="0091069C">
        <w:rPr>
          <w:rFonts w:eastAsia="Verdana"/>
          <w:color w:val="auto"/>
        </w:rPr>
        <w:t xml:space="preserve">от V  до </w:t>
      </w:r>
      <w:r w:rsidR="00057C63" w:rsidRPr="0091069C">
        <w:rPr>
          <w:rFonts w:eastAsia="Verdana"/>
          <w:color w:val="auto"/>
          <w:lang w:val="en-US"/>
        </w:rPr>
        <w:t>XII</w:t>
      </w:r>
      <w:r w:rsidR="00362D94">
        <w:rPr>
          <w:rFonts w:eastAsia="Verdana"/>
          <w:color w:val="auto"/>
        </w:rPr>
        <w:t xml:space="preserve"> клас само </w:t>
      </w:r>
      <w:r w:rsidRPr="0091069C">
        <w:rPr>
          <w:rFonts w:eastAsia="Verdana"/>
          <w:color w:val="auto"/>
        </w:rPr>
        <w:t xml:space="preserve">безплатни учебници. </w:t>
      </w:r>
      <w:r w:rsidRPr="00574446">
        <w:rPr>
          <w:rFonts w:eastAsia="Verdana"/>
          <w:color w:val="auto"/>
        </w:rPr>
        <w:t>За тяхното съхранение и отчетност отговорност носи класният  ръководител на паралелката и директорът. За тази цел директорът издава заповед.</w:t>
      </w:r>
    </w:p>
    <w:p w14:paraId="6A91A4E6" w14:textId="77777777" w:rsidR="00860D57" w:rsidRPr="00574446" w:rsidRDefault="00860D57" w:rsidP="00BE092A">
      <w:pPr>
        <w:pStyle w:val="Normal1"/>
        <w:spacing w:line="276" w:lineRule="auto"/>
        <w:ind w:firstLine="284"/>
        <w:jc w:val="both"/>
        <w:rPr>
          <w:color w:val="auto"/>
        </w:rPr>
      </w:pPr>
      <w:r w:rsidRPr="00574446">
        <w:rPr>
          <w:rFonts w:eastAsia="Verdana"/>
          <w:color w:val="auto"/>
        </w:rPr>
        <w:t xml:space="preserve">(2) Учебниците, учебните комплекти, които се предоставят за безвъзмездно ползване на учениците, се избират от учителите, които преподават по учебния предмет в съответния етап от степента на образование в дадено училище, след съгласуване с </w:t>
      </w:r>
      <w:r w:rsidRPr="00574446">
        <w:rPr>
          <w:rFonts w:eastAsia="Verdana"/>
          <w:b/>
          <w:color w:val="auto"/>
        </w:rPr>
        <w:t>обществения съвет.</w:t>
      </w:r>
    </w:p>
    <w:p w14:paraId="70700576" w14:textId="78966076" w:rsidR="00860D57" w:rsidRPr="00574446" w:rsidRDefault="00860D57" w:rsidP="00BE092A">
      <w:pPr>
        <w:pStyle w:val="Normal1"/>
        <w:spacing w:line="276" w:lineRule="auto"/>
        <w:ind w:firstLine="284"/>
        <w:jc w:val="both"/>
        <w:rPr>
          <w:color w:val="auto"/>
        </w:rPr>
      </w:pPr>
      <w:r w:rsidRPr="00574446">
        <w:rPr>
          <w:rFonts w:eastAsia="Verdana"/>
          <w:color w:val="auto"/>
        </w:rPr>
        <w:t xml:space="preserve">(3) Продължителността за ползване на учебниците и учебните помагала от учениците е </w:t>
      </w:r>
      <w:r w:rsidR="00BE092A" w:rsidRPr="00574446">
        <w:rPr>
          <w:rFonts w:eastAsia="Verdana"/>
          <w:color w:val="auto"/>
        </w:rPr>
        <w:t>една учебна година</w:t>
      </w:r>
      <w:r w:rsidRPr="00574446">
        <w:rPr>
          <w:rFonts w:eastAsia="Verdana"/>
          <w:color w:val="auto"/>
        </w:rPr>
        <w:t>.</w:t>
      </w:r>
    </w:p>
    <w:p w14:paraId="148E6E04" w14:textId="77777777" w:rsidR="00860D57" w:rsidRPr="00574446" w:rsidRDefault="00860D57" w:rsidP="00BE092A">
      <w:pPr>
        <w:pStyle w:val="Normal1"/>
        <w:spacing w:line="276" w:lineRule="auto"/>
        <w:ind w:firstLine="284"/>
        <w:jc w:val="both"/>
        <w:rPr>
          <w:color w:val="auto"/>
        </w:rPr>
      </w:pPr>
      <w:r w:rsidRPr="00574446">
        <w:rPr>
          <w:rFonts w:eastAsia="Verdana"/>
          <w:color w:val="auto"/>
        </w:rPr>
        <w:t>(4) След приключване на учебните занятия за съответната учебна година учениците връщат учебниците на класния ръководител.</w:t>
      </w:r>
    </w:p>
    <w:p w14:paraId="371F4387" w14:textId="77777777" w:rsidR="00860D57" w:rsidRPr="00574446" w:rsidRDefault="00860D57" w:rsidP="00BE092A">
      <w:pPr>
        <w:pStyle w:val="Normal1"/>
        <w:spacing w:line="276" w:lineRule="auto"/>
        <w:ind w:firstLine="284"/>
        <w:jc w:val="both"/>
        <w:rPr>
          <w:color w:val="auto"/>
        </w:rPr>
      </w:pPr>
      <w:r w:rsidRPr="00574446">
        <w:rPr>
          <w:rFonts w:eastAsia="Verdana"/>
          <w:color w:val="auto"/>
        </w:rPr>
        <w:t>(5) При преместване на ученик в друго училище, същият е длъжен преди получаване на удостоверение за преместване да върне получените от училището учебници, което да бъде отразено в картона му.</w:t>
      </w:r>
    </w:p>
    <w:p w14:paraId="456E7519" w14:textId="24C208D1" w:rsidR="00860D57" w:rsidRPr="00574446" w:rsidRDefault="00860D57" w:rsidP="00BE092A">
      <w:pPr>
        <w:pStyle w:val="Normal1"/>
        <w:spacing w:line="276" w:lineRule="auto"/>
        <w:ind w:firstLine="284"/>
        <w:jc w:val="both"/>
        <w:rPr>
          <w:color w:val="auto"/>
        </w:rPr>
      </w:pPr>
      <w:r w:rsidRPr="00574446">
        <w:rPr>
          <w:rFonts w:eastAsia="Verdana"/>
          <w:color w:val="auto"/>
        </w:rPr>
        <w:t>(6) При записване на нов ученик в училището, директорът и класният ръководител са длъжни да осигурят комплект учебници и учебни помагала за учениците от І до ІV кл. и уч</w:t>
      </w:r>
      <w:r w:rsidR="00057C63">
        <w:rPr>
          <w:rFonts w:eastAsia="Verdana"/>
          <w:color w:val="auto"/>
        </w:rPr>
        <w:t xml:space="preserve">ебници за учениците от </w:t>
      </w:r>
      <w:r w:rsidR="00057C63" w:rsidRPr="0091069C">
        <w:rPr>
          <w:rFonts w:eastAsia="Verdana"/>
          <w:color w:val="auto"/>
        </w:rPr>
        <w:t xml:space="preserve">V до  </w:t>
      </w:r>
      <w:r w:rsidR="00057C63" w:rsidRPr="0091069C">
        <w:rPr>
          <w:rFonts w:eastAsia="Verdana"/>
          <w:color w:val="auto"/>
          <w:lang w:val="en-US"/>
        </w:rPr>
        <w:t>XII</w:t>
      </w:r>
      <w:r w:rsidRPr="0091069C">
        <w:rPr>
          <w:rFonts w:eastAsia="Verdana"/>
          <w:color w:val="auto"/>
        </w:rPr>
        <w:t xml:space="preserve"> кл</w:t>
      </w:r>
      <w:r w:rsidRPr="00057C63">
        <w:rPr>
          <w:rFonts w:eastAsia="Verdana"/>
          <w:color w:val="FF0000"/>
        </w:rPr>
        <w:t xml:space="preserve">. </w:t>
      </w:r>
      <w:r w:rsidRPr="00574446">
        <w:rPr>
          <w:rFonts w:eastAsia="Verdana"/>
          <w:color w:val="auto"/>
        </w:rPr>
        <w:t>за ползване през учебната година.</w:t>
      </w:r>
    </w:p>
    <w:p w14:paraId="398F1EDE" w14:textId="77777777" w:rsidR="00860D57" w:rsidRPr="00574446" w:rsidRDefault="00860D57" w:rsidP="00BE092A">
      <w:pPr>
        <w:pStyle w:val="Normal1"/>
        <w:spacing w:line="276" w:lineRule="auto"/>
        <w:ind w:firstLine="284"/>
        <w:jc w:val="both"/>
        <w:rPr>
          <w:color w:val="auto"/>
        </w:rPr>
      </w:pPr>
      <w:r w:rsidRPr="00574446">
        <w:rPr>
          <w:rFonts w:eastAsia="Verdana"/>
          <w:color w:val="auto"/>
        </w:rPr>
        <w:t>(7) Учениците са длъжни да полагат грижи за опазване на учебниците.</w:t>
      </w:r>
    </w:p>
    <w:p w14:paraId="429FFBDF" w14:textId="316EA8B1" w:rsidR="00860D57" w:rsidRPr="00574446" w:rsidRDefault="00860D57" w:rsidP="00BE092A">
      <w:pPr>
        <w:pStyle w:val="Normal1"/>
        <w:spacing w:line="276" w:lineRule="auto"/>
        <w:ind w:firstLine="284"/>
        <w:jc w:val="both"/>
        <w:rPr>
          <w:color w:val="auto"/>
        </w:rPr>
      </w:pPr>
      <w:r w:rsidRPr="00574446">
        <w:rPr>
          <w:rFonts w:eastAsia="Verdana"/>
          <w:color w:val="auto"/>
        </w:rPr>
        <w:t>(8) Когато ученик не върне учебник или при връщането му се установи, че поради не</w:t>
      </w:r>
      <w:r w:rsidR="00737EA0" w:rsidRPr="00574446">
        <w:rPr>
          <w:rFonts w:eastAsia="Verdana"/>
          <w:color w:val="auto"/>
        </w:rPr>
        <w:t xml:space="preserve"> </w:t>
      </w:r>
      <w:r w:rsidRPr="00574446">
        <w:rPr>
          <w:rFonts w:eastAsia="Verdana"/>
          <w:color w:val="auto"/>
        </w:rPr>
        <w:t>полагане на грижи от страна на ученика учебникът е негоден за употреба през следващата учебна година,  родителите (настойниците) на ученика възстановяв</w:t>
      </w:r>
      <w:r w:rsidR="00057C63">
        <w:rPr>
          <w:rFonts w:eastAsia="Verdana"/>
          <w:color w:val="auto"/>
        </w:rPr>
        <w:t xml:space="preserve">ат учебника. </w:t>
      </w:r>
    </w:p>
    <w:p w14:paraId="0E8E6FF5" w14:textId="77777777" w:rsidR="00860D57" w:rsidRPr="00574446" w:rsidRDefault="00860D57" w:rsidP="00BE092A">
      <w:pPr>
        <w:pStyle w:val="Normal1"/>
        <w:spacing w:line="276" w:lineRule="auto"/>
        <w:ind w:firstLine="284"/>
        <w:jc w:val="both"/>
        <w:rPr>
          <w:color w:val="auto"/>
        </w:rPr>
      </w:pPr>
      <w:r w:rsidRPr="00574446">
        <w:rPr>
          <w:rFonts w:eastAsia="Verdana"/>
          <w:color w:val="auto"/>
        </w:rPr>
        <w:t>(9) За получените и върнатите от ученика учебници в училището се води картон от класния ръководител.</w:t>
      </w:r>
    </w:p>
    <w:p w14:paraId="0969CA99" w14:textId="77777777" w:rsidR="00860D57" w:rsidRPr="00574446" w:rsidRDefault="00860D57" w:rsidP="00BE092A">
      <w:pPr>
        <w:pStyle w:val="Normal1"/>
        <w:spacing w:line="276" w:lineRule="auto"/>
        <w:ind w:firstLine="284"/>
        <w:jc w:val="both"/>
        <w:rPr>
          <w:color w:val="auto"/>
        </w:rPr>
      </w:pPr>
      <w:r w:rsidRPr="00574446">
        <w:rPr>
          <w:rFonts w:eastAsia="Verdana"/>
          <w:color w:val="auto"/>
        </w:rPr>
        <w:lastRenderedPageBreak/>
        <w:t>(10) При възможност на училището се осигуряват втори комплект учебници по кабинети с цел олекотяване на ученическите раници.</w:t>
      </w:r>
    </w:p>
    <w:p w14:paraId="3A8DF2B9" w14:textId="2E44D573" w:rsidR="00860D57" w:rsidRDefault="00860D57" w:rsidP="003B48A5">
      <w:pPr>
        <w:pStyle w:val="Normal1"/>
        <w:tabs>
          <w:tab w:val="left" w:pos="993"/>
        </w:tabs>
        <w:spacing w:before="14" w:line="276" w:lineRule="auto"/>
        <w:ind w:right="1" w:firstLine="426"/>
        <w:jc w:val="both"/>
        <w:rPr>
          <w:color w:val="auto"/>
        </w:rPr>
      </w:pPr>
    </w:p>
    <w:p w14:paraId="21BD5D71" w14:textId="77777777" w:rsidR="00BD7C5F" w:rsidRPr="00574446" w:rsidRDefault="00BD7C5F" w:rsidP="003B48A5">
      <w:pPr>
        <w:pStyle w:val="Normal1"/>
        <w:tabs>
          <w:tab w:val="left" w:pos="993"/>
        </w:tabs>
        <w:spacing w:before="14" w:line="276" w:lineRule="auto"/>
        <w:ind w:right="1" w:firstLine="426"/>
        <w:jc w:val="both"/>
        <w:rPr>
          <w:color w:val="auto"/>
        </w:rPr>
      </w:pPr>
    </w:p>
    <w:p w14:paraId="70C803CE" w14:textId="5446B0A8" w:rsidR="000D5655" w:rsidRPr="00574446" w:rsidRDefault="00860D57" w:rsidP="00A94D53">
      <w:pPr>
        <w:pStyle w:val="Normal1"/>
        <w:tabs>
          <w:tab w:val="left" w:pos="993"/>
        </w:tabs>
        <w:spacing w:after="240" w:line="276" w:lineRule="auto"/>
        <w:jc w:val="center"/>
        <w:rPr>
          <w:rFonts w:eastAsia="Verdana"/>
          <w:b/>
          <w:color w:val="auto"/>
        </w:rPr>
      </w:pPr>
      <w:r w:rsidRPr="00574446">
        <w:rPr>
          <w:rFonts w:eastAsia="Verdana"/>
          <w:b/>
          <w:color w:val="auto"/>
        </w:rPr>
        <w:t>ПРИЗНАВАНЕ, ПРИРАВНЯВАНЕ И ВАЛИДИРАНЕ НА РЕЗУЛТАТИ ОТ УЧЕНЕТО</w:t>
      </w:r>
    </w:p>
    <w:p w14:paraId="52D1DA7C" w14:textId="560B20EC" w:rsidR="00860D57" w:rsidRPr="00574446" w:rsidRDefault="00057C63" w:rsidP="003B48A5">
      <w:pPr>
        <w:pStyle w:val="Normal1"/>
        <w:spacing w:line="276" w:lineRule="auto"/>
        <w:jc w:val="both"/>
        <w:rPr>
          <w:color w:val="auto"/>
        </w:rPr>
      </w:pPr>
      <w:r>
        <w:rPr>
          <w:rFonts w:eastAsia="Verdana"/>
          <w:b/>
          <w:color w:val="auto"/>
        </w:rPr>
        <w:t>Чл. 130</w:t>
      </w:r>
      <w:r w:rsidR="00860D57" w:rsidRPr="00574446">
        <w:rPr>
          <w:rFonts w:eastAsia="Verdana"/>
          <w:color w:val="auto"/>
        </w:rPr>
        <w:t>. (1) Признаването е официално писмено потвърждение на съответствието на завършени периоди от училищно обучение или на етапи и степени на образование в училища на чужда държава с тези в училищното образование в Република България</w:t>
      </w:r>
    </w:p>
    <w:p w14:paraId="57B7B6C4" w14:textId="77777777" w:rsidR="00860D57" w:rsidRPr="00574446" w:rsidRDefault="00860D57" w:rsidP="000303AF">
      <w:pPr>
        <w:pStyle w:val="Normal1"/>
        <w:spacing w:line="276" w:lineRule="auto"/>
        <w:ind w:firstLine="284"/>
        <w:jc w:val="both"/>
        <w:rPr>
          <w:color w:val="auto"/>
        </w:rPr>
      </w:pPr>
      <w:r w:rsidRPr="00574446">
        <w:rPr>
          <w:rFonts w:eastAsia="Verdana"/>
          <w:color w:val="auto"/>
        </w:rPr>
        <w:t xml:space="preserve">(2) Признаването по ал. 1 се извършва с цел: </w:t>
      </w:r>
    </w:p>
    <w:p w14:paraId="3DEB5060" w14:textId="77777777" w:rsidR="00860D57" w:rsidRPr="00574446" w:rsidRDefault="00860D57" w:rsidP="000303AF">
      <w:pPr>
        <w:pStyle w:val="Normal1"/>
        <w:spacing w:line="276" w:lineRule="auto"/>
        <w:ind w:firstLine="567"/>
        <w:jc w:val="both"/>
        <w:rPr>
          <w:color w:val="auto"/>
        </w:rPr>
      </w:pPr>
      <w:r w:rsidRPr="00574446">
        <w:rPr>
          <w:rFonts w:eastAsia="Verdana"/>
          <w:color w:val="auto"/>
        </w:rPr>
        <w:t xml:space="preserve">1. достъп до образование в училищата от системата на училищното образование; </w:t>
      </w:r>
    </w:p>
    <w:p w14:paraId="07773E2F" w14:textId="77777777" w:rsidR="00860D57" w:rsidRPr="00574446" w:rsidRDefault="00860D57" w:rsidP="000303AF">
      <w:pPr>
        <w:pStyle w:val="Normal1"/>
        <w:spacing w:line="276" w:lineRule="auto"/>
        <w:ind w:firstLine="567"/>
        <w:jc w:val="both"/>
        <w:rPr>
          <w:color w:val="auto"/>
        </w:rPr>
      </w:pPr>
      <w:r w:rsidRPr="00574446">
        <w:rPr>
          <w:rFonts w:eastAsia="Verdana"/>
          <w:color w:val="auto"/>
        </w:rPr>
        <w:t xml:space="preserve">2. достъп до професионално обучение; </w:t>
      </w:r>
    </w:p>
    <w:p w14:paraId="4D728A7A" w14:textId="5EC4AC0C" w:rsidR="00123891" w:rsidRPr="00574446" w:rsidRDefault="00860D57" w:rsidP="000303AF">
      <w:pPr>
        <w:pBdr>
          <w:top w:val="nil"/>
          <w:left w:val="nil"/>
          <w:bottom w:val="nil"/>
          <w:right w:val="nil"/>
          <w:between w:val="nil"/>
        </w:pBdr>
        <w:spacing w:line="276" w:lineRule="auto"/>
        <w:ind w:firstLine="567"/>
        <w:jc w:val="both"/>
        <w:rPr>
          <w:color w:val="auto"/>
        </w:rPr>
      </w:pPr>
      <w:r w:rsidRPr="00574446">
        <w:rPr>
          <w:rFonts w:eastAsia="Verdana"/>
          <w:color w:val="auto"/>
        </w:rPr>
        <w:t xml:space="preserve">3. </w:t>
      </w:r>
      <w:r w:rsidR="00123891" w:rsidRPr="00574446">
        <w:rPr>
          <w:color w:val="auto"/>
        </w:rPr>
        <w:t>достъп до обучение във висшите училища;</w:t>
      </w:r>
    </w:p>
    <w:p w14:paraId="044FA4C6" w14:textId="77777777" w:rsidR="00860D57" w:rsidRPr="00574446" w:rsidRDefault="00860D57" w:rsidP="000303AF">
      <w:pPr>
        <w:pStyle w:val="Normal1"/>
        <w:spacing w:line="276" w:lineRule="auto"/>
        <w:ind w:firstLine="567"/>
        <w:jc w:val="both"/>
        <w:rPr>
          <w:color w:val="auto"/>
        </w:rPr>
      </w:pPr>
      <w:r w:rsidRPr="00574446">
        <w:rPr>
          <w:rFonts w:eastAsia="Verdana"/>
          <w:color w:val="auto"/>
        </w:rPr>
        <w:t xml:space="preserve">4. улесняване на достъпа до пазара на труда. </w:t>
      </w:r>
    </w:p>
    <w:p w14:paraId="7E70EBD6" w14:textId="77777777" w:rsidR="00860D57" w:rsidRPr="00574446" w:rsidRDefault="00860D57" w:rsidP="000303AF">
      <w:pPr>
        <w:pStyle w:val="Normal1"/>
        <w:spacing w:line="276" w:lineRule="auto"/>
        <w:ind w:firstLine="284"/>
        <w:jc w:val="both"/>
        <w:rPr>
          <w:color w:val="auto"/>
        </w:rPr>
      </w:pPr>
      <w:r w:rsidRPr="00574446">
        <w:rPr>
          <w:rFonts w:eastAsia="Verdana"/>
          <w:color w:val="auto"/>
        </w:rPr>
        <w:t xml:space="preserve"> Признаването на завършен период или клас за класовете от І до VІ клас</w:t>
      </w:r>
    </w:p>
    <w:p w14:paraId="4D145B84" w14:textId="77777777" w:rsidR="00860D57" w:rsidRPr="00574446" w:rsidRDefault="00860D57" w:rsidP="000303AF">
      <w:pPr>
        <w:pStyle w:val="Normal1"/>
        <w:widowControl w:val="0"/>
        <w:spacing w:line="276" w:lineRule="auto"/>
        <w:ind w:firstLine="284"/>
        <w:jc w:val="both"/>
        <w:rPr>
          <w:color w:val="auto"/>
        </w:rPr>
      </w:pPr>
      <w:r w:rsidRPr="00574446">
        <w:rPr>
          <w:rFonts w:eastAsia="Verdana"/>
          <w:color w:val="auto"/>
        </w:rPr>
        <w:t>включително се извършва от директора на приемащото училище, в което лицето желае да продължи обучението си.</w:t>
      </w:r>
    </w:p>
    <w:p w14:paraId="2107AAA6" w14:textId="77777777" w:rsidR="00860D57" w:rsidRPr="00574446" w:rsidRDefault="00860D57" w:rsidP="000303AF">
      <w:pPr>
        <w:pStyle w:val="Normal1"/>
        <w:widowControl w:val="0"/>
        <w:spacing w:line="276" w:lineRule="auto"/>
        <w:ind w:firstLine="284"/>
        <w:jc w:val="both"/>
        <w:rPr>
          <w:color w:val="auto"/>
        </w:rPr>
      </w:pPr>
      <w:r w:rsidRPr="00574446">
        <w:rPr>
          <w:rFonts w:eastAsia="Verdana"/>
          <w:color w:val="auto"/>
        </w:rPr>
        <w:t>(3) Документите за завършен период или клас за класовете от І до VІ клас включително се подават в училището, в което лицето желае да продължи обучението си.</w:t>
      </w:r>
    </w:p>
    <w:p w14:paraId="3E2A7806" w14:textId="371C4511" w:rsidR="00860D57" w:rsidRPr="00574446" w:rsidRDefault="00860D57" w:rsidP="000303AF">
      <w:pPr>
        <w:pStyle w:val="Normal1"/>
        <w:widowControl w:val="0"/>
        <w:spacing w:line="276" w:lineRule="auto"/>
        <w:ind w:firstLine="284"/>
        <w:jc w:val="both"/>
        <w:rPr>
          <w:color w:val="auto"/>
        </w:rPr>
      </w:pPr>
      <w:r w:rsidRPr="00574446">
        <w:rPr>
          <w:rFonts w:eastAsia="Verdana"/>
          <w:color w:val="auto"/>
        </w:rPr>
        <w:t>(4) При признаване на завършен период или клас за класовете от І до VІ клас</w:t>
      </w:r>
      <w:r w:rsidR="00737EA0" w:rsidRPr="00574446">
        <w:rPr>
          <w:rFonts w:eastAsia="Verdana"/>
          <w:color w:val="auto"/>
        </w:rPr>
        <w:t xml:space="preserve"> </w:t>
      </w:r>
      <w:r w:rsidRPr="00574446">
        <w:rPr>
          <w:rFonts w:eastAsia="Verdana"/>
          <w:color w:val="auto"/>
        </w:rPr>
        <w:t>включително директорът на приемащото училище извършва оценка на представените</w:t>
      </w:r>
    </w:p>
    <w:p w14:paraId="7E4B5039" w14:textId="77777777" w:rsidR="00860D57" w:rsidRPr="00574446" w:rsidRDefault="00860D57" w:rsidP="003B48A5">
      <w:pPr>
        <w:pStyle w:val="Normal1"/>
        <w:widowControl w:val="0"/>
        <w:spacing w:line="276" w:lineRule="auto"/>
        <w:jc w:val="both"/>
        <w:rPr>
          <w:color w:val="auto"/>
        </w:rPr>
      </w:pPr>
      <w:r w:rsidRPr="00574446">
        <w:rPr>
          <w:rFonts w:eastAsia="Verdana"/>
          <w:color w:val="auto"/>
        </w:rPr>
        <w:t xml:space="preserve">документи и издава заповед за признаване и записване в училището или за отказ за </w:t>
      </w:r>
    </w:p>
    <w:p w14:paraId="2A5196F1" w14:textId="77777777" w:rsidR="00860D57" w:rsidRPr="00574446" w:rsidRDefault="00860D57" w:rsidP="003B48A5">
      <w:pPr>
        <w:pStyle w:val="Normal1"/>
        <w:widowControl w:val="0"/>
        <w:spacing w:line="276" w:lineRule="auto"/>
        <w:jc w:val="both"/>
        <w:rPr>
          <w:color w:val="auto"/>
        </w:rPr>
      </w:pPr>
      <w:r w:rsidRPr="00574446">
        <w:rPr>
          <w:rFonts w:eastAsia="Verdana"/>
          <w:color w:val="auto"/>
        </w:rPr>
        <w:t>признаване, като отчита:</w:t>
      </w:r>
    </w:p>
    <w:p w14:paraId="17185553" w14:textId="77777777" w:rsidR="00860D57" w:rsidRPr="00574446" w:rsidRDefault="00860D57" w:rsidP="004C1F8B">
      <w:pPr>
        <w:pStyle w:val="Normal1"/>
        <w:widowControl w:val="0"/>
        <w:spacing w:line="276" w:lineRule="auto"/>
        <w:ind w:firstLine="567"/>
        <w:jc w:val="both"/>
        <w:rPr>
          <w:color w:val="auto"/>
        </w:rPr>
      </w:pPr>
      <w:r w:rsidRPr="00574446">
        <w:rPr>
          <w:rFonts w:eastAsia="Verdana"/>
          <w:color w:val="auto"/>
        </w:rPr>
        <w:t>1. продължителността на обучението;</w:t>
      </w:r>
    </w:p>
    <w:p w14:paraId="1B8E065B" w14:textId="77777777" w:rsidR="00860D57" w:rsidRPr="00574446" w:rsidRDefault="00860D57" w:rsidP="004C1F8B">
      <w:pPr>
        <w:pStyle w:val="Normal1"/>
        <w:widowControl w:val="0"/>
        <w:spacing w:line="276" w:lineRule="auto"/>
        <w:ind w:firstLine="567"/>
        <w:jc w:val="both"/>
        <w:rPr>
          <w:color w:val="auto"/>
        </w:rPr>
      </w:pPr>
      <w:r w:rsidRPr="00574446">
        <w:rPr>
          <w:rFonts w:eastAsia="Verdana"/>
          <w:color w:val="auto"/>
        </w:rPr>
        <w:t>2. вида на училището, в което е проведено обучението;</w:t>
      </w:r>
    </w:p>
    <w:p w14:paraId="32968330" w14:textId="77777777" w:rsidR="00860D57" w:rsidRPr="00574446" w:rsidRDefault="00860D57" w:rsidP="004C1F8B">
      <w:pPr>
        <w:pStyle w:val="Normal1"/>
        <w:widowControl w:val="0"/>
        <w:spacing w:line="276" w:lineRule="auto"/>
        <w:ind w:firstLine="567"/>
        <w:jc w:val="both"/>
        <w:rPr>
          <w:color w:val="auto"/>
        </w:rPr>
      </w:pPr>
      <w:r w:rsidRPr="00574446">
        <w:rPr>
          <w:rFonts w:eastAsia="Verdana"/>
          <w:color w:val="auto"/>
        </w:rPr>
        <w:t>3. изучаваните учебни предмети (ако има такива);</w:t>
      </w:r>
    </w:p>
    <w:p w14:paraId="53338FC5" w14:textId="77777777" w:rsidR="00860D57" w:rsidRPr="00574446" w:rsidRDefault="00860D57" w:rsidP="004C1F8B">
      <w:pPr>
        <w:pStyle w:val="Normal1"/>
        <w:widowControl w:val="0"/>
        <w:spacing w:line="276" w:lineRule="auto"/>
        <w:ind w:firstLine="567"/>
        <w:jc w:val="both"/>
        <w:rPr>
          <w:color w:val="auto"/>
        </w:rPr>
      </w:pPr>
      <w:r w:rsidRPr="00574446">
        <w:rPr>
          <w:rFonts w:eastAsia="Verdana"/>
          <w:color w:val="auto"/>
        </w:rPr>
        <w:t>4. правата, които дава документът в страната, в която е издаден.</w:t>
      </w:r>
    </w:p>
    <w:p w14:paraId="7C1F4F68" w14:textId="3B4113B0" w:rsidR="00860D57" w:rsidRPr="00574446" w:rsidRDefault="00860D57" w:rsidP="004C1F8B">
      <w:pPr>
        <w:pStyle w:val="Normal1"/>
        <w:widowControl w:val="0"/>
        <w:spacing w:line="276" w:lineRule="auto"/>
        <w:ind w:firstLine="284"/>
        <w:jc w:val="both"/>
        <w:rPr>
          <w:color w:val="auto"/>
        </w:rPr>
      </w:pPr>
      <w:r w:rsidRPr="00574446">
        <w:rPr>
          <w:rFonts w:eastAsia="Verdana"/>
          <w:color w:val="auto"/>
        </w:rPr>
        <w:t>(5) Директорът се произнася по всеки конкретен случай на признаване в срок до</w:t>
      </w:r>
      <w:r w:rsidRPr="00574446">
        <w:rPr>
          <w:color w:val="auto"/>
        </w:rPr>
        <w:t xml:space="preserve"> </w:t>
      </w:r>
      <w:r w:rsidRPr="00574446">
        <w:rPr>
          <w:rFonts w:eastAsia="Arial"/>
          <w:color w:val="auto"/>
        </w:rPr>
        <w:t xml:space="preserve">10 дни, считан от датата на представяне на документите по чл. 108, ал. 1.от Наредба за оценяване </w:t>
      </w:r>
      <w:r w:rsidRPr="00574446">
        <w:rPr>
          <w:rFonts w:eastAsia="Verdana"/>
          <w:color w:val="auto"/>
        </w:rPr>
        <w:t>на резултатите от обучението на учениците</w:t>
      </w:r>
      <w:r w:rsidR="007A7A47" w:rsidRPr="00574446">
        <w:rPr>
          <w:rFonts w:eastAsia="Verdana"/>
          <w:color w:val="auto"/>
        </w:rPr>
        <w:t>.</w:t>
      </w:r>
    </w:p>
    <w:p w14:paraId="583636A0" w14:textId="77777777" w:rsidR="00860D57" w:rsidRPr="00574446" w:rsidRDefault="00860D57" w:rsidP="005F69E0">
      <w:pPr>
        <w:pStyle w:val="Normal1"/>
        <w:widowControl w:val="0"/>
        <w:spacing w:after="120" w:line="276" w:lineRule="auto"/>
        <w:ind w:firstLine="284"/>
        <w:jc w:val="both"/>
        <w:rPr>
          <w:color w:val="auto"/>
        </w:rPr>
      </w:pPr>
      <w:r w:rsidRPr="00574446">
        <w:rPr>
          <w:rFonts w:eastAsia="Verdana"/>
          <w:color w:val="auto"/>
        </w:rPr>
        <w:t>(6) Признаването на завършен период или клас за класовете от VІІ до ХII клас включително, на завършен първи гимназиален етап от средната степен на образование, както и признаването на основно образование, на средно образование и/или на професионална квалификация се извършва от експертна комисия към всяко РУО.</w:t>
      </w:r>
    </w:p>
    <w:p w14:paraId="32DA7D0E" w14:textId="73388246" w:rsidR="00860D57" w:rsidRPr="00574446" w:rsidRDefault="00860D57" w:rsidP="003B48A5">
      <w:pPr>
        <w:pStyle w:val="Normal1"/>
        <w:tabs>
          <w:tab w:val="left" w:pos="993"/>
        </w:tabs>
        <w:spacing w:before="5" w:line="276" w:lineRule="auto"/>
        <w:ind w:right="1"/>
        <w:jc w:val="both"/>
        <w:rPr>
          <w:color w:val="auto"/>
        </w:rPr>
      </w:pPr>
      <w:r w:rsidRPr="00574446">
        <w:rPr>
          <w:rFonts w:eastAsia="Verdana"/>
          <w:b/>
          <w:color w:val="auto"/>
        </w:rPr>
        <w:t>Чл.1</w:t>
      </w:r>
      <w:r w:rsidR="00D16A39" w:rsidRPr="00574446">
        <w:rPr>
          <w:rFonts w:eastAsia="Verdana"/>
          <w:b/>
          <w:color w:val="auto"/>
        </w:rPr>
        <w:t>3</w:t>
      </w:r>
      <w:r w:rsidR="00EB23FE">
        <w:rPr>
          <w:rFonts w:eastAsia="Verdana"/>
          <w:b/>
          <w:color w:val="auto"/>
          <w:lang w:val="en-US"/>
        </w:rPr>
        <w:t>1</w:t>
      </w:r>
      <w:r w:rsidRPr="00574446">
        <w:rPr>
          <w:rFonts w:eastAsia="Verdana"/>
          <w:b/>
          <w:color w:val="auto"/>
        </w:rPr>
        <w:t xml:space="preserve">. </w:t>
      </w:r>
      <w:r w:rsidRPr="00574446">
        <w:rPr>
          <w:rFonts w:eastAsia="Verdana"/>
          <w:color w:val="auto"/>
        </w:rPr>
        <w:t xml:space="preserve">(1) Валидирането е оценяване и признаване на съответствието между компетентности, придобити чрез неформално обучение и </w:t>
      </w:r>
      <w:proofErr w:type="spellStart"/>
      <w:r w:rsidRPr="00574446">
        <w:rPr>
          <w:rFonts w:eastAsia="Verdana"/>
          <w:color w:val="auto"/>
        </w:rPr>
        <w:t>информално</w:t>
      </w:r>
      <w:proofErr w:type="spellEnd"/>
      <w:r w:rsidRPr="00574446">
        <w:rPr>
          <w:rFonts w:eastAsia="Verdana"/>
          <w:color w:val="auto"/>
        </w:rPr>
        <w:t xml:space="preserve"> учене, и изискванията за завършване на клас, етап или степен на образование и издаване на съответния официален документ с цел:</w:t>
      </w:r>
    </w:p>
    <w:p w14:paraId="02FC4F44" w14:textId="77777777" w:rsidR="00860D57" w:rsidRPr="00574446" w:rsidRDefault="00860D57" w:rsidP="007D355F">
      <w:pPr>
        <w:pStyle w:val="Normal1"/>
        <w:tabs>
          <w:tab w:val="left" w:pos="284"/>
          <w:tab w:val="left" w:pos="993"/>
        </w:tabs>
        <w:spacing w:before="29" w:line="276" w:lineRule="auto"/>
        <w:ind w:right="1" w:firstLine="567"/>
        <w:jc w:val="both"/>
        <w:rPr>
          <w:color w:val="auto"/>
        </w:rPr>
      </w:pPr>
      <w:r w:rsidRPr="00574446">
        <w:rPr>
          <w:rFonts w:eastAsia="Verdana"/>
          <w:color w:val="auto"/>
        </w:rPr>
        <w:t>1.</w:t>
      </w:r>
      <w:r w:rsidRPr="00574446">
        <w:rPr>
          <w:rFonts w:eastAsia="Verdana"/>
          <w:color w:val="auto"/>
        </w:rPr>
        <w:tab/>
        <w:t xml:space="preserve">достъп до образование в училищата </w:t>
      </w:r>
    </w:p>
    <w:p w14:paraId="24799AA1" w14:textId="424A303A" w:rsidR="00860D57" w:rsidRPr="00574446" w:rsidRDefault="00860D57" w:rsidP="007D355F">
      <w:pPr>
        <w:pStyle w:val="Normal1"/>
        <w:tabs>
          <w:tab w:val="left" w:pos="284"/>
          <w:tab w:val="left" w:pos="821"/>
          <w:tab w:val="left" w:pos="993"/>
        </w:tabs>
        <w:spacing w:line="276" w:lineRule="auto"/>
        <w:ind w:right="1" w:firstLine="567"/>
        <w:jc w:val="both"/>
        <w:rPr>
          <w:rFonts w:eastAsia="Verdana"/>
          <w:color w:val="auto"/>
        </w:rPr>
      </w:pPr>
      <w:r w:rsidRPr="00574446">
        <w:rPr>
          <w:rFonts w:eastAsia="Verdana"/>
          <w:color w:val="auto"/>
        </w:rPr>
        <w:t>2.</w:t>
      </w:r>
      <w:r w:rsidR="00296F83" w:rsidRPr="00574446">
        <w:rPr>
          <w:rFonts w:eastAsia="Verdana"/>
          <w:color w:val="auto"/>
        </w:rPr>
        <w:t xml:space="preserve"> </w:t>
      </w:r>
      <w:r w:rsidRPr="00574446">
        <w:rPr>
          <w:rFonts w:eastAsia="Verdana"/>
          <w:color w:val="auto"/>
        </w:rPr>
        <w:t>улесняване на достъпа до пазара на труда.</w:t>
      </w:r>
    </w:p>
    <w:p w14:paraId="647BD680" w14:textId="7825C3FA" w:rsidR="005360C3" w:rsidRPr="00574446" w:rsidRDefault="005360C3" w:rsidP="007D355F">
      <w:pPr>
        <w:pBdr>
          <w:top w:val="nil"/>
          <w:left w:val="nil"/>
          <w:bottom w:val="nil"/>
          <w:right w:val="nil"/>
          <w:between w:val="nil"/>
        </w:pBdr>
        <w:tabs>
          <w:tab w:val="left" w:pos="284"/>
          <w:tab w:val="left" w:pos="821"/>
          <w:tab w:val="left" w:pos="993"/>
        </w:tabs>
        <w:spacing w:line="276" w:lineRule="auto"/>
        <w:ind w:right="1" w:firstLine="567"/>
        <w:jc w:val="both"/>
        <w:rPr>
          <w:color w:val="auto"/>
        </w:rPr>
      </w:pPr>
      <w:r w:rsidRPr="00574446">
        <w:rPr>
          <w:color w:val="auto"/>
        </w:rPr>
        <w:t>3. достъп до обучение във висшите училища;</w:t>
      </w:r>
    </w:p>
    <w:p w14:paraId="682DCB6F" w14:textId="77777777" w:rsidR="00860D57" w:rsidRPr="00574446" w:rsidRDefault="00860D57" w:rsidP="007D355F">
      <w:pPr>
        <w:pStyle w:val="Normal1"/>
        <w:widowControl w:val="0"/>
        <w:spacing w:line="276" w:lineRule="auto"/>
        <w:ind w:firstLine="284"/>
        <w:jc w:val="both"/>
        <w:rPr>
          <w:color w:val="auto"/>
        </w:rPr>
      </w:pPr>
      <w:r w:rsidRPr="00574446">
        <w:rPr>
          <w:rFonts w:eastAsia="Verdana"/>
          <w:color w:val="auto"/>
        </w:rPr>
        <w:t>(2) Валидиране на компетентности се извършва на лице:</w:t>
      </w:r>
    </w:p>
    <w:p w14:paraId="3FE253F7" w14:textId="77777777" w:rsidR="00860D57" w:rsidRPr="00574446" w:rsidRDefault="00860D57" w:rsidP="007D355F">
      <w:pPr>
        <w:pStyle w:val="Normal1"/>
        <w:widowControl w:val="0"/>
        <w:spacing w:line="276" w:lineRule="auto"/>
        <w:ind w:firstLine="567"/>
        <w:jc w:val="both"/>
        <w:rPr>
          <w:color w:val="auto"/>
        </w:rPr>
      </w:pPr>
      <w:r w:rsidRPr="00574446">
        <w:rPr>
          <w:rFonts w:eastAsia="Verdana"/>
          <w:color w:val="auto"/>
        </w:rPr>
        <w:t>1. навършило 16 години, което няма придобито основно или средно образование;</w:t>
      </w:r>
    </w:p>
    <w:p w14:paraId="68BC011F" w14:textId="77777777" w:rsidR="00860D57" w:rsidRPr="00574446" w:rsidRDefault="00860D57" w:rsidP="007D355F">
      <w:pPr>
        <w:pStyle w:val="Normal1"/>
        <w:widowControl w:val="0"/>
        <w:spacing w:line="276" w:lineRule="auto"/>
        <w:ind w:firstLine="567"/>
        <w:jc w:val="both"/>
        <w:rPr>
          <w:color w:val="auto"/>
        </w:rPr>
      </w:pPr>
      <w:r w:rsidRPr="00574446">
        <w:rPr>
          <w:rFonts w:eastAsia="Verdana"/>
          <w:color w:val="auto"/>
        </w:rPr>
        <w:t>2. придобило средно образование, в случаите когато определен учебен предмет по чл. 135 от ЗПУО, не е включен в дипломата му;</w:t>
      </w:r>
    </w:p>
    <w:p w14:paraId="0F83ECAA" w14:textId="77777777" w:rsidR="00860D57" w:rsidRPr="00574446" w:rsidRDefault="00860D57" w:rsidP="007D355F">
      <w:pPr>
        <w:pStyle w:val="Normal1"/>
        <w:widowControl w:val="0"/>
        <w:spacing w:line="276" w:lineRule="auto"/>
        <w:ind w:firstLine="567"/>
        <w:jc w:val="both"/>
        <w:rPr>
          <w:color w:val="auto"/>
        </w:rPr>
      </w:pPr>
      <w:r w:rsidRPr="00574446">
        <w:rPr>
          <w:rFonts w:eastAsia="Verdana"/>
          <w:color w:val="auto"/>
        </w:rPr>
        <w:t>3. в задължителна училищна възраст, търсещо или получило закрила по Закона за</w:t>
      </w:r>
      <w:r w:rsidRPr="00574446">
        <w:rPr>
          <w:color w:val="auto"/>
        </w:rPr>
        <w:t xml:space="preserve"> </w:t>
      </w:r>
      <w:r w:rsidRPr="00574446">
        <w:rPr>
          <w:rFonts w:eastAsia="Verdana"/>
          <w:color w:val="auto"/>
        </w:rPr>
        <w:t xml:space="preserve">убежището и бежанците – за придобити компетентности за завършен период от училищно </w:t>
      </w:r>
      <w:r w:rsidRPr="00574446">
        <w:rPr>
          <w:rFonts w:eastAsia="Verdana"/>
          <w:color w:val="auto"/>
        </w:rPr>
        <w:lastRenderedPageBreak/>
        <w:t>обучение или за завършен клас или етап от основната степен на образование, както и клас от първи гимназиален етап или за първи гимназиален етап, когато е невъзможно да предостави съответния документ;</w:t>
      </w:r>
    </w:p>
    <w:p w14:paraId="531AE689" w14:textId="77777777" w:rsidR="00860D57" w:rsidRPr="00574446" w:rsidRDefault="00860D57" w:rsidP="003557AD">
      <w:pPr>
        <w:pStyle w:val="Normal1"/>
        <w:widowControl w:val="0"/>
        <w:spacing w:after="120" w:line="276" w:lineRule="auto"/>
        <w:ind w:firstLine="567"/>
        <w:jc w:val="both"/>
        <w:rPr>
          <w:color w:val="auto"/>
        </w:rPr>
      </w:pPr>
      <w:r w:rsidRPr="00574446">
        <w:rPr>
          <w:rFonts w:eastAsia="Verdana"/>
          <w:color w:val="auto"/>
        </w:rPr>
        <w:t>4. със СОП, придобило съответния документ с оценки с качествен показател – за</w:t>
      </w:r>
      <w:r w:rsidRPr="00574446">
        <w:rPr>
          <w:color w:val="auto"/>
        </w:rPr>
        <w:t xml:space="preserve"> </w:t>
      </w:r>
      <w:r w:rsidRPr="00574446">
        <w:rPr>
          <w:rFonts w:eastAsia="Verdana"/>
          <w:color w:val="auto"/>
        </w:rPr>
        <w:t>придобити компетентности за завършен период от училищно обучение или за завършен клас или етап от основната степен на образование, както и клас от първи гимназиален етап или първи гимназиален етап на средно образование.</w:t>
      </w:r>
    </w:p>
    <w:p w14:paraId="4A0AF920" w14:textId="6FA51D05" w:rsidR="00860D57" w:rsidRPr="00574446" w:rsidRDefault="00860D57" w:rsidP="003B48A5">
      <w:pPr>
        <w:pStyle w:val="Normal1"/>
        <w:tabs>
          <w:tab w:val="left" w:pos="993"/>
        </w:tabs>
        <w:spacing w:line="276" w:lineRule="auto"/>
        <w:ind w:right="1"/>
        <w:jc w:val="both"/>
        <w:rPr>
          <w:color w:val="auto"/>
        </w:rPr>
      </w:pPr>
      <w:r w:rsidRPr="00574446">
        <w:rPr>
          <w:rFonts w:eastAsia="Verdana"/>
          <w:b/>
          <w:color w:val="auto"/>
        </w:rPr>
        <w:t>Чл.1</w:t>
      </w:r>
      <w:r w:rsidR="00D16A39" w:rsidRPr="00574446">
        <w:rPr>
          <w:rFonts w:eastAsia="Verdana"/>
          <w:b/>
          <w:color w:val="auto"/>
        </w:rPr>
        <w:t>3</w:t>
      </w:r>
      <w:r w:rsidR="00EB23FE">
        <w:rPr>
          <w:rFonts w:eastAsia="Verdana"/>
          <w:b/>
          <w:color w:val="auto"/>
          <w:lang w:val="en-US"/>
        </w:rPr>
        <w:t>2</w:t>
      </w:r>
      <w:r w:rsidRPr="00574446">
        <w:rPr>
          <w:rFonts w:eastAsia="Verdana"/>
          <w:b/>
          <w:color w:val="auto"/>
        </w:rPr>
        <w:t xml:space="preserve">. </w:t>
      </w:r>
      <w:r w:rsidRPr="00574446">
        <w:rPr>
          <w:rFonts w:eastAsia="Verdana"/>
          <w:color w:val="auto"/>
        </w:rPr>
        <w:t>(1) Валидиране на компетентности може да се извършва:</w:t>
      </w:r>
    </w:p>
    <w:p w14:paraId="220414EC" w14:textId="77777777" w:rsidR="00860D57" w:rsidRPr="00574446" w:rsidRDefault="00860D57" w:rsidP="005E2094">
      <w:pPr>
        <w:pStyle w:val="Normal1"/>
        <w:widowControl w:val="0"/>
        <w:spacing w:line="276" w:lineRule="auto"/>
        <w:ind w:firstLine="567"/>
        <w:jc w:val="both"/>
        <w:rPr>
          <w:color w:val="auto"/>
        </w:rPr>
      </w:pPr>
      <w:r w:rsidRPr="00574446">
        <w:rPr>
          <w:rFonts w:eastAsia="Verdana"/>
          <w:color w:val="auto"/>
        </w:rPr>
        <w:t>1. по определен учебен предмет за един или няколко класа от основната степен на</w:t>
      </w:r>
      <w:r w:rsidRPr="00574446">
        <w:rPr>
          <w:color w:val="auto"/>
        </w:rPr>
        <w:t xml:space="preserve"> </w:t>
      </w:r>
      <w:r w:rsidRPr="00574446">
        <w:rPr>
          <w:rFonts w:eastAsia="Verdana"/>
          <w:color w:val="auto"/>
        </w:rPr>
        <w:t>образование;</w:t>
      </w:r>
    </w:p>
    <w:p w14:paraId="11A3627A" w14:textId="77777777" w:rsidR="00860D57" w:rsidRPr="00574446" w:rsidRDefault="00860D57" w:rsidP="005E2094">
      <w:pPr>
        <w:pStyle w:val="Normal1"/>
        <w:widowControl w:val="0"/>
        <w:spacing w:line="276" w:lineRule="auto"/>
        <w:ind w:firstLine="567"/>
        <w:jc w:val="both"/>
        <w:rPr>
          <w:color w:val="auto"/>
        </w:rPr>
      </w:pPr>
      <w:r w:rsidRPr="00574446">
        <w:rPr>
          <w:rFonts w:eastAsia="Verdana"/>
          <w:color w:val="auto"/>
        </w:rPr>
        <w:t>2. по учебен предмет измежду учебните предмети български език и литература, чужд</w:t>
      </w:r>
      <w:r w:rsidRPr="00574446">
        <w:rPr>
          <w:color w:val="auto"/>
        </w:rPr>
        <w:t xml:space="preserve"> </w:t>
      </w:r>
      <w:r w:rsidRPr="00574446">
        <w:rPr>
          <w:rFonts w:eastAsia="Verdana"/>
          <w:color w:val="auto"/>
        </w:rPr>
        <w:t>език – английски, френски, немски, италиански, испански или руски, математика,</w:t>
      </w:r>
      <w:r w:rsidRPr="00574446">
        <w:rPr>
          <w:color w:val="auto"/>
        </w:rPr>
        <w:t xml:space="preserve"> </w:t>
      </w:r>
      <w:r w:rsidRPr="00574446">
        <w:rPr>
          <w:rFonts w:eastAsia="Verdana"/>
          <w:color w:val="auto"/>
        </w:rPr>
        <w:t>информационни технологии, физика и астрономия, биология и здравно образование, химия и опазване на околната среда, история и цивилизации, география и икономика и философия;</w:t>
      </w:r>
    </w:p>
    <w:p w14:paraId="44059366" w14:textId="77777777" w:rsidR="00860D57" w:rsidRPr="00574446" w:rsidRDefault="00860D57" w:rsidP="005E2094">
      <w:pPr>
        <w:pStyle w:val="Normal1"/>
        <w:widowControl w:val="0"/>
        <w:spacing w:line="276" w:lineRule="auto"/>
        <w:ind w:firstLine="567"/>
        <w:jc w:val="both"/>
        <w:rPr>
          <w:color w:val="auto"/>
        </w:rPr>
      </w:pPr>
      <w:r w:rsidRPr="00574446">
        <w:rPr>
          <w:rFonts w:eastAsia="Verdana"/>
          <w:color w:val="auto"/>
        </w:rPr>
        <w:t>3. по всички общообразователни учебни предмети, предвидени за изучаване в</w:t>
      </w:r>
    </w:p>
    <w:p w14:paraId="24F488EC" w14:textId="77777777" w:rsidR="00860D57" w:rsidRPr="00574446" w:rsidRDefault="00860D57" w:rsidP="005E2094">
      <w:pPr>
        <w:pStyle w:val="Normal1"/>
        <w:widowControl w:val="0"/>
        <w:spacing w:line="276" w:lineRule="auto"/>
        <w:ind w:firstLine="567"/>
        <w:jc w:val="both"/>
        <w:rPr>
          <w:color w:val="auto"/>
        </w:rPr>
      </w:pPr>
      <w:r w:rsidRPr="00574446">
        <w:rPr>
          <w:rFonts w:eastAsia="Verdana"/>
          <w:color w:val="auto"/>
        </w:rPr>
        <w:t>задължителните учебни часове на рамковия учебен план за определен клас от основната степен на образование;</w:t>
      </w:r>
    </w:p>
    <w:p w14:paraId="5435898B" w14:textId="77777777" w:rsidR="00860D57" w:rsidRPr="00574446" w:rsidRDefault="00860D57" w:rsidP="005E2094">
      <w:pPr>
        <w:pStyle w:val="Normal1"/>
        <w:widowControl w:val="0"/>
        <w:spacing w:line="276" w:lineRule="auto"/>
        <w:ind w:firstLine="567"/>
        <w:jc w:val="both"/>
        <w:rPr>
          <w:color w:val="auto"/>
        </w:rPr>
      </w:pPr>
      <w:r w:rsidRPr="00574446">
        <w:rPr>
          <w:rFonts w:eastAsia="Verdana"/>
          <w:color w:val="auto"/>
        </w:rPr>
        <w:t>4. по учебните предмети, необходими за завършване на начален етап или на прогимназиален етап от основната степен на образование;</w:t>
      </w:r>
      <w:r w:rsidRPr="00574446">
        <w:rPr>
          <w:color w:val="auto"/>
        </w:rPr>
        <w:t xml:space="preserve"> </w:t>
      </w:r>
      <w:r w:rsidRPr="00574446">
        <w:rPr>
          <w:rFonts w:eastAsia="Verdana"/>
          <w:color w:val="auto"/>
        </w:rPr>
        <w:t>Валидиране на компетентности по ал. 1, т. 3 и 4 се допуска само при представяне на</w:t>
      </w:r>
      <w:r w:rsidRPr="00574446">
        <w:rPr>
          <w:color w:val="auto"/>
        </w:rPr>
        <w:t xml:space="preserve"> </w:t>
      </w:r>
      <w:r w:rsidRPr="00574446">
        <w:rPr>
          <w:rFonts w:eastAsia="Verdana"/>
          <w:color w:val="auto"/>
        </w:rPr>
        <w:t>документ за завършен предходен клас или етап.</w:t>
      </w:r>
    </w:p>
    <w:p w14:paraId="24EA8219" w14:textId="77777777" w:rsidR="00860D57" w:rsidRPr="00574446" w:rsidRDefault="00860D57" w:rsidP="003C5F37">
      <w:pPr>
        <w:pStyle w:val="Normal1"/>
        <w:widowControl w:val="0"/>
        <w:spacing w:line="276" w:lineRule="auto"/>
        <w:ind w:firstLine="284"/>
        <w:jc w:val="both"/>
        <w:rPr>
          <w:color w:val="auto"/>
        </w:rPr>
      </w:pPr>
      <w:r w:rsidRPr="00574446">
        <w:rPr>
          <w:rFonts w:eastAsia="Verdana"/>
          <w:color w:val="auto"/>
        </w:rPr>
        <w:t>(2) Изключения от ал. 2</w:t>
      </w:r>
      <w:r w:rsidRPr="00574446">
        <w:rPr>
          <w:rFonts w:eastAsia="Arial"/>
          <w:color w:val="auto"/>
        </w:rPr>
        <w:t xml:space="preserve"> се допускат за случаите по чл. 122, т. 3 от Наредба №11 за оценяване </w:t>
      </w:r>
      <w:r w:rsidRPr="00574446">
        <w:rPr>
          <w:rFonts w:eastAsia="Verdana"/>
          <w:color w:val="auto"/>
        </w:rPr>
        <w:t>на резултатите от обучението на учениците, когато е невъзможно представянето на такъв документ.</w:t>
      </w:r>
    </w:p>
    <w:p w14:paraId="538DC270" w14:textId="77777777" w:rsidR="00860D57" w:rsidRPr="00574446" w:rsidRDefault="00860D57" w:rsidP="003C5F37">
      <w:pPr>
        <w:pStyle w:val="Normal1"/>
        <w:widowControl w:val="0"/>
        <w:spacing w:line="276" w:lineRule="auto"/>
        <w:ind w:firstLine="284"/>
        <w:jc w:val="both"/>
        <w:rPr>
          <w:color w:val="auto"/>
        </w:rPr>
      </w:pPr>
      <w:r w:rsidRPr="00574446">
        <w:rPr>
          <w:rFonts w:eastAsia="Verdana"/>
          <w:color w:val="auto"/>
        </w:rPr>
        <w:t>(3) Валидирането на компетентности по ал. 1, т. 2 се допуска само за лица, придобили средно образование, ако учебният предмет не е включен в дипломата им.</w:t>
      </w:r>
    </w:p>
    <w:p w14:paraId="006915DD" w14:textId="4CFAB30D" w:rsidR="00860D57" w:rsidRPr="00574446" w:rsidRDefault="00860D57" w:rsidP="003C5F37">
      <w:pPr>
        <w:pStyle w:val="Normal1"/>
        <w:tabs>
          <w:tab w:val="left" w:pos="-426"/>
          <w:tab w:val="left" w:pos="-142"/>
          <w:tab w:val="left" w:pos="426"/>
        </w:tabs>
        <w:spacing w:before="43" w:line="276" w:lineRule="auto"/>
        <w:ind w:right="1" w:firstLine="284"/>
        <w:jc w:val="both"/>
        <w:rPr>
          <w:color w:val="auto"/>
        </w:rPr>
      </w:pPr>
      <w:r w:rsidRPr="00574446">
        <w:rPr>
          <w:rFonts w:eastAsia="Verdana"/>
          <w:color w:val="auto"/>
        </w:rPr>
        <w:t>(4)</w:t>
      </w:r>
      <w:r w:rsidRPr="00574446">
        <w:rPr>
          <w:rFonts w:eastAsia="Verdana"/>
          <w:color w:val="auto"/>
        </w:rPr>
        <w:tab/>
        <w:t>Валидирането по ал.1,т.1,3</w:t>
      </w:r>
      <w:r w:rsidR="003E0F3D">
        <w:rPr>
          <w:rFonts w:eastAsia="Verdana"/>
          <w:color w:val="auto"/>
        </w:rPr>
        <w:t>,</w:t>
      </w:r>
      <w:r w:rsidRPr="00574446">
        <w:rPr>
          <w:rFonts w:eastAsia="Verdana"/>
          <w:color w:val="auto"/>
        </w:rPr>
        <w:t>4 е оценяване и признаване на съответствието на компетентностите с изискванията в съответната учебна програма и/или в държавния образователен стандарт за общообразователната подготовка.</w:t>
      </w:r>
    </w:p>
    <w:p w14:paraId="5A786439" w14:textId="36F01FAA" w:rsidR="00860D57" w:rsidRPr="00574446" w:rsidRDefault="00860D57" w:rsidP="003C5F37">
      <w:pPr>
        <w:pStyle w:val="Normal1"/>
        <w:tabs>
          <w:tab w:val="left" w:pos="284"/>
          <w:tab w:val="left" w:pos="426"/>
        </w:tabs>
        <w:spacing w:before="34" w:line="276" w:lineRule="auto"/>
        <w:ind w:right="1" w:firstLine="284"/>
        <w:jc w:val="both"/>
        <w:rPr>
          <w:color w:val="auto"/>
        </w:rPr>
      </w:pPr>
      <w:r w:rsidRPr="00574446">
        <w:rPr>
          <w:rFonts w:eastAsia="Verdana"/>
          <w:color w:val="auto"/>
        </w:rPr>
        <w:t>(5)</w:t>
      </w:r>
      <w:r w:rsidRPr="00574446">
        <w:rPr>
          <w:rFonts w:eastAsia="Verdana"/>
          <w:color w:val="auto"/>
        </w:rPr>
        <w:tab/>
        <w:t>Валидирането по ал.1,т.2 се извършва при условията и по реда на</w:t>
      </w:r>
      <w:r w:rsidR="003E0F3D">
        <w:rPr>
          <w:rFonts w:eastAsia="Verdana"/>
          <w:color w:val="auto"/>
        </w:rPr>
        <w:t xml:space="preserve"> </w:t>
      </w:r>
      <w:r w:rsidRPr="00574446">
        <w:rPr>
          <w:rFonts w:eastAsia="Verdana"/>
          <w:color w:val="auto"/>
        </w:rPr>
        <w:t>допълнителните държавни зрелостни изпити, като лицето избира дали да положи изпита върху учебното съдържание по чл. 135, ал. 1 или 3 от ЗПУО.</w:t>
      </w:r>
    </w:p>
    <w:p w14:paraId="57A9CD9A" w14:textId="77777777" w:rsidR="00860D57" w:rsidRPr="00574446" w:rsidRDefault="00860D57" w:rsidP="003C5F37">
      <w:pPr>
        <w:pStyle w:val="Normal1"/>
        <w:tabs>
          <w:tab w:val="left" w:pos="946"/>
          <w:tab w:val="left" w:pos="993"/>
        </w:tabs>
        <w:spacing w:line="276" w:lineRule="auto"/>
        <w:ind w:right="1" w:firstLine="284"/>
        <w:jc w:val="both"/>
        <w:rPr>
          <w:color w:val="auto"/>
        </w:rPr>
      </w:pPr>
      <w:r w:rsidRPr="00574446">
        <w:rPr>
          <w:rFonts w:eastAsia="Verdana"/>
          <w:color w:val="auto"/>
        </w:rPr>
        <w:t>(6) Валидирането по ал. 1, т. 1, 3 и 4 се извършва от избрано от лицето училище, което осъществява съответното обучение.</w:t>
      </w:r>
    </w:p>
    <w:p w14:paraId="28416E94" w14:textId="10710138" w:rsidR="00860D57" w:rsidRPr="00574446" w:rsidRDefault="00860D57" w:rsidP="003C5F37">
      <w:pPr>
        <w:pStyle w:val="Normal1"/>
        <w:tabs>
          <w:tab w:val="left" w:pos="946"/>
          <w:tab w:val="left" w:pos="993"/>
        </w:tabs>
        <w:spacing w:line="276" w:lineRule="auto"/>
        <w:ind w:right="1" w:firstLine="284"/>
        <w:jc w:val="both"/>
        <w:rPr>
          <w:color w:val="auto"/>
        </w:rPr>
      </w:pPr>
      <w:r w:rsidRPr="00574446">
        <w:rPr>
          <w:rFonts w:eastAsia="Verdana"/>
          <w:color w:val="auto"/>
        </w:rPr>
        <w:t>(7) Валидирането по ал. 1, т.1,3</w:t>
      </w:r>
      <w:r w:rsidR="003E0F3D">
        <w:rPr>
          <w:rFonts w:eastAsia="Verdana"/>
          <w:color w:val="auto"/>
        </w:rPr>
        <w:t>,</w:t>
      </w:r>
      <w:r w:rsidRPr="00574446">
        <w:rPr>
          <w:rFonts w:eastAsia="Verdana"/>
          <w:color w:val="auto"/>
        </w:rPr>
        <w:t xml:space="preserve"> 4 се извършва при условията и по реда на държавния образователен стандарт за оценяването на резултатите от обучението на учениците.</w:t>
      </w:r>
    </w:p>
    <w:p w14:paraId="713BF13D" w14:textId="77777777" w:rsidR="00860D57" w:rsidRPr="00574446" w:rsidRDefault="00860D57" w:rsidP="003C5F37">
      <w:pPr>
        <w:pStyle w:val="Normal1"/>
        <w:tabs>
          <w:tab w:val="left" w:pos="946"/>
          <w:tab w:val="left" w:pos="993"/>
        </w:tabs>
        <w:spacing w:line="276" w:lineRule="auto"/>
        <w:ind w:right="1" w:firstLine="284"/>
        <w:jc w:val="both"/>
        <w:rPr>
          <w:color w:val="auto"/>
        </w:rPr>
      </w:pPr>
      <w:r w:rsidRPr="00574446">
        <w:rPr>
          <w:rFonts w:eastAsia="Verdana"/>
          <w:color w:val="auto"/>
        </w:rPr>
        <w:t>(8) Гражданите не може повторно да валидират компетентности, признати при условията и по реда на тази глава.</w:t>
      </w:r>
    </w:p>
    <w:p w14:paraId="23A2AA52" w14:textId="77777777" w:rsidR="00860D57" w:rsidRPr="00574446" w:rsidRDefault="00860D57" w:rsidP="003C5F37">
      <w:pPr>
        <w:pStyle w:val="Normal1"/>
        <w:widowControl w:val="0"/>
        <w:spacing w:after="120" w:line="276" w:lineRule="auto"/>
        <w:ind w:firstLine="284"/>
        <w:jc w:val="both"/>
        <w:rPr>
          <w:color w:val="auto"/>
        </w:rPr>
      </w:pPr>
      <w:r w:rsidRPr="00574446">
        <w:rPr>
          <w:rFonts w:eastAsia="Verdana"/>
          <w:color w:val="auto"/>
        </w:rPr>
        <w:t>(9) За допускане до валидиране лицето подава заявление до директора на училището, към което задължително прилага документ за завършен предходен клас или етап.</w:t>
      </w:r>
    </w:p>
    <w:p w14:paraId="326CDAB1" w14:textId="51D1476C" w:rsidR="00860D57" w:rsidRPr="00574446" w:rsidRDefault="00860D57" w:rsidP="003B48A5">
      <w:pPr>
        <w:pStyle w:val="Normal1"/>
        <w:widowControl w:val="0"/>
        <w:spacing w:line="276" w:lineRule="auto"/>
        <w:jc w:val="both"/>
        <w:rPr>
          <w:color w:val="auto"/>
        </w:rPr>
      </w:pPr>
      <w:r w:rsidRPr="00574446">
        <w:rPr>
          <w:rFonts w:eastAsia="Verdana"/>
          <w:b/>
          <w:color w:val="auto"/>
        </w:rPr>
        <w:t>Чл.</w:t>
      </w:r>
      <w:r w:rsidR="00D16A39" w:rsidRPr="00574446">
        <w:rPr>
          <w:rFonts w:eastAsia="Verdana"/>
          <w:b/>
          <w:color w:val="auto"/>
        </w:rPr>
        <w:t>13</w:t>
      </w:r>
      <w:r w:rsidR="00EB23FE">
        <w:rPr>
          <w:rFonts w:eastAsia="Verdana"/>
          <w:b/>
          <w:color w:val="auto"/>
          <w:lang w:val="en-US"/>
        </w:rPr>
        <w:t>3</w:t>
      </w:r>
      <w:r w:rsidRPr="00574446">
        <w:rPr>
          <w:rFonts w:eastAsia="Verdana"/>
          <w:color w:val="auto"/>
        </w:rPr>
        <w:t xml:space="preserve">. (1) Придобитите компетентности чрез неформално обучение и </w:t>
      </w:r>
      <w:proofErr w:type="spellStart"/>
      <w:r w:rsidRPr="00574446">
        <w:rPr>
          <w:rFonts w:eastAsia="Verdana"/>
          <w:color w:val="auto"/>
        </w:rPr>
        <w:t>информално</w:t>
      </w:r>
      <w:proofErr w:type="spellEnd"/>
      <w:r w:rsidRPr="00574446">
        <w:rPr>
          <w:color w:val="auto"/>
        </w:rPr>
        <w:t xml:space="preserve"> </w:t>
      </w:r>
      <w:r w:rsidRPr="00574446">
        <w:rPr>
          <w:rFonts w:eastAsia="Verdana"/>
          <w:color w:val="auto"/>
        </w:rPr>
        <w:t>учене се оценяват чрез полагане на един или няколко изпита.</w:t>
      </w:r>
    </w:p>
    <w:p w14:paraId="150E760B" w14:textId="77777777" w:rsidR="00860D57" w:rsidRPr="00574446" w:rsidRDefault="00860D57" w:rsidP="008E441C">
      <w:pPr>
        <w:pStyle w:val="Normal1"/>
        <w:widowControl w:val="0"/>
        <w:spacing w:line="276" w:lineRule="auto"/>
        <w:ind w:firstLine="284"/>
        <w:jc w:val="both"/>
        <w:rPr>
          <w:color w:val="auto"/>
        </w:rPr>
      </w:pPr>
      <w:r w:rsidRPr="00574446">
        <w:rPr>
          <w:rFonts w:eastAsia="Verdana"/>
          <w:color w:val="auto"/>
        </w:rPr>
        <w:t>(2) Когато валидирането на компетентностите е за един клас по един учебен предмет,</w:t>
      </w:r>
      <w:r w:rsidRPr="00574446">
        <w:rPr>
          <w:color w:val="auto"/>
        </w:rPr>
        <w:t xml:space="preserve"> </w:t>
      </w:r>
      <w:r w:rsidRPr="00574446">
        <w:rPr>
          <w:rFonts w:eastAsia="Verdana"/>
          <w:color w:val="auto"/>
        </w:rPr>
        <w:t>изучаван за придобиване на общообразователна подготовка или на професионална</w:t>
      </w:r>
      <w:r w:rsidRPr="00574446">
        <w:rPr>
          <w:color w:val="auto"/>
        </w:rPr>
        <w:t xml:space="preserve"> </w:t>
      </w:r>
      <w:r w:rsidRPr="00574446">
        <w:rPr>
          <w:rFonts w:eastAsia="Verdana"/>
          <w:color w:val="auto"/>
        </w:rPr>
        <w:t>подготовка, изпитът е един и се полага върху учебното съдържание, определено в</w:t>
      </w:r>
      <w:r w:rsidRPr="00574446">
        <w:rPr>
          <w:color w:val="auto"/>
        </w:rPr>
        <w:t xml:space="preserve"> </w:t>
      </w:r>
      <w:r w:rsidRPr="00574446">
        <w:rPr>
          <w:rFonts w:eastAsia="Verdana"/>
          <w:color w:val="auto"/>
        </w:rPr>
        <w:t>съответната учебна програма по предмета.</w:t>
      </w:r>
    </w:p>
    <w:p w14:paraId="66D3513F" w14:textId="77777777" w:rsidR="00860D57" w:rsidRPr="00574446" w:rsidRDefault="00860D57" w:rsidP="008E441C">
      <w:pPr>
        <w:pStyle w:val="Normal1"/>
        <w:widowControl w:val="0"/>
        <w:spacing w:line="276" w:lineRule="auto"/>
        <w:ind w:firstLine="284"/>
        <w:jc w:val="both"/>
        <w:rPr>
          <w:color w:val="auto"/>
        </w:rPr>
      </w:pPr>
      <w:r w:rsidRPr="00574446">
        <w:rPr>
          <w:rFonts w:eastAsia="Verdana"/>
          <w:color w:val="auto"/>
        </w:rPr>
        <w:t>(3) Когато валидирането на компетентностите е за един клас по всички учебни</w:t>
      </w:r>
      <w:r w:rsidRPr="00574446">
        <w:rPr>
          <w:color w:val="auto"/>
        </w:rPr>
        <w:t xml:space="preserve"> </w:t>
      </w:r>
      <w:r w:rsidRPr="00574446">
        <w:rPr>
          <w:rFonts w:eastAsia="Verdana"/>
          <w:color w:val="auto"/>
        </w:rPr>
        <w:t xml:space="preserve">предмети, </w:t>
      </w:r>
      <w:r w:rsidRPr="00574446">
        <w:rPr>
          <w:rFonts w:eastAsia="Verdana"/>
          <w:color w:val="auto"/>
        </w:rPr>
        <w:lastRenderedPageBreak/>
        <w:t>изучаван за придобиване на общообразователна подготовка или на професионална подготовка, изпитите са по всеки от учебните предмети и се полагат върху учебното съдържание, определено в съответните учебни програми по предметите.</w:t>
      </w:r>
    </w:p>
    <w:p w14:paraId="53E0C224" w14:textId="77777777" w:rsidR="00860D57" w:rsidRPr="00574446" w:rsidRDefault="00860D57" w:rsidP="008E441C">
      <w:pPr>
        <w:pStyle w:val="Normal1"/>
        <w:widowControl w:val="0"/>
        <w:spacing w:line="276" w:lineRule="auto"/>
        <w:ind w:firstLine="284"/>
        <w:jc w:val="both"/>
        <w:rPr>
          <w:color w:val="auto"/>
        </w:rPr>
      </w:pPr>
      <w:r w:rsidRPr="00574446">
        <w:rPr>
          <w:rFonts w:eastAsia="Verdana"/>
          <w:color w:val="auto"/>
        </w:rPr>
        <w:t>(4) Когато валидирането на компетентностите е за всички класове от етапа по един</w:t>
      </w:r>
      <w:r w:rsidRPr="00574446">
        <w:rPr>
          <w:color w:val="auto"/>
        </w:rPr>
        <w:t xml:space="preserve"> </w:t>
      </w:r>
      <w:r w:rsidRPr="00574446">
        <w:rPr>
          <w:rFonts w:eastAsia="Verdana"/>
          <w:color w:val="auto"/>
        </w:rPr>
        <w:t>учебен предмет, изучаван за придобиване общообразователна подготовка, изпитът е един и се полага върху учебното съдържание, определено в държавния образователен стандарт за общообразователна подготовка по съответния предмет.</w:t>
      </w:r>
    </w:p>
    <w:p w14:paraId="7084BA43" w14:textId="77777777" w:rsidR="00860D57" w:rsidRPr="00574446" w:rsidRDefault="00860D57" w:rsidP="008E441C">
      <w:pPr>
        <w:pStyle w:val="Normal1"/>
        <w:widowControl w:val="0"/>
        <w:spacing w:line="276" w:lineRule="auto"/>
        <w:ind w:firstLine="284"/>
        <w:jc w:val="both"/>
        <w:rPr>
          <w:color w:val="auto"/>
        </w:rPr>
      </w:pPr>
      <w:r w:rsidRPr="00574446">
        <w:rPr>
          <w:rFonts w:eastAsia="Verdana"/>
          <w:color w:val="auto"/>
        </w:rPr>
        <w:t>(5) Когато валидирането на компетентностите е за всички класове от етапа по всички</w:t>
      </w:r>
      <w:r w:rsidRPr="00574446">
        <w:rPr>
          <w:color w:val="auto"/>
        </w:rPr>
        <w:t xml:space="preserve"> </w:t>
      </w:r>
      <w:r w:rsidRPr="00574446">
        <w:rPr>
          <w:rFonts w:eastAsia="Verdana"/>
          <w:color w:val="auto"/>
        </w:rPr>
        <w:t>учебни предмети, изучавани за придобиване общообразователна подготовка, изпитите са по всеки от учебните предмети и се полагат върху учебното съдържание, определено в държавния образователен стандарт за общообразователна подготовка по съответните предмети за съответния етап.</w:t>
      </w:r>
    </w:p>
    <w:p w14:paraId="2EEA9EB7" w14:textId="77777777" w:rsidR="00860D57" w:rsidRPr="00574446" w:rsidRDefault="00860D57" w:rsidP="008E441C">
      <w:pPr>
        <w:pStyle w:val="Normal1"/>
        <w:widowControl w:val="0"/>
        <w:spacing w:line="276" w:lineRule="auto"/>
        <w:ind w:firstLine="284"/>
        <w:jc w:val="both"/>
        <w:rPr>
          <w:rFonts w:eastAsia="Verdana"/>
          <w:color w:val="auto"/>
        </w:rPr>
      </w:pPr>
      <w:r w:rsidRPr="00574446">
        <w:rPr>
          <w:rFonts w:eastAsia="Verdana"/>
          <w:color w:val="auto"/>
        </w:rPr>
        <w:t>(6) Когато валидирането на компетентностите е по учебен предмет по чл. 135, ал. 1 от ЗПУО, лицето избира дали да положи изпита върху учебното съдържание от задължителните модули на профилиращия учебен предмет, изучавано в избираемите учебни часове във втори гимназиален етап на средната степен на образование или върху учебното съдържание, изучавано в задължителните часове в средната степен на образование.</w:t>
      </w:r>
    </w:p>
    <w:p w14:paraId="3927E7AD" w14:textId="45F47791" w:rsidR="008869A2" w:rsidRPr="00574446" w:rsidRDefault="00D16A39" w:rsidP="008E441C">
      <w:pPr>
        <w:widowControl w:val="0"/>
        <w:pBdr>
          <w:top w:val="nil"/>
          <w:left w:val="nil"/>
          <w:bottom w:val="nil"/>
          <w:right w:val="nil"/>
          <w:between w:val="nil"/>
        </w:pBdr>
        <w:spacing w:line="276" w:lineRule="auto"/>
        <w:ind w:firstLine="284"/>
        <w:jc w:val="both"/>
        <w:rPr>
          <w:color w:val="auto"/>
        </w:rPr>
      </w:pPr>
      <w:r w:rsidRPr="00574446">
        <w:rPr>
          <w:color w:val="auto"/>
        </w:rPr>
        <w:t xml:space="preserve">(7). </w:t>
      </w:r>
      <w:r w:rsidR="008869A2" w:rsidRPr="00574446">
        <w:rPr>
          <w:color w:val="auto"/>
        </w:rPr>
        <w:t>Валидирането по учебен предмет по ал. 1, т. 2 се извършва по реда на допълнителните държавни зрелостни изпити, като лицето избира дали да положи изпита върху учебното съдържание, което в училищното образование се изучава за придобиване на общообразователната подготовка в класовете от средната степен на образование, а за български език и литература - от втория гимназиален етап, или върху учебното съдържание от задължителните модули на профилиращия</w:t>
      </w:r>
      <w:r w:rsidRPr="00574446">
        <w:rPr>
          <w:color w:val="auto"/>
        </w:rPr>
        <w:t xml:space="preserve"> </w:t>
      </w:r>
      <w:r w:rsidR="008869A2" w:rsidRPr="00574446">
        <w:rPr>
          <w:color w:val="auto"/>
        </w:rPr>
        <w:t>предмет, предвидено за изучаване в избираемите часове във втория гимназиален етап на средно образование.</w:t>
      </w:r>
    </w:p>
    <w:p w14:paraId="79D7AE6A" w14:textId="366B1B36" w:rsidR="00860D57" w:rsidRPr="00574446" w:rsidRDefault="00860D57" w:rsidP="008E441C">
      <w:pPr>
        <w:pStyle w:val="Normal1"/>
        <w:widowControl w:val="0"/>
        <w:spacing w:after="100" w:line="276" w:lineRule="auto"/>
        <w:ind w:firstLine="284"/>
        <w:contextualSpacing/>
        <w:jc w:val="both"/>
        <w:rPr>
          <w:rFonts w:eastAsia="Verdana"/>
          <w:color w:val="auto"/>
        </w:rPr>
      </w:pPr>
      <w:r w:rsidRPr="00574446">
        <w:rPr>
          <w:rFonts w:eastAsia="Verdana"/>
          <w:color w:val="auto"/>
        </w:rPr>
        <w:t>(</w:t>
      </w:r>
      <w:r w:rsidR="00D16A39" w:rsidRPr="00574446">
        <w:rPr>
          <w:rFonts w:eastAsia="Verdana"/>
          <w:color w:val="auto"/>
        </w:rPr>
        <w:t>8</w:t>
      </w:r>
      <w:r w:rsidRPr="00574446">
        <w:rPr>
          <w:rFonts w:eastAsia="Verdana"/>
          <w:color w:val="auto"/>
        </w:rPr>
        <w:t>) Съответният документ за валидиране се издава само при успешно полагане на всички изпити.</w:t>
      </w:r>
    </w:p>
    <w:p w14:paraId="624B13D7" w14:textId="7C064286" w:rsidR="00860D57" w:rsidRPr="00574446" w:rsidRDefault="00860D57" w:rsidP="008E441C">
      <w:pPr>
        <w:pStyle w:val="Normal1"/>
        <w:widowControl w:val="0"/>
        <w:spacing w:after="100" w:line="276" w:lineRule="auto"/>
        <w:ind w:firstLine="284"/>
        <w:contextualSpacing/>
        <w:jc w:val="both"/>
        <w:rPr>
          <w:color w:val="auto"/>
        </w:rPr>
      </w:pPr>
      <w:r w:rsidRPr="00574446">
        <w:rPr>
          <w:rFonts w:eastAsia="Verdana"/>
          <w:color w:val="auto"/>
        </w:rPr>
        <w:t>(</w:t>
      </w:r>
      <w:r w:rsidR="00D16A39" w:rsidRPr="00574446">
        <w:rPr>
          <w:rFonts w:eastAsia="Verdana"/>
          <w:color w:val="auto"/>
        </w:rPr>
        <w:t>9</w:t>
      </w:r>
      <w:r w:rsidRPr="00574446">
        <w:rPr>
          <w:rFonts w:eastAsia="Verdana"/>
          <w:color w:val="auto"/>
        </w:rPr>
        <w:t>) В случай че на някой от изпитите по чл. 125, ал. 3 и 5 оценката е слаб (2), лицето</w:t>
      </w:r>
      <w:r w:rsidRPr="00574446">
        <w:rPr>
          <w:color w:val="auto"/>
        </w:rPr>
        <w:t xml:space="preserve"> </w:t>
      </w:r>
      <w:r w:rsidRPr="00574446">
        <w:rPr>
          <w:rFonts w:eastAsia="Verdana"/>
          <w:color w:val="auto"/>
        </w:rPr>
        <w:t>може да се явява на този изпит до успешното му полагане, при зачитане на оценките от успешно положените изпити.</w:t>
      </w:r>
    </w:p>
    <w:p w14:paraId="432B7CD5" w14:textId="77777777" w:rsidR="00D16A39" w:rsidRPr="00574446" w:rsidRDefault="00860D57" w:rsidP="008E441C">
      <w:pPr>
        <w:pBdr>
          <w:top w:val="nil"/>
          <w:left w:val="nil"/>
          <w:bottom w:val="nil"/>
          <w:right w:val="nil"/>
          <w:between w:val="nil"/>
        </w:pBdr>
        <w:tabs>
          <w:tab w:val="left" w:pos="993"/>
        </w:tabs>
        <w:spacing w:line="276" w:lineRule="auto"/>
        <w:ind w:right="1" w:firstLine="284"/>
        <w:jc w:val="both"/>
        <w:rPr>
          <w:rFonts w:eastAsia="Verdana"/>
          <w:color w:val="auto"/>
        </w:rPr>
      </w:pPr>
      <w:r w:rsidRPr="00574446">
        <w:rPr>
          <w:rFonts w:eastAsia="Verdana"/>
          <w:color w:val="auto"/>
        </w:rPr>
        <w:t>(</w:t>
      </w:r>
      <w:r w:rsidR="00D16A39" w:rsidRPr="00574446">
        <w:rPr>
          <w:rFonts w:eastAsia="Verdana"/>
          <w:color w:val="auto"/>
        </w:rPr>
        <w:t>10</w:t>
      </w:r>
      <w:r w:rsidRPr="00574446">
        <w:rPr>
          <w:rFonts w:eastAsia="Verdana"/>
          <w:color w:val="auto"/>
        </w:rPr>
        <w:t>) Удостоверение за валидиране се издават по реда на държавния образователен стандарт за информацията и документите, като в тях се вписват и резултатите от изпитите.</w:t>
      </w:r>
      <w:r w:rsidR="00052388" w:rsidRPr="00574446">
        <w:rPr>
          <w:rFonts w:eastAsia="Verdana"/>
          <w:color w:val="auto"/>
        </w:rPr>
        <w:t xml:space="preserve"> </w:t>
      </w:r>
    </w:p>
    <w:p w14:paraId="3C55996E" w14:textId="5427CFB3" w:rsidR="00052388" w:rsidRPr="00574446" w:rsidRDefault="00D16A39" w:rsidP="00D276CF">
      <w:pPr>
        <w:pBdr>
          <w:top w:val="nil"/>
          <w:left w:val="nil"/>
          <w:bottom w:val="nil"/>
          <w:right w:val="nil"/>
          <w:between w:val="nil"/>
        </w:pBdr>
        <w:tabs>
          <w:tab w:val="left" w:pos="993"/>
        </w:tabs>
        <w:spacing w:after="120" w:line="276" w:lineRule="auto"/>
        <w:ind w:firstLine="284"/>
        <w:jc w:val="both"/>
        <w:rPr>
          <w:rFonts w:eastAsia="Verdana"/>
          <w:color w:val="auto"/>
        </w:rPr>
      </w:pPr>
      <w:r w:rsidRPr="00574446">
        <w:rPr>
          <w:rFonts w:eastAsia="Verdana"/>
          <w:color w:val="auto"/>
        </w:rPr>
        <w:t>(11). У</w:t>
      </w:r>
      <w:r w:rsidR="00052388" w:rsidRPr="00574446">
        <w:rPr>
          <w:color w:val="auto"/>
        </w:rPr>
        <w:t>достоверение за валидиране на компетентности по учебен предмет по реда на допълнителните държавни зрелостни изпити, което при кандидатстване във висше училище дава право за включване на оценката в балообразуването или за прием при условията на чл. 68, ал. 4 о</w:t>
      </w:r>
      <w:r w:rsidR="00D276CF">
        <w:rPr>
          <w:color w:val="auto"/>
        </w:rPr>
        <w:t>т Закона за висшето образование.</w:t>
      </w:r>
    </w:p>
    <w:p w14:paraId="71F82E9E" w14:textId="254978C5" w:rsidR="00860D57" w:rsidRPr="00574446" w:rsidRDefault="00860D57" w:rsidP="003B48A5">
      <w:pPr>
        <w:pStyle w:val="Normal1"/>
        <w:tabs>
          <w:tab w:val="left" w:pos="993"/>
        </w:tabs>
        <w:spacing w:line="276" w:lineRule="auto"/>
        <w:ind w:right="1"/>
        <w:jc w:val="both"/>
        <w:rPr>
          <w:color w:val="auto"/>
        </w:rPr>
      </w:pPr>
      <w:r w:rsidRPr="00574446">
        <w:rPr>
          <w:rFonts w:eastAsia="Verdana"/>
          <w:b/>
          <w:color w:val="auto"/>
        </w:rPr>
        <w:t>Чл. 1</w:t>
      </w:r>
      <w:r w:rsidR="00D362DF" w:rsidRPr="00574446">
        <w:rPr>
          <w:rFonts w:eastAsia="Verdana"/>
          <w:b/>
          <w:color w:val="auto"/>
        </w:rPr>
        <w:t>3</w:t>
      </w:r>
      <w:r w:rsidR="00EB23FE">
        <w:rPr>
          <w:rFonts w:eastAsia="Verdana"/>
          <w:b/>
          <w:color w:val="auto"/>
          <w:lang w:val="en-US"/>
        </w:rPr>
        <w:t>4</w:t>
      </w:r>
      <w:r w:rsidRPr="00574446">
        <w:rPr>
          <w:rFonts w:eastAsia="Verdana"/>
          <w:b/>
          <w:color w:val="auto"/>
        </w:rPr>
        <w:t xml:space="preserve">. </w:t>
      </w:r>
      <w:r w:rsidRPr="00574446">
        <w:rPr>
          <w:rFonts w:eastAsia="Verdana"/>
          <w:color w:val="auto"/>
        </w:rPr>
        <w:t xml:space="preserve">(1) Съответствието на компетентностите с изискванията за завършване на клас, етап или степен на образование се удостоверява с документи, </w:t>
      </w:r>
      <w:r w:rsidRPr="00574446">
        <w:rPr>
          <w:rFonts w:eastAsia="Arial"/>
          <w:color w:val="auto"/>
        </w:rPr>
        <w:t xml:space="preserve">съобразно Наредба за оценяването </w:t>
      </w:r>
      <w:r w:rsidRPr="00574446">
        <w:rPr>
          <w:rFonts w:eastAsia="Verdana"/>
          <w:color w:val="auto"/>
        </w:rPr>
        <w:t>на резултатите от обучението на учениците.</w:t>
      </w:r>
    </w:p>
    <w:p w14:paraId="59215DE8" w14:textId="77777777" w:rsidR="00860D57" w:rsidRPr="00574446" w:rsidRDefault="00860D57" w:rsidP="00C24BEC">
      <w:pPr>
        <w:pStyle w:val="Normal1"/>
        <w:tabs>
          <w:tab w:val="left" w:pos="993"/>
        </w:tabs>
        <w:spacing w:after="120" w:line="276" w:lineRule="auto"/>
        <w:ind w:firstLine="284"/>
        <w:jc w:val="both"/>
        <w:rPr>
          <w:color w:val="auto"/>
        </w:rPr>
      </w:pPr>
      <w:r w:rsidRPr="00574446">
        <w:rPr>
          <w:rFonts w:eastAsia="Verdana"/>
          <w:color w:val="auto"/>
        </w:rPr>
        <w:t>(2) Съдържанието и редът за издаване на документите за валидиране се определят с държавния образователен стандарт за информацията и документите.</w:t>
      </w:r>
    </w:p>
    <w:p w14:paraId="701C6685" w14:textId="5BDA1BFB" w:rsidR="00860D57" w:rsidRPr="00574446" w:rsidRDefault="00860D57" w:rsidP="003B48A5">
      <w:pPr>
        <w:pStyle w:val="Normal1"/>
        <w:widowControl w:val="0"/>
        <w:spacing w:line="276" w:lineRule="auto"/>
        <w:jc w:val="both"/>
        <w:rPr>
          <w:color w:val="auto"/>
        </w:rPr>
      </w:pPr>
      <w:r w:rsidRPr="00574446">
        <w:rPr>
          <w:rFonts w:eastAsia="Verdana"/>
          <w:b/>
          <w:color w:val="auto"/>
        </w:rPr>
        <w:t>Чл. 1</w:t>
      </w:r>
      <w:r w:rsidR="00D362DF" w:rsidRPr="00574446">
        <w:rPr>
          <w:rFonts w:eastAsia="Verdana"/>
          <w:b/>
          <w:color w:val="auto"/>
        </w:rPr>
        <w:t>3</w:t>
      </w:r>
      <w:r w:rsidR="00EB23FE">
        <w:rPr>
          <w:rFonts w:eastAsia="Verdana"/>
          <w:b/>
          <w:color w:val="auto"/>
          <w:lang w:val="en-US"/>
        </w:rPr>
        <w:t>5</w:t>
      </w:r>
      <w:r w:rsidRPr="00574446">
        <w:rPr>
          <w:rFonts w:eastAsia="Verdana"/>
          <w:b/>
          <w:color w:val="auto"/>
        </w:rPr>
        <w:t xml:space="preserve">. </w:t>
      </w:r>
      <w:r w:rsidRPr="00574446">
        <w:rPr>
          <w:rFonts w:eastAsia="Verdana"/>
          <w:color w:val="auto"/>
        </w:rPr>
        <w:t>(1) Въз основа на проверка на способностите, както и на резултатите от</w:t>
      </w:r>
      <w:r w:rsidRPr="00574446">
        <w:rPr>
          <w:color w:val="auto"/>
        </w:rPr>
        <w:t xml:space="preserve"> </w:t>
      </w:r>
      <w:r w:rsidRPr="00574446">
        <w:rPr>
          <w:rFonts w:eastAsia="Verdana"/>
          <w:color w:val="auto"/>
        </w:rPr>
        <w:t>националното външно оценяване може да се извършва:</w:t>
      </w:r>
    </w:p>
    <w:p w14:paraId="0C95E2F9" w14:textId="77777777" w:rsidR="00860D57" w:rsidRPr="00574446" w:rsidRDefault="00860D57" w:rsidP="00C24BEC">
      <w:pPr>
        <w:pStyle w:val="Normal1"/>
        <w:widowControl w:val="0"/>
        <w:spacing w:line="276" w:lineRule="auto"/>
        <w:ind w:firstLine="567"/>
        <w:jc w:val="both"/>
        <w:rPr>
          <w:color w:val="auto"/>
        </w:rPr>
      </w:pPr>
      <w:r w:rsidRPr="00574446">
        <w:rPr>
          <w:rFonts w:eastAsia="Verdana"/>
          <w:color w:val="auto"/>
        </w:rPr>
        <w:t>1. приемането на учениците в VIII клас по държавен план-прием на места в паралелките за профилирана подготовка в средните училища.</w:t>
      </w:r>
    </w:p>
    <w:p w14:paraId="6D31183C" w14:textId="77777777" w:rsidR="00860D57" w:rsidRPr="00574446" w:rsidRDefault="00860D57" w:rsidP="00C24BEC">
      <w:pPr>
        <w:pStyle w:val="Normal1"/>
        <w:widowControl w:val="0"/>
        <w:spacing w:after="100" w:line="276" w:lineRule="auto"/>
        <w:ind w:firstLine="567"/>
        <w:contextualSpacing/>
        <w:jc w:val="both"/>
        <w:rPr>
          <w:rFonts w:eastAsia="Verdana"/>
          <w:color w:val="auto"/>
        </w:rPr>
      </w:pPr>
      <w:r w:rsidRPr="00574446">
        <w:rPr>
          <w:rFonts w:eastAsia="Verdana"/>
          <w:color w:val="auto"/>
        </w:rPr>
        <w:t>2. приемането на учениците от обединените училища в ХI клас по допълнителен</w:t>
      </w:r>
      <w:r w:rsidRPr="00574446">
        <w:rPr>
          <w:color w:val="auto"/>
        </w:rPr>
        <w:t xml:space="preserve"> </w:t>
      </w:r>
      <w:r w:rsidRPr="00574446">
        <w:rPr>
          <w:rFonts w:eastAsia="Verdana"/>
          <w:color w:val="auto"/>
        </w:rPr>
        <w:t>държавен план-прием на места в паралелките за профилирана подготовка в средните училища.</w:t>
      </w:r>
    </w:p>
    <w:p w14:paraId="0F7BB554" w14:textId="77777777" w:rsidR="00860D57" w:rsidRPr="00574446" w:rsidRDefault="00860D57" w:rsidP="00C24BEC">
      <w:pPr>
        <w:pStyle w:val="Normal1"/>
        <w:widowControl w:val="0"/>
        <w:spacing w:after="100" w:line="276" w:lineRule="auto"/>
        <w:ind w:firstLine="284"/>
        <w:contextualSpacing/>
        <w:jc w:val="both"/>
        <w:rPr>
          <w:color w:val="auto"/>
        </w:rPr>
      </w:pPr>
      <w:r w:rsidRPr="00574446">
        <w:rPr>
          <w:rFonts w:eastAsia="Verdana"/>
          <w:color w:val="auto"/>
        </w:rPr>
        <w:lastRenderedPageBreak/>
        <w:t>(2) Изпитите по ал. 1 се провеждат в съответствие с графика на дейностите по</w:t>
      </w:r>
      <w:r w:rsidRPr="00574446">
        <w:rPr>
          <w:color w:val="auto"/>
        </w:rPr>
        <w:t xml:space="preserve"> </w:t>
      </w:r>
      <w:r w:rsidRPr="00574446">
        <w:rPr>
          <w:rFonts w:eastAsia="Verdana"/>
          <w:color w:val="auto"/>
        </w:rPr>
        <w:t>приемане на учениците по държавния образователен стандарт за организацията на</w:t>
      </w:r>
    </w:p>
    <w:p w14:paraId="17E810FD" w14:textId="552CA3A8" w:rsidR="00860D57" w:rsidRPr="00574446" w:rsidRDefault="00860D57" w:rsidP="003B48A5">
      <w:pPr>
        <w:pStyle w:val="Normal1"/>
        <w:widowControl w:val="0"/>
        <w:spacing w:line="276" w:lineRule="auto"/>
        <w:contextualSpacing/>
        <w:jc w:val="both"/>
        <w:rPr>
          <w:rFonts w:eastAsia="Verdana"/>
          <w:color w:val="auto"/>
        </w:rPr>
      </w:pPr>
      <w:r w:rsidRPr="00574446">
        <w:rPr>
          <w:rFonts w:eastAsia="Verdana"/>
          <w:color w:val="auto"/>
        </w:rPr>
        <w:t>дейностите в училищното образование.</w:t>
      </w:r>
    </w:p>
    <w:p w14:paraId="2C8F509B" w14:textId="6F1EF7AA" w:rsidR="000D5655" w:rsidRDefault="000D5655" w:rsidP="003B48A5">
      <w:pPr>
        <w:pStyle w:val="Normal1"/>
        <w:widowControl w:val="0"/>
        <w:spacing w:line="276" w:lineRule="auto"/>
        <w:contextualSpacing/>
        <w:jc w:val="both"/>
        <w:rPr>
          <w:color w:val="auto"/>
        </w:rPr>
      </w:pPr>
    </w:p>
    <w:p w14:paraId="12103856" w14:textId="77777777" w:rsidR="000333A5" w:rsidRPr="00574446" w:rsidRDefault="000333A5" w:rsidP="003B48A5">
      <w:pPr>
        <w:pStyle w:val="Normal1"/>
        <w:widowControl w:val="0"/>
        <w:spacing w:line="276" w:lineRule="auto"/>
        <w:contextualSpacing/>
        <w:jc w:val="both"/>
        <w:rPr>
          <w:color w:val="auto"/>
        </w:rPr>
      </w:pPr>
    </w:p>
    <w:p w14:paraId="510A8DFA" w14:textId="77777777" w:rsidR="00860D57" w:rsidRPr="00574446" w:rsidRDefault="00860D57" w:rsidP="003B48A5">
      <w:pPr>
        <w:pStyle w:val="Normal1"/>
        <w:tabs>
          <w:tab w:val="left" w:pos="993"/>
        </w:tabs>
        <w:spacing w:line="276" w:lineRule="auto"/>
        <w:ind w:right="1" w:firstLine="426"/>
        <w:jc w:val="center"/>
        <w:rPr>
          <w:color w:val="auto"/>
        </w:rPr>
      </w:pPr>
      <w:r w:rsidRPr="00574446">
        <w:rPr>
          <w:rFonts w:eastAsia="Verdana"/>
          <w:b/>
          <w:color w:val="auto"/>
        </w:rPr>
        <w:t>УЧЕНИЦИ</w:t>
      </w:r>
    </w:p>
    <w:p w14:paraId="05277127" w14:textId="33E9D9B6" w:rsidR="000D5655" w:rsidRPr="00574446" w:rsidRDefault="00860D57" w:rsidP="006F5BD5">
      <w:pPr>
        <w:pStyle w:val="Normal1"/>
        <w:tabs>
          <w:tab w:val="left" w:pos="993"/>
        </w:tabs>
        <w:spacing w:after="240" w:line="276" w:lineRule="auto"/>
        <w:ind w:firstLine="425"/>
        <w:jc w:val="center"/>
        <w:rPr>
          <w:rFonts w:eastAsia="Verdana"/>
          <w:b/>
          <w:smallCaps/>
          <w:color w:val="auto"/>
        </w:rPr>
      </w:pPr>
      <w:r w:rsidRPr="00574446">
        <w:rPr>
          <w:rFonts w:eastAsia="Verdana"/>
          <w:b/>
          <w:smallCaps/>
          <w:color w:val="auto"/>
        </w:rPr>
        <w:t>ОСНОВНИ ПРАВА И ЗАДЪЛЖЕНИЯ</w:t>
      </w:r>
    </w:p>
    <w:p w14:paraId="12A92A54" w14:textId="67893369" w:rsidR="00860D57" w:rsidRPr="00574446" w:rsidRDefault="00860D57" w:rsidP="003B48A5">
      <w:pPr>
        <w:pStyle w:val="Normal1"/>
        <w:spacing w:line="276" w:lineRule="auto"/>
        <w:jc w:val="both"/>
        <w:rPr>
          <w:color w:val="auto"/>
        </w:rPr>
      </w:pPr>
      <w:r w:rsidRPr="00574446">
        <w:rPr>
          <w:rFonts w:eastAsia="Verdana"/>
          <w:b/>
          <w:color w:val="auto"/>
        </w:rPr>
        <w:t>Чл.1</w:t>
      </w:r>
      <w:r w:rsidR="00D362DF" w:rsidRPr="00574446">
        <w:rPr>
          <w:rFonts w:eastAsia="Verdana"/>
          <w:b/>
          <w:color w:val="auto"/>
        </w:rPr>
        <w:t>3</w:t>
      </w:r>
      <w:r w:rsidR="00EB23FE">
        <w:rPr>
          <w:rFonts w:eastAsia="Verdana"/>
          <w:b/>
          <w:color w:val="auto"/>
          <w:lang w:val="en-US"/>
        </w:rPr>
        <w:t>6</w:t>
      </w:r>
      <w:r w:rsidRPr="00574446">
        <w:rPr>
          <w:rFonts w:eastAsia="Verdana"/>
          <w:b/>
          <w:color w:val="auto"/>
        </w:rPr>
        <w:t>.</w:t>
      </w:r>
      <w:r w:rsidRPr="00574446">
        <w:rPr>
          <w:rFonts w:eastAsia="Verdana"/>
          <w:color w:val="auto"/>
        </w:rPr>
        <w:t xml:space="preserve"> (1) Ученик е този, който е записан в училище за обучение за завършване на клас, етап на обучение или степен на образование. </w:t>
      </w:r>
    </w:p>
    <w:p w14:paraId="7EC993C8" w14:textId="77777777" w:rsidR="00860D57" w:rsidRPr="00574446" w:rsidRDefault="00860D57" w:rsidP="002F1E3F">
      <w:pPr>
        <w:pStyle w:val="Normal1"/>
        <w:spacing w:line="276" w:lineRule="auto"/>
        <w:ind w:firstLine="284"/>
        <w:jc w:val="both"/>
        <w:rPr>
          <w:color w:val="auto"/>
        </w:rPr>
      </w:pPr>
      <w:r w:rsidRPr="00574446">
        <w:rPr>
          <w:rFonts w:eastAsia="Verdana"/>
          <w:color w:val="auto"/>
        </w:rPr>
        <w:t xml:space="preserve">(2) Ученик се отписва от училището, когато: </w:t>
      </w:r>
    </w:p>
    <w:p w14:paraId="16375380" w14:textId="77777777" w:rsidR="00860D57" w:rsidRPr="00574446" w:rsidRDefault="00860D57" w:rsidP="002F1E3F">
      <w:pPr>
        <w:pStyle w:val="Normal1"/>
        <w:spacing w:line="276" w:lineRule="auto"/>
        <w:ind w:firstLine="567"/>
        <w:jc w:val="both"/>
        <w:rPr>
          <w:color w:val="auto"/>
        </w:rPr>
      </w:pPr>
      <w:r w:rsidRPr="00574446">
        <w:rPr>
          <w:rFonts w:eastAsia="Verdana"/>
          <w:color w:val="auto"/>
        </w:rPr>
        <w:t xml:space="preserve">1. се премества в друго училище; </w:t>
      </w:r>
    </w:p>
    <w:p w14:paraId="638B0215" w14:textId="77777777" w:rsidR="00860D57" w:rsidRPr="00574446" w:rsidRDefault="00860D57" w:rsidP="002F1E3F">
      <w:pPr>
        <w:pStyle w:val="Normal1"/>
        <w:spacing w:line="276" w:lineRule="auto"/>
        <w:ind w:firstLine="567"/>
        <w:jc w:val="both"/>
        <w:rPr>
          <w:color w:val="auto"/>
        </w:rPr>
      </w:pPr>
      <w:r w:rsidRPr="00574446">
        <w:rPr>
          <w:rFonts w:eastAsia="Verdana"/>
          <w:color w:val="auto"/>
        </w:rPr>
        <w:t xml:space="preserve">2. се обучава в дневна форма и не е посещавал училище по неуважителни причини за период, по-дълъг от два месеца /ЗПУО/; </w:t>
      </w:r>
    </w:p>
    <w:p w14:paraId="66DBBC63" w14:textId="77777777" w:rsidR="00860D57" w:rsidRPr="00574446" w:rsidRDefault="00860D57" w:rsidP="002F1E3F">
      <w:pPr>
        <w:pStyle w:val="Normal1"/>
        <w:spacing w:line="276" w:lineRule="auto"/>
        <w:ind w:firstLine="567"/>
        <w:jc w:val="both"/>
        <w:rPr>
          <w:color w:val="auto"/>
        </w:rPr>
      </w:pPr>
      <w:r w:rsidRPr="00574446">
        <w:rPr>
          <w:rFonts w:eastAsia="Verdana"/>
          <w:color w:val="auto"/>
        </w:rPr>
        <w:t>3. се обучава в самостоятелна форма и не се е явил да положи съответните изпити в три поредни сесии.</w:t>
      </w:r>
    </w:p>
    <w:p w14:paraId="16D71D3A" w14:textId="77777777" w:rsidR="00860D57" w:rsidRPr="00574446" w:rsidRDefault="00860D57" w:rsidP="002F1E3F">
      <w:pPr>
        <w:pStyle w:val="Normal1"/>
        <w:spacing w:after="120" w:line="276" w:lineRule="auto"/>
        <w:ind w:firstLine="284"/>
        <w:jc w:val="both"/>
        <w:rPr>
          <w:color w:val="auto"/>
        </w:rPr>
      </w:pPr>
      <w:r w:rsidRPr="00574446">
        <w:rPr>
          <w:rFonts w:eastAsia="Verdana"/>
          <w:color w:val="auto"/>
        </w:rPr>
        <w:t>(3) В случаите по ал. 2, т. 2 и 3, когато ученикът е в задължителна училищна възраст, директорът на училището уведомява съответната общинска или районна администрация, регионалното управление на образованието и органите за закрила на детето.</w:t>
      </w:r>
    </w:p>
    <w:p w14:paraId="5588E5D4" w14:textId="422E9A46" w:rsidR="00860D57" w:rsidRPr="00574446" w:rsidRDefault="00860D57" w:rsidP="003B48A5">
      <w:pPr>
        <w:pStyle w:val="Normal1"/>
        <w:tabs>
          <w:tab w:val="left" w:pos="993"/>
        </w:tabs>
        <w:spacing w:line="276" w:lineRule="auto"/>
        <w:ind w:right="1"/>
        <w:jc w:val="both"/>
        <w:rPr>
          <w:color w:val="auto"/>
        </w:rPr>
      </w:pPr>
      <w:r w:rsidRPr="00574446">
        <w:rPr>
          <w:rFonts w:eastAsia="Verdana"/>
          <w:b/>
          <w:color w:val="auto"/>
        </w:rPr>
        <w:t>Чл.1</w:t>
      </w:r>
      <w:r w:rsidR="00D362DF" w:rsidRPr="00574446">
        <w:rPr>
          <w:rFonts w:eastAsia="Verdana"/>
          <w:b/>
          <w:color w:val="auto"/>
        </w:rPr>
        <w:t>3</w:t>
      </w:r>
      <w:r w:rsidR="00EB23FE">
        <w:rPr>
          <w:rFonts w:eastAsia="Verdana"/>
          <w:b/>
          <w:color w:val="auto"/>
          <w:lang w:val="en-US"/>
        </w:rPr>
        <w:t>7</w:t>
      </w:r>
      <w:r w:rsidRPr="00574446">
        <w:rPr>
          <w:rFonts w:eastAsia="Verdana"/>
          <w:b/>
          <w:color w:val="auto"/>
        </w:rPr>
        <w:t xml:space="preserve">. </w:t>
      </w:r>
      <w:r w:rsidRPr="002F1E3F">
        <w:rPr>
          <w:rFonts w:eastAsia="Verdana"/>
          <w:color w:val="auto"/>
        </w:rPr>
        <w:t>(1)</w:t>
      </w:r>
      <w:r w:rsidRPr="00574446">
        <w:rPr>
          <w:rFonts w:eastAsia="Verdana"/>
          <w:b/>
          <w:color w:val="auto"/>
        </w:rPr>
        <w:t xml:space="preserve"> </w:t>
      </w:r>
      <w:r w:rsidRPr="00574446">
        <w:rPr>
          <w:rFonts w:eastAsia="Verdana"/>
          <w:color w:val="auto"/>
        </w:rPr>
        <w:t xml:space="preserve">Учениците имат следните права: </w:t>
      </w:r>
    </w:p>
    <w:p w14:paraId="7FE5D2D9" w14:textId="77777777" w:rsidR="00860D57" w:rsidRPr="00574446" w:rsidRDefault="00860D57" w:rsidP="00F316D1">
      <w:pPr>
        <w:pStyle w:val="Normal1"/>
        <w:tabs>
          <w:tab w:val="left" w:pos="993"/>
        </w:tabs>
        <w:spacing w:line="276" w:lineRule="auto"/>
        <w:ind w:firstLine="567"/>
        <w:jc w:val="both"/>
        <w:rPr>
          <w:color w:val="auto"/>
        </w:rPr>
      </w:pPr>
      <w:r w:rsidRPr="00574446">
        <w:rPr>
          <w:rFonts w:eastAsia="Verdana"/>
          <w:color w:val="auto"/>
        </w:rPr>
        <w:t xml:space="preserve">1. да бъдат обучавани и възпитавани в здравословна, безопасна и сигурна среда; </w:t>
      </w:r>
    </w:p>
    <w:p w14:paraId="2ED6D10F" w14:textId="77777777" w:rsidR="00860D57" w:rsidRPr="00574446" w:rsidRDefault="00860D57" w:rsidP="00F316D1">
      <w:pPr>
        <w:pStyle w:val="Normal1"/>
        <w:tabs>
          <w:tab w:val="left" w:pos="993"/>
        </w:tabs>
        <w:spacing w:line="276" w:lineRule="auto"/>
        <w:ind w:firstLine="567"/>
        <w:jc w:val="both"/>
        <w:rPr>
          <w:color w:val="auto"/>
        </w:rPr>
      </w:pPr>
      <w:r w:rsidRPr="00574446">
        <w:rPr>
          <w:rFonts w:eastAsia="Verdana"/>
          <w:color w:val="auto"/>
        </w:rPr>
        <w:t xml:space="preserve">2. да бъдат зачитани като активни участници в образователния процес; </w:t>
      </w:r>
    </w:p>
    <w:p w14:paraId="021EFA9B" w14:textId="77777777" w:rsidR="00860D57" w:rsidRPr="00574446" w:rsidRDefault="00860D57" w:rsidP="00F316D1">
      <w:pPr>
        <w:pStyle w:val="Normal1"/>
        <w:tabs>
          <w:tab w:val="left" w:pos="993"/>
        </w:tabs>
        <w:spacing w:line="276" w:lineRule="auto"/>
        <w:ind w:firstLine="567"/>
        <w:jc w:val="both"/>
        <w:rPr>
          <w:color w:val="auto"/>
        </w:rPr>
      </w:pPr>
      <w:r w:rsidRPr="00574446">
        <w:rPr>
          <w:rFonts w:eastAsia="Verdana"/>
          <w:color w:val="auto"/>
        </w:rPr>
        <w:t xml:space="preserve">3. да избират профила и професията; </w:t>
      </w:r>
    </w:p>
    <w:p w14:paraId="498FC73D" w14:textId="77777777" w:rsidR="00F316D1" w:rsidRDefault="00860D57" w:rsidP="00F316D1">
      <w:pPr>
        <w:pStyle w:val="Normal1"/>
        <w:tabs>
          <w:tab w:val="left" w:pos="993"/>
        </w:tabs>
        <w:spacing w:line="276" w:lineRule="auto"/>
        <w:ind w:firstLine="567"/>
        <w:jc w:val="both"/>
        <w:rPr>
          <w:color w:val="auto"/>
        </w:rPr>
      </w:pPr>
      <w:r w:rsidRPr="00574446">
        <w:rPr>
          <w:rFonts w:eastAsia="Verdana"/>
          <w:color w:val="auto"/>
        </w:rPr>
        <w:t xml:space="preserve">4. да избират между учебните предмети или модули, предложени от училището за изучаване в избираемите и във факултативните учебни часове; </w:t>
      </w:r>
    </w:p>
    <w:p w14:paraId="58229808" w14:textId="3B941777" w:rsidR="00860D57" w:rsidRPr="00574446" w:rsidRDefault="00860D57" w:rsidP="00F316D1">
      <w:pPr>
        <w:pStyle w:val="Normal1"/>
        <w:tabs>
          <w:tab w:val="left" w:pos="993"/>
        </w:tabs>
        <w:spacing w:line="276" w:lineRule="auto"/>
        <w:ind w:firstLine="567"/>
        <w:jc w:val="both"/>
        <w:rPr>
          <w:color w:val="auto"/>
        </w:rPr>
      </w:pPr>
      <w:r w:rsidRPr="00574446">
        <w:rPr>
          <w:rFonts w:eastAsia="Verdana"/>
          <w:color w:val="auto"/>
        </w:rPr>
        <w:t>5. да получават библиотечно-информационно обслужване</w:t>
      </w:r>
      <w:r w:rsidR="00F316D1">
        <w:rPr>
          <w:rFonts w:eastAsia="Verdana"/>
          <w:color w:val="auto"/>
          <w:lang w:val="en-US"/>
        </w:rPr>
        <w:t>;</w:t>
      </w:r>
    </w:p>
    <w:p w14:paraId="422F626B" w14:textId="77777777" w:rsidR="00860D57" w:rsidRPr="00574446" w:rsidRDefault="00860D57" w:rsidP="00F316D1">
      <w:pPr>
        <w:pStyle w:val="Normal1"/>
        <w:tabs>
          <w:tab w:val="left" w:pos="993"/>
        </w:tabs>
        <w:spacing w:line="276" w:lineRule="auto"/>
        <w:ind w:right="1" w:firstLine="567"/>
        <w:jc w:val="both"/>
        <w:rPr>
          <w:color w:val="auto"/>
        </w:rPr>
      </w:pPr>
      <w:r w:rsidRPr="00574446">
        <w:rPr>
          <w:rFonts w:eastAsia="Verdana"/>
          <w:color w:val="auto"/>
        </w:rPr>
        <w:t xml:space="preserve">6. да получават информация относно обучението, възпитанието, правата и задълженията си; </w:t>
      </w:r>
    </w:p>
    <w:p w14:paraId="2EDF71D9" w14:textId="219EB0B4" w:rsidR="00860D57" w:rsidRPr="00574446" w:rsidRDefault="00860D57" w:rsidP="00F316D1">
      <w:pPr>
        <w:pStyle w:val="Normal1"/>
        <w:tabs>
          <w:tab w:val="left" w:pos="993"/>
        </w:tabs>
        <w:spacing w:line="276" w:lineRule="auto"/>
        <w:ind w:right="1" w:firstLine="567"/>
        <w:jc w:val="both"/>
        <w:rPr>
          <w:color w:val="auto"/>
        </w:rPr>
      </w:pPr>
      <w:r w:rsidRPr="00574446">
        <w:rPr>
          <w:rFonts w:eastAsia="Verdana"/>
          <w:color w:val="auto"/>
        </w:rPr>
        <w:t>7. да получават обща и допълнителна подкрепа за личностно развитие</w:t>
      </w:r>
      <w:r w:rsidR="0085746B" w:rsidRPr="00574446">
        <w:rPr>
          <w:rFonts w:eastAsia="Verdana"/>
          <w:color w:val="auto"/>
        </w:rPr>
        <w:t>;</w:t>
      </w:r>
      <w:r w:rsidRPr="00574446">
        <w:rPr>
          <w:rFonts w:eastAsia="Verdana"/>
          <w:color w:val="auto"/>
        </w:rPr>
        <w:t xml:space="preserve"> </w:t>
      </w:r>
      <w:r w:rsidRPr="00574446">
        <w:rPr>
          <w:rFonts w:eastAsia="Verdana"/>
          <w:b/>
          <w:color w:val="auto"/>
        </w:rPr>
        <w:t xml:space="preserve">   </w:t>
      </w:r>
    </w:p>
    <w:p w14:paraId="4D1F568A" w14:textId="77777777" w:rsidR="00860D57" w:rsidRPr="00574446" w:rsidRDefault="00860D57" w:rsidP="00F316D1">
      <w:pPr>
        <w:pStyle w:val="Normal1"/>
        <w:tabs>
          <w:tab w:val="left" w:pos="993"/>
        </w:tabs>
        <w:spacing w:line="276" w:lineRule="auto"/>
        <w:ind w:right="1" w:firstLine="567"/>
        <w:jc w:val="both"/>
        <w:rPr>
          <w:color w:val="auto"/>
        </w:rPr>
      </w:pPr>
      <w:r w:rsidRPr="00574446">
        <w:rPr>
          <w:rFonts w:eastAsia="Verdana"/>
          <w:color w:val="auto"/>
        </w:rPr>
        <w:t xml:space="preserve">8. да бъдат информирани и консултирани във връзка с избора на образование и/или професия; </w:t>
      </w:r>
    </w:p>
    <w:p w14:paraId="4647DBA0" w14:textId="77777777" w:rsidR="00860D57" w:rsidRPr="00574446" w:rsidRDefault="00860D57" w:rsidP="00F316D1">
      <w:pPr>
        <w:pStyle w:val="Normal1"/>
        <w:tabs>
          <w:tab w:val="left" w:pos="993"/>
        </w:tabs>
        <w:spacing w:line="276" w:lineRule="auto"/>
        <w:ind w:right="1" w:firstLine="567"/>
        <w:jc w:val="both"/>
        <w:rPr>
          <w:color w:val="auto"/>
        </w:rPr>
      </w:pPr>
      <w:r w:rsidRPr="00574446">
        <w:rPr>
          <w:rFonts w:eastAsia="Verdana"/>
          <w:color w:val="auto"/>
        </w:rPr>
        <w:t xml:space="preserve">9. да участват в проектни дейности; </w:t>
      </w:r>
    </w:p>
    <w:p w14:paraId="4DC16DC1" w14:textId="77777777" w:rsidR="00860D57" w:rsidRPr="00574446" w:rsidRDefault="00860D57" w:rsidP="00F316D1">
      <w:pPr>
        <w:pStyle w:val="Normal1"/>
        <w:tabs>
          <w:tab w:val="left" w:pos="993"/>
        </w:tabs>
        <w:spacing w:line="276" w:lineRule="auto"/>
        <w:ind w:right="1" w:firstLine="567"/>
        <w:jc w:val="both"/>
        <w:rPr>
          <w:color w:val="auto"/>
        </w:rPr>
      </w:pPr>
      <w:r w:rsidRPr="00574446">
        <w:rPr>
          <w:rFonts w:eastAsia="Verdana"/>
          <w:color w:val="auto"/>
        </w:rPr>
        <w:t xml:space="preserve">10. да дават мнения и предложения за училищните дейности, включително за избираемите и за факултативните учебни часове; </w:t>
      </w:r>
    </w:p>
    <w:p w14:paraId="109C5CC8" w14:textId="77777777" w:rsidR="00860D57" w:rsidRPr="00574446" w:rsidRDefault="00860D57" w:rsidP="00F316D1">
      <w:pPr>
        <w:pStyle w:val="Normal1"/>
        <w:tabs>
          <w:tab w:val="left" w:pos="993"/>
        </w:tabs>
        <w:spacing w:line="276" w:lineRule="auto"/>
        <w:ind w:right="1" w:firstLine="567"/>
        <w:jc w:val="both"/>
        <w:rPr>
          <w:color w:val="auto"/>
        </w:rPr>
      </w:pPr>
      <w:r w:rsidRPr="00574446">
        <w:rPr>
          <w:rFonts w:eastAsia="Verdana"/>
          <w:color w:val="auto"/>
        </w:rPr>
        <w:t xml:space="preserve">11. чрез формите на ученическо самоуправление да участват в обсъждането при решаване на въпроси, засягащи училищния живот и училищната общност, в т. ч. училищния учебен план; </w:t>
      </w:r>
    </w:p>
    <w:p w14:paraId="59A02C10" w14:textId="77777777" w:rsidR="00860D57" w:rsidRPr="00574446" w:rsidRDefault="00860D57" w:rsidP="00F316D1">
      <w:pPr>
        <w:pStyle w:val="Normal1"/>
        <w:tabs>
          <w:tab w:val="left" w:pos="993"/>
        </w:tabs>
        <w:spacing w:line="276" w:lineRule="auto"/>
        <w:ind w:right="1" w:firstLine="567"/>
        <w:jc w:val="both"/>
        <w:rPr>
          <w:color w:val="auto"/>
        </w:rPr>
      </w:pPr>
      <w:r w:rsidRPr="00574446">
        <w:rPr>
          <w:rFonts w:eastAsia="Verdana"/>
          <w:color w:val="auto"/>
        </w:rPr>
        <w:t xml:space="preserve">12. 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 </w:t>
      </w:r>
    </w:p>
    <w:p w14:paraId="70C73F9F" w14:textId="24633254" w:rsidR="00860D57" w:rsidRPr="00574446" w:rsidRDefault="00860D57" w:rsidP="00F316D1">
      <w:pPr>
        <w:pStyle w:val="Normal1"/>
        <w:tabs>
          <w:tab w:val="left" w:pos="993"/>
        </w:tabs>
        <w:spacing w:line="276" w:lineRule="auto"/>
        <w:ind w:right="1" w:firstLine="567"/>
        <w:jc w:val="both"/>
        <w:rPr>
          <w:color w:val="auto"/>
        </w:rPr>
      </w:pPr>
      <w:r w:rsidRPr="00574446">
        <w:rPr>
          <w:rFonts w:eastAsia="Verdana"/>
          <w:color w:val="auto"/>
        </w:rPr>
        <w:t>13. да бъдат поощрявани с морални и материални награди</w:t>
      </w:r>
      <w:r w:rsidR="00C7546D" w:rsidRPr="00574446">
        <w:rPr>
          <w:rFonts w:eastAsia="Verdana"/>
          <w:color w:val="auto"/>
        </w:rPr>
        <w:t xml:space="preserve"> в зависимост от възможностите на училището</w:t>
      </w:r>
      <w:r w:rsidRPr="00574446">
        <w:rPr>
          <w:rFonts w:eastAsia="Verdana"/>
          <w:color w:val="auto"/>
        </w:rPr>
        <w:t>.</w:t>
      </w:r>
    </w:p>
    <w:p w14:paraId="26E0A07D" w14:textId="0A415061" w:rsidR="00860D57" w:rsidRPr="00574446" w:rsidRDefault="00860D57" w:rsidP="00F316D1">
      <w:pPr>
        <w:pStyle w:val="Normal1"/>
        <w:tabs>
          <w:tab w:val="left" w:pos="142"/>
          <w:tab w:val="left" w:pos="426"/>
        </w:tabs>
        <w:spacing w:line="276" w:lineRule="auto"/>
        <w:ind w:firstLine="851"/>
        <w:jc w:val="both"/>
        <w:rPr>
          <w:color w:val="auto"/>
        </w:rPr>
      </w:pPr>
      <w:r w:rsidRPr="00574446">
        <w:rPr>
          <w:rFonts w:eastAsia="Verdana"/>
          <w:color w:val="auto"/>
        </w:rPr>
        <w:t>/а/ похвала от класния ръководител пред класа или в електронния дневник;</w:t>
      </w:r>
    </w:p>
    <w:p w14:paraId="12799A47" w14:textId="77777777" w:rsidR="00860D57" w:rsidRPr="00574446" w:rsidRDefault="00860D57" w:rsidP="00F316D1">
      <w:pPr>
        <w:pStyle w:val="Normal1"/>
        <w:tabs>
          <w:tab w:val="left" w:pos="142"/>
          <w:tab w:val="left" w:pos="426"/>
        </w:tabs>
        <w:spacing w:line="276" w:lineRule="auto"/>
        <w:ind w:firstLine="851"/>
        <w:jc w:val="both"/>
        <w:rPr>
          <w:color w:val="auto"/>
        </w:rPr>
      </w:pPr>
      <w:r w:rsidRPr="00574446">
        <w:rPr>
          <w:rFonts w:eastAsia="Verdana"/>
          <w:color w:val="auto"/>
        </w:rPr>
        <w:t>/б/ похвала от директора;</w:t>
      </w:r>
    </w:p>
    <w:p w14:paraId="5E20587A" w14:textId="4340E092" w:rsidR="00860D57" w:rsidRPr="00574446" w:rsidRDefault="00860D57" w:rsidP="00F316D1">
      <w:pPr>
        <w:pStyle w:val="Normal1"/>
        <w:tabs>
          <w:tab w:val="left" w:pos="142"/>
          <w:tab w:val="left" w:pos="426"/>
        </w:tabs>
        <w:spacing w:line="276" w:lineRule="auto"/>
        <w:ind w:firstLine="851"/>
        <w:jc w:val="both"/>
        <w:rPr>
          <w:color w:val="auto"/>
        </w:rPr>
      </w:pPr>
      <w:r w:rsidRPr="00574446">
        <w:rPr>
          <w:rFonts w:eastAsia="Verdana"/>
          <w:color w:val="auto"/>
        </w:rPr>
        <w:t>/в/ похвални грамоти и материални награди /</w:t>
      </w:r>
      <w:r w:rsidR="00822484">
        <w:rPr>
          <w:rFonts w:eastAsia="Verdana"/>
          <w:color w:val="auto"/>
        </w:rPr>
        <w:t>според</w:t>
      </w:r>
      <w:r w:rsidRPr="00574446">
        <w:rPr>
          <w:rFonts w:eastAsia="Verdana"/>
          <w:color w:val="auto"/>
        </w:rPr>
        <w:t xml:space="preserve"> възможностите на училището/.</w:t>
      </w:r>
    </w:p>
    <w:p w14:paraId="19EF337D" w14:textId="77777777" w:rsidR="00860D57" w:rsidRPr="00574446" w:rsidRDefault="00860D57" w:rsidP="00F316D1">
      <w:pPr>
        <w:pStyle w:val="Normal1"/>
        <w:tabs>
          <w:tab w:val="left" w:pos="142"/>
          <w:tab w:val="left" w:pos="426"/>
          <w:tab w:val="left" w:pos="993"/>
        </w:tabs>
        <w:spacing w:line="276" w:lineRule="auto"/>
        <w:ind w:right="1" w:firstLine="284"/>
        <w:jc w:val="both"/>
        <w:rPr>
          <w:color w:val="auto"/>
        </w:rPr>
      </w:pPr>
      <w:r w:rsidRPr="00574446">
        <w:rPr>
          <w:rFonts w:eastAsia="Verdana"/>
          <w:color w:val="auto"/>
        </w:rPr>
        <w:t xml:space="preserve">(2) Учениците участват в училищния живот и в организационното развитие на училището чрез различни форми на ученическо самоуправление на ниво паралелка и училище, определени с правилника на училището по предложение на учениците. По своя инициатива учениците изграждат ученически парламент, в който всяка паралелка има свой представител. УП решава </w:t>
      </w:r>
      <w:r w:rsidRPr="00574446">
        <w:rPr>
          <w:rFonts w:eastAsia="Verdana"/>
          <w:color w:val="auto"/>
        </w:rPr>
        <w:lastRenderedPageBreak/>
        <w:t>въпроси, касаещи ученическото самоуправление. Представител на УП може да участва в заседанията на ПС с право на съвещателен глас, когато се осъждат проблеми на ученици.</w:t>
      </w:r>
    </w:p>
    <w:p w14:paraId="0896FCDC" w14:textId="77777777" w:rsidR="00860D57" w:rsidRPr="00574446" w:rsidRDefault="00860D57" w:rsidP="009335FC">
      <w:pPr>
        <w:pStyle w:val="Normal1"/>
        <w:tabs>
          <w:tab w:val="left" w:pos="993"/>
        </w:tabs>
        <w:spacing w:after="120" w:line="276" w:lineRule="auto"/>
        <w:ind w:firstLine="284"/>
        <w:jc w:val="both"/>
        <w:rPr>
          <w:color w:val="auto"/>
        </w:rPr>
      </w:pPr>
      <w:r w:rsidRPr="00574446">
        <w:rPr>
          <w:rFonts w:eastAsia="Verdana"/>
          <w:color w:val="auto"/>
        </w:rPr>
        <w:t>(3) Учениците имат право да получават стипендии при условия и по ред, определени от Министерския съвет.</w:t>
      </w:r>
    </w:p>
    <w:p w14:paraId="42E6583A" w14:textId="7E314B36" w:rsidR="0040524D" w:rsidRPr="00574446" w:rsidRDefault="0040524D" w:rsidP="003B48A5">
      <w:pPr>
        <w:pStyle w:val="Normal1"/>
        <w:tabs>
          <w:tab w:val="left" w:pos="993"/>
        </w:tabs>
        <w:spacing w:line="276" w:lineRule="auto"/>
        <w:ind w:right="1"/>
        <w:jc w:val="both"/>
        <w:rPr>
          <w:rFonts w:asciiTheme="majorBidi" w:eastAsia="Verdana" w:hAnsiTheme="majorBidi" w:cstheme="majorBidi"/>
          <w:color w:val="auto"/>
        </w:rPr>
      </w:pPr>
      <w:r w:rsidRPr="00574446">
        <w:rPr>
          <w:rFonts w:asciiTheme="majorBidi" w:eastAsia="Verdana" w:hAnsiTheme="majorBidi" w:cstheme="majorBidi"/>
          <w:b/>
          <w:color w:val="auto"/>
        </w:rPr>
        <w:t>Чл.1</w:t>
      </w:r>
      <w:r w:rsidR="00D362DF" w:rsidRPr="00574446">
        <w:rPr>
          <w:rFonts w:asciiTheme="majorBidi" w:eastAsia="Verdana" w:hAnsiTheme="majorBidi" w:cstheme="majorBidi"/>
          <w:b/>
          <w:color w:val="auto"/>
        </w:rPr>
        <w:t>3</w:t>
      </w:r>
      <w:r w:rsidR="00EB23FE">
        <w:rPr>
          <w:rFonts w:asciiTheme="majorBidi" w:eastAsia="Verdana" w:hAnsiTheme="majorBidi" w:cstheme="majorBidi"/>
          <w:b/>
          <w:color w:val="auto"/>
          <w:lang w:val="en-US"/>
        </w:rPr>
        <w:t>8</w:t>
      </w:r>
      <w:r w:rsidRPr="00574446">
        <w:rPr>
          <w:rFonts w:asciiTheme="majorBidi" w:eastAsia="Verdana" w:hAnsiTheme="majorBidi" w:cstheme="majorBidi"/>
          <w:b/>
          <w:color w:val="auto"/>
        </w:rPr>
        <w:t xml:space="preserve">. </w:t>
      </w:r>
      <w:r w:rsidRPr="00574446">
        <w:rPr>
          <w:rFonts w:asciiTheme="majorBidi" w:eastAsia="Verdana" w:hAnsiTheme="majorBidi" w:cstheme="majorBidi"/>
          <w:color w:val="auto"/>
        </w:rPr>
        <w:t>Учениците имат следните задължения:</w:t>
      </w:r>
    </w:p>
    <w:p w14:paraId="19D38649" w14:textId="77777777" w:rsidR="0040524D" w:rsidRPr="00574446" w:rsidRDefault="0040524D" w:rsidP="0062705D">
      <w:pPr>
        <w:pStyle w:val="Normal1"/>
        <w:tabs>
          <w:tab w:val="left" w:pos="993"/>
        </w:tabs>
        <w:spacing w:line="276" w:lineRule="auto"/>
        <w:ind w:right="1" w:firstLine="567"/>
        <w:jc w:val="both"/>
        <w:rPr>
          <w:rFonts w:asciiTheme="majorBidi" w:eastAsia="Verdana" w:hAnsiTheme="majorBidi" w:cstheme="majorBidi"/>
          <w:color w:val="auto"/>
        </w:rPr>
      </w:pPr>
      <w:r w:rsidRPr="00574446">
        <w:rPr>
          <w:rFonts w:asciiTheme="majorBidi" w:eastAsia="Verdana" w:hAnsiTheme="majorBidi" w:cstheme="majorBidi"/>
          <w:color w:val="auto"/>
        </w:rPr>
        <w:t xml:space="preserve">1. да спазват Правилника за дейността на училището; </w:t>
      </w:r>
    </w:p>
    <w:p w14:paraId="62D3507F" w14:textId="77777777" w:rsidR="0040524D" w:rsidRPr="00574446" w:rsidRDefault="0040524D" w:rsidP="0062705D">
      <w:pPr>
        <w:pStyle w:val="Normal1"/>
        <w:tabs>
          <w:tab w:val="left" w:pos="993"/>
        </w:tabs>
        <w:spacing w:line="276" w:lineRule="auto"/>
        <w:ind w:right="1" w:firstLine="567"/>
        <w:jc w:val="both"/>
        <w:rPr>
          <w:rFonts w:asciiTheme="majorBidi" w:hAnsiTheme="majorBidi" w:cstheme="majorBidi"/>
          <w:color w:val="auto"/>
        </w:rPr>
      </w:pPr>
      <w:r w:rsidRPr="00574446">
        <w:rPr>
          <w:rFonts w:asciiTheme="majorBidi" w:hAnsiTheme="majorBidi" w:cstheme="majorBidi"/>
          <w:color w:val="auto"/>
        </w:rPr>
        <w:t>2. да се явяват в училище 10 минути преди началото на учебните занятия;</w:t>
      </w:r>
    </w:p>
    <w:p w14:paraId="5FC3F7E5" w14:textId="0E954C53" w:rsidR="0040524D" w:rsidRPr="00574446" w:rsidRDefault="0040524D" w:rsidP="0062705D">
      <w:pPr>
        <w:pStyle w:val="Normal1"/>
        <w:tabs>
          <w:tab w:val="left" w:pos="993"/>
        </w:tabs>
        <w:spacing w:line="276" w:lineRule="auto"/>
        <w:ind w:right="1" w:firstLine="567"/>
        <w:jc w:val="both"/>
        <w:rPr>
          <w:rFonts w:asciiTheme="majorBidi" w:hAnsiTheme="majorBidi" w:cstheme="majorBidi"/>
          <w:color w:val="auto"/>
        </w:rPr>
      </w:pPr>
      <w:r w:rsidRPr="00574446">
        <w:rPr>
          <w:rFonts w:asciiTheme="majorBidi" w:hAnsiTheme="majorBidi" w:cstheme="majorBidi"/>
          <w:color w:val="auto"/>
        </w:rPr>
        <w:t>3. да заемат м</w:t>
      </w:r>
      <w:r w:rsidR="00D362DF" w:rsidRPr="00574446">
        <w:rPr>
          <w:rFonts w:asciiTheme="majorBidi" w:hAnsiTheme="majorBidi" w:cstheme="majorBidi"/>
          <w:color w:val="auto"/>
        </w:rPr>
        <w:t>я</w:t>
      </w:r>
      <w:r w:rsidRPr="00574446">
        <w:rPr>
          <w:rFonts w:asciiTheme="majorBidi" w:hAnsiTheme="majorBidi" w:cstheme="majorBidi"/>
          <w:color w:val="auto"/>
        </w:rPr>
        <w:t xml:space="preserve">стото си в кабинета или класната стая и да се подготвят за работа след биенето на първия звънец; </w:t>
      </w:r>
    </w:p>
    <w:p w14:paraId="7C09EB46" w14:textId="77777777" w:rsidR="0040524D" w:rsidRPr="00574446" w:rsidRDefault="0040524D" w:rsidP="0062705D">
      <w:pPr>
        <w:pStyle w:val="Normal1"/>
        <w:tabs>
          <w:tab w:val="left" w:pos="993"/>
        </w:tabs>
        <w:spacing w:line="276" w:lineRule="auto"/>
        <w:ind w:right="1" w:firstLine="567"/>
        <w:jc w:val="both"/>
        <w:rPr>
          <w:rFonts w:asciiTheme="majorBidi" w:eastAsia="Verdana" w:hAnsiTheme="majorBidi" w:cstheme="majorBidi"/>
          <w:color w:val="auto"/>
        </w:rPr>
      </w:pPr>
      <w:r w:rsidRPr="00574446">
        <w:rPr>
          <w:rFonts w:asciiTheme="majorBidi" w:eastAsia="Verdana" w:hAnsiTheme="majorBidi" w:cstheme="majorBidi"/>
          <w:color w:val="auto"/>
        </w:rPr>
        <w:t xml:space="preserve">4. да присъстват и да участват в учебните часове и занимания; </w:t>
      </w:r>
    </w:p>
    <w:p w14:paraId="2393C987" w14:textId="77777777" w:rsidR="0040524D" w:rsidRPr="00574446" w:rsidRDefault="0040524D" w:rsidP="0062705D">
      <w:pPr>
        <w:pStyle w:val="Normal1"/>
        <w:tabs>
          <w:tab w:val="left" w:pos="993"/>
        </w:tabs>
        <w:spacing w:line="276" w:lineRule="auto"/>
        <w:ind w:right="1" w:firstLine="567"/>
        <w:jc w:val="both"/>
        <w:rPr>
          <w:rFonts w:asciiTheme="majorBidi" w:hAnsiTheme="majorBidi" w:cstheme="majorBidi"/>
          <w:color w:val="auto"/>
        </w:rPr>
      </w:pPr>
      <w:r w:rsidRPr="00574446">
        <w:rPr>
          <w:rFonts w:asciiTheme="majorBidi" w:hAnsiTheme="majorBidi" w:cstheme="majorBidi"/>
          <w:color w:val="auto"/>
        </w:rPr>
        <w:t>5. да не подсказват и преписват по време на учебния процес и да не използват готови материали като свои;</w:t>
      </w:r>
    </w:p>
    <w:p w14:paraId="77A70580" w14:textId="77777777" w:rsidR="0040524D" w:rsidRPr="00574446" w:rsidRDefault="0040524D" w:rsidP="0062705D">
      <w:pPr>
        <w:pStyle w:val="Normal1"/>
        <w:tabs>
          <w:tab w:val="left" w:pos="993"/>
        </w:tabs>
        <w:spacing w:line="276" w:lineRule="auto"/>
        <w:ind w:right="1" w:firstLine="567"/>
        <w:jc w:val="both"/>
        <w:rPr>
          <w:rFonts w:asciiTheme="majorBidi" w:hAnsiTheme="majorBidi" w:cstheme="majorBidi"/>
          <w:color w:val="auto"/>
        </w:rPr>
      </w:pPr>
      <w:r w:rsidRPr="00574446">
        <w:rPr>
          <w:rFonts w:asciiTheme="majorBidi" w:eastAsia="Verdana" w:hAnsiTheme="majorBidi" w:cstheme="majorBidi"/>
          <w:color w:val="auto"/>
        </w:rPr>
        <w:t xml:space="preserve">6. да съхраняват авторитета и доброто име на училището и училищната общност и да допринасят за развитие на добрите традиции; </w:t>
      </w:r>
    </w:p>
    <w:p w14:paraId="5D8AE7F3" w14:textId="77777777" w:rsidR="0040524D" w:rsidRPr="00574446" w:rsidRDefault="0040524D" w:rsidP="0062705D">
      <w:pPr>
        <w:pStyle w:val="Normal1"/>
        <w:tabs>
          <w:tab w:val="left" w:pos="993"/>
        </w:tabs>
        <w:spacing w:line="276" w:lineRule="auto"/>
        <w:ind w:right="1" w:firstLine="567"/>
        <w:jc w:val="both"/>
        <w:rPr>
          <w:rFonts w:asciiTheme="majorBidi" w:hAnsiTheme="majorBidi" w:cstheme="majorBidi"/>
          <w:color w:val="auto"/>
        </w:rPr>
      </w:pPr>
      <w:r w:rsidRPr="00574446">
        <w:rPr>
          <w:rFonts w:asciiTheme="majorBidi" w:eastAsia="Verdana" w:hAnsiTheme="majorBidi" w:cstheme="majorBidi"/>
          <w:color w:val="auto"/>
        </w:rPr>
        <w:t xml:space="preserve">7. да зачитат правата, честта и достойнството на другите, както и да не прилагат физическо и психическо насилие; </w:t>
      </w:r>
    </w:p>
    <w:p w14:paraId="54AC7A74" w14:textId="214F6DC8" w:rsidR="004E392D" w:rsidRPr="009E6F4C" w:rsidRDefault="0040524D" w:rsidP="0062705D">
      <w:pPr>
        <w:pStyle w:val="Normal1"/>
        <w:tabs>
          <w:tab w:val="left" w:pos="993"/>
        </w:tabs>
        <w:spacing w:line="276" w:lineRule="auto"/>
        <w:ind w:right="1" w:firstLine="567"/>
        <w:jc w:val="both"/>
        <w:rPr>
          <w:rFonts w:asciiTheme="majorBidi" w:eastAsia="Verdana" w:hAnsiTheme="majorBidi" w:cstheme="majorBidi"/>
          <w:color w:val="EE0000"/>
        </w:rPr>
      </w:pPr>
      <w:r w:rsidRPr="00574446">
        <w:rPr>
          <w:rFonts w:asciiTheme="majorBidi" w:eastAsia="Verdana" w:hAnsiTheme="majorBidi" w:cstheme="majorBidi"/>
          <w:color w:val="auto"/>
        </w:rPr>
        <w:t xml:space="preserve">8. </w:t>
      </w:r>
      <w:r w:rsidRPr="00574446">
        <w:rPr>
          <w:rFonts w:asciiTheme="majorBidi" w:hAnsiTheme="majorBidi" w:cstheme="majorBidi"/>
          <w:color w:val="auto"/>
          <w:shd w:val="clear" w:color="auto" w:fill="FEFEFE"/>
        </w:rPr>
        <w:t xml:space="preserve">да носят </w:t>
      </w:r>
      <w:r w:rsidR="009E6F4C" w:rsidRPr="0009167E">
        <w:rPr>
          <w:rFonts w:asciiTheme="majorBidi" w:hAnsiTheme="majorBidi" w:cstheme="majorBidi"/>
          <w:color w:val="auto"/>
          <w:shd w:val="clear" w:color="auto" w:fill="FEFEFE"/>
        </w:rPr>
        <w:t xml:space="preserve">задължителната </w:t>
      </w:r>
      <w:r w:rsidRPr="00574446">
        <w:rPr>
          <w:rFonts w:asciiTheme="majorBidi" w:hAnsiTheme="majorBidi" w:cstheme="majorBidi"/>
          <w:color w:val="auto"/>
          <w:shd w:val="clear" w:color="auto" w:fill="FEFEFE"/>
        </w:rPr>
        <w:t>училищна униформа</w:t>
      </w:r>
      <w:r w:rsidR="0062705D">
        <w:rPr>
          <w:rFonts w:asciiTheme="majorBidi" w:hAnsiTheme="majorBidi" w:cstheme="majorBidi"/>
          <w:color w:val="auto"/>
          <w:shd w:val="clear" w:color="auto" w:fill="FEFEFE"/>
        </w:rPr>
        <w:t>.</w:t>
      </w:r>
      <w:r w:rsidRPr="009E6F4C">
        <w:rPr>
          <w:rFonts w:asciiTheme="majorBidi" w:eastAsia="Verdana" w:hAnsiTheme="majorBidi" w:cstheme="majorBidi"/>
          <w:color w:val="EE0000"/>
        </w:rPr>
        <w:t xml:space="preserve"> </w:t>
      </w:r>
    </w:p>
    <w:p w14:paraId="34F13736" w14:textId="303A8112" w:rsidR="0040524D" w:rsidRPr="00574446" w:rsidRDefault="004E392D" w:rsidP="0062705D">
      <w:pPr>
        <w:pStyle w:val="Normal1"/>
        <w:tabs>
          <w:tab w:val="left" w:pos="993"/>
        </w:tabs>
        <w:spacing w:line="276" w:lineRule="auto"/>
        <w:ind w:right="1" w:firstLine="567"/>
        <w:jc w:val="both"/>
        <w:rPr>
          <w:rFonts w:asciiTheme="majorBidi" w:hAnsiTheme="majorBidi" w:cstheme="majorBidi"/>
          <w:color w:val="auto"/>
        </w:rPr>
      </w:pPr>
      <w:r>
        <w:rPr>
          <w:rFonts w:asciiTheme="majorBidi" w:eastAsia="Verdana" w:hAnsiTheme="majorBidi" w:cstheme="majorBidi"/>
          <w:color w:val="auto"/>
        </w:rPr>
        <w:t xml:space="preserve">9. </w:t>
      </w:r>
      <w:r w:rsidR="0040524D" w:rsidRPr="00574446">
        <w:rPr>
          <w:rFonts w:asciiTheme="majorBidi" w:hAnsiTheme="majorBidi" w:cstheme="majorBidi"/>
          <w:color w:val="auto"/>
        </w:rPr>
        <w:t xml:space="preserve">Не се допуска: </w:t>
      </w:r>
    </w:p>
    <w:p w14:paraId="24DFD59B" w14:textId="77777777" w:rsidR="0040524D" w:rsidRPr="00574446" w:rsidRDefault="0040524D" w:rsidP="0062705D">
      <w:pPr>
        <w:pStyle w:val="Normal1"/>
        <w:tabs>
          <w:tab w:val="left" w:pos="993"/>
        </w:tabs>
        <w:spacing w:line="276" w:lineRule="auto"/>
        <w:ind w:right="1" w:firstLine="851"/>
        <w:jc w:val="both"/>
        <w:rPr>
          <w:rFonts w:asciiTheme="majorBidi" w:hAnsiTheme="majorBidi" w:cstheme="majorBidi"/>
          <w:color w:val="auto"/>
        </w:rPr>
      </w:pPr>
      <w:r w:rsidRPr="00574446">
        <w:rPr>
          <w:rFonts w:asciiTheme="majorBidi" w:hAnsiTheme="majorBidi" w:cstheme="majorBidi"/>
          <w:color w:val="auto"/>
        </w:rPr>
        <w:t>- облекло и тежък грим, неподходящи за училищната среда, неприлично къси поли и панталони, прекалено плитки панталони, скъсани, повредени и с лош външен вид дрехи, високи токове, прозрачно облекло и предизвикателно изрязани дрехи</w:t>
      </w:r>
    </w:p>
    <w:p w14:paraId="3A125D9F" w14:textId="77777777" w:rsidR="0040524D" w:rsidRPr="00574446" w:rsidRDefault="0040524D" w:rsidP="0062705D">
      <w:pPr>
        <w:pStyle w:val="Normal1"/>
        <w:tabs>
          <w:tab w:val="left" w:pos="993"/>
        </w:tabs>
        <w:spacing w:line="276" w:lineRule="auto"/>
        <w:ind w:right="1" w:firstLine="851"/>
        <w:jc w:val="both"/>
        <w:rPr>
          <w:rFonts w:asciiTheme="majorBidi" w:hAnsiTheme="majorBidi" w:cstheme="majorBidi"/>
          <w:color w:val="auto"/>
        </w:rPr>
      </w:pPr>
      <w:r w:rsidRPr="00574446">
        <w:rPr>
          <w:rFonts w:asciiTheme="majorBidi" w:hAnsiTheme="majorBidi" w:cstheme="majorBidi"/>
          <w:color w:val="auto"/>
        </w:rPr>
        <w:t>- престоят в училище и учебен час с шапка или качулка;</w:t>
      </w:r>
    </w:p>
    <w:p w14:paraId="6D9E6D15" w14:textId="77777777" w:rsidR="0040524D" w:rsidRPr="00574446" w:rsidRDefault="0040524D" w:rsidP="0062705D">
      <w:pPr>
        <w:pStyle w:val="Normal1"/>
        <w:tabs>
          <w:tab w:val="left" w:pos="993"/>
        </w:tabs>
        <w:spacing w:line="276" w:lineRule="auto"/>
        <w:ind w:right="1" w:firstLine="851"/>
        <w:jc w:val="both"/>
        <w:rPr>
          <w:rFonts w:asciiTheme="majorBidi" w:hAnsiTheme="majorBidi" w:cstheme="majorBidi"/>
          <w:color w:val="auto"/>
        </w:rPr>
      </w:pPr>
      <w:r w:rsidRPr="00574446">
        <w:rPr>
          <w:rFonts w:asciiTheme="majorBidi" w:hAnsiTheme="majorBidi" w:cstheme="majorBidi"/>
          <w:color w:val="auto"/>
        </w:rPr>
        <w:t>- носенето на всякакви бижута и други аксесоари, символизиращи различни религиозни и идейни течения, носене на символи и знаци, показващи принадлежност към политически групи, секти, характеризиращи се с антиобществена дейност.</w:t>
      </w:r>
    </w:p>
    <w:p w14:paraId="71CBB40A" w14:textId="1C0D190E" w:rsidR="0040524D" w:rsidRPr="00574446" w:rsidRDefault="004E392D" w:rsidP="00752DBE">
      <w:pPr>
        <w:pStyle w:val="Normal1"/>
        <w:tabs>
          <w:tab w:val="left" w:pos="993"/>
        </w:tabs>
        <w:spacing w:line="276" w:lineRule="auto"/>
        <w:ind w:right="1" w:firstLine="567"/>
        <w:jc w:val="both"/>
        <w:rPr>
          <w:rFonts w:asciiTheme="majorBidi" w:hAnsiTheme="majorBidi" w:cstheme="majorBidi"/>
          <w:color w:val="auto"/>
        </w:rPr>
      </w:pPr>
      <w:r>
        <w:rPr>
          <w:rFonts w:asciiTheme="majorBidi" w:eastAsia="Verdana" w:hAnsiTheme="majorBidi" w:cstheme="majorBidi"/>
          <w:color w:val="auto"/>
        </w:rPr>
        <w:t>10</w:t>
      </w:r>
      <w:r w:rsidR="0040524D" w:rsidRPr="00574446">
        <w:rPr>
          <w:rFonts w:asciiTheme="majorBidi" w:eastAsia="Verdana" w:hAnsiTheme="majorBidi" w:cstheme="majorBidi"/>
          <w:color w:val="auto"/>
        </w:rPr>
        <w:t xml:space="preserve">. да не участват в хазартни игри, да не употребяват тютюн и тютюневи изделия, алкохол и наркотични вещества; </w:t>
      </w:r>
    </w:p>
    <w:p w14:paraId="2EC6D5C0" w14:textId="7CE3C7D3" w:rsidR="0040524D" w:rsidRPr="00574446" w:rsidRDefault="0040524D" w:rsidP="00752DBE">
      <w:pPr>
        <w:pStyle w:val="Normal1"/>
        <w:tabs>
          <w:tab w:val="left" w:pos="993"/>
        </w:tabs>
        <w:spacing w:line="276" w:lineRule="auto"/>
        <w:ind w:right="1" w:firstLine="567"/>
        <w:jc w:val="both"/>
        <w:rPr>
          <w:rFonts w:asciiTheme="majorBidi" w:eastAsia="Verdana" w:hAnsiTheme="majorBidi" w:cstheme="majorBidi"/>
          <w:color w:val="auto"/>
        </w:rPr>
      </w:pPr>
      <w:r w:rsidRPr="00574446">
        <w:rPr>
          <w:rFonts w:asciiTheme="majorBidi" w:eastAsia="Verdana" w:hAnsiTheme="majorBidi" w:cstheme="majorBidi"/>
          <w:color w:val="auto"/>
        </w:rPr>
        <w:t>1</w:t>
      </w:r>
      <w:r w:rsidR="004E392D">
        <w:rPr>
          <w:rFonts w:asciiTheme="majorBidi" w:eastAsia="Verdana" w:hAnsiTheme="majorBidi" w:cstheme="majorBidi"/>
          <w:color w:val="auto"/>
        </w:rPr>
        <w:t>1</w:t>
      </w:r>
      <w:r w:rsidRPr="00574446">
        <w:rPr>
          <w:rFonts w:asciiTheme="majorBidi" w:eastAsia="Verdana" w:hAnsiTheme="majorBidi" w:cstheme="majorBidi"/>
          <w:color w:val="auto"/>
        </w:rPr>
        <w:t xml:space="preserve">. да не носят оръжие, както и други предмети, които са източник на повишена опасност; </w:t>
      </w:r>
    </w:p>
    <w:p w14:paraId="1D02F2CE" w14:textId="1D1E5B75" w:rsidR="0040524D" w:rsidRPr="00574446" w:rsidRDefault="00D362DF" w:rsidP="00752DBE">
      <w:pPr>
        <w:pStyle w:val="Normal1"/>
        <w:tabs>
          <w:tab w:val="left" w:pos="993"/>
        </w:tabs>
        <w:spacing w:line="276" w:lineRule="auto"/>
        <w:ind w:right="1" w:firstLine="567"/>
        <w:jc w:val="both"/>
        <w:rPr>
          <w:rFonts w:asciiTheme="majorBidi" w:hAnsiTheme="majorBidi" w:cstheme="majorBidi"/>
          <w:b/>
          <w:bCs/>
          <w:i/>
          <w:iCs/>
          <w:color w:val="auto"/>
        </w:rPr>
      </w:pPr>
      <w:r w:rsidRPr="00574446">
        <w:rPr>
          <w:rFonts w:asciiTheme="majorBidi" w:hAnsiTheme="majorBidi" w:cstheme="majorBidi"/>
          <w:color w:val="auto"/>
        </w:rPr>
        <w:t>1</w:t>
      </w:r>
      <w:r w:rsidR="004E392D">
        <w:rPr>
          <w:rFonts w:asciiTheme="majorBidi" w:hAnsiTheme="majorBidi" w:cstheme="majorBidi"/>
          <w:color w:val="auto"/>
        </w:rPr>
        <w:t>2</w:t>
      </w:r>
      <w:r w:rsidR="0040524D" w:rsidRPr="00574446">
        <w:rPr>
          <w:rFonts w:asciiTheme="majorBidi" w:hAnsiTheme="majorBidi" w:cstheme="majorBidi"/>
          <w:color w:val="auto"/>
        </w:rPr>
        <w:t>. да не внасят и да не употребяват тютюн и тютюневи изделия, електронни цигари, алкохол</w:t>
      </w:r>
      <w:r w:rsidR="009E6F4C">
        <w:rPr>
          <w:rFonts w:asciiTheme="majorBidi" w:hAnsiTheme="majorBidi" w:cstheme="majorBidi"/>
          <w:color w:val="auto"/>
        </w:rPr>
        <w:t xml:space="preserve">, </w:t>
      </w:r>
      <w:r w:rsidR="0040524D" w:rsidRPr="009E6F4C">
        <w:rPr>
          <w:rFonts w:asciiTheme="majorBidi" w:hAnsiTheme="majorBidi" w:cstheme="majorBidi"/>
          <w:color w:val="EE0000"/>
        </w:rPr>
        <w:t xml:space="preserve"> </w:t>
      </w:r>
      <w:r w:rsidR="0040524D" w:rsidRPr="00574446">
        <w:rPr>
          <w:rFonts w:asciiTheme="majorBidi" w:hAnsiTheme="majorBidi" w:cstheme="majorBidi"/>
          <w:color w:val="auto"/>
        </w:rPr>
        <w:t>и наркотични вещества в сградата и в двора на училището, на прилежащите му територии, както и в радиус от 30 метра от територията на училището.</w:t>
      </w:r>
    </w:p>
    <w:p w14:paraId="15298A54" w14:textId="12E9D390" w:rsidR="0040524D" w:rsidRPr="00574446" w:rsidRDefault="00D362DF" w:rsidP="00752DBE">
      <w:pPr>
        <w:pStyle w:val="Normal1"/>
        <w:tabs>
          <w:tab w:val="left" w:pos="993"/>
        </w:tabs>
        <w:spacing w:line="276" w:lineRule="auto"/>
        <w:ind w:right="1" w:firstLine="567"/>
        <w:jc w:val="both"/>
        <w:rPr>
          <w:rFonts w:asciiTheme="majorBidi" w:hAnsiTheme="majorBidi" w:cstheme="majorBidi"/>
          <w:color w:val="auto"/>
        </w:rPr>
      </w:pPr>
      <w:r w:rsidRPr="00574446">
        <w:rPr>
          <w:rFonts w:asciiTheme="majorBidi" w:hAnsiTheme="majorBidi" w:cstheme="majorBidi"/>
          <w:color w:val="auto"/>
        </w:rPr>
        <w:t>1</w:t>
      </w:r>
      <w:r w:rsidR="004E392D">
        <w:rPr>
          <w:rFonts w:asciiTheme="majorBidi" w:hAnsiTheme="majorBidi" w:cstheme="majorBidi"/>
          <w:color w:val="auto"/>
        </w:rPr>
        <w:t>3</w:t>
      </w:r>
      <w:r w:rsidR="0040524D" w:rsidRPr="00574446">
        <w:rPr>
          <w:rFonts w:asciiTheme="majorBidi" w:hAnsiTheme="majorBidi" w:cstheme="majorBidi"/>
          <w:color w:val="auto"/>
        </w:rPr>
        <w:t xml:space="preserve">. да не внасят и консумират енергийни напитки на територията на училището. </w:t>
      </w:r>
    </w:p>
    <w:p w14:paraId="75AC628C" w14:textId="53525F14" w:rsidR="0040524D" w:rsidRPr="00574446" w:rsidRDefault="00D362DF" w:rsidP="00752DBE">
      <w:pPr>
        <w:pStyle w:val="Normal1"/>
        <w:tabs>
          <w:tab w:val="left" w:pos="993"/>
        </w:tabs>
        <w:spacing w:line="276" w:lineRule="auto"/>
        <w:ind w:right="1" w:firstLine="567"/>
        <w:jc w:val="both"/>
        <w:rPr>
          <w:rFonts w:asciiTheme="majorBidi" w:eastAsia="Verdana" w:hAnsiTheme="majorBidi" w:cstheme="majorBidi"/>
          <w:b/>
          <w:bCs/>
          <w:color w:val="auto"/>
        </w:rPr>
      </w:pPr>
      <w:r w:rsidRPr="00574446">
        <w:rPr>
          <w:rFonts w:asciiTheme="majorBidi" w:eastAsia="Verdana" w:hAnsiTheme="majorBidi" w:cstheme="majorBidi"/>
          <w:color w:val="auto"/>
        </w:rPr>
        <w:t>1</w:t>
      </w:r>
      <w:r w:rsidR="004E392D">
        <w:rPr>
          <w:rFonts w:asciiTheme="majorBidi" w:eastAsia="Verdana" w:hAnsiTheme="majorBidi" w:cstheme="majorBidi"/>
          <w:color w:val="auto"/>
        </w:rPr>
        <w:t>4</w:t>
      </w:r>
      <w:r w:rsidR="0040524D" w:rsidRPr="00574446">
        <w:rPr>
          <w:rFonts w:asciiTheme="majorBidi" w:eastAsia="Verdana" w:hAnsiTheme="majorBidi" w:cstheme="majorBidi"/>
          <w:color w:val="auto"/>
        </w:rPr>
        <w:t xml:space="preserve">. да носят ученическата си лична карта в училище и извън него; </w:t>
      </w:r>
    </w:p>
    <w:p w14:paraId="714D913D" w14:textId="66D5699C" w:rsidR="0040524D" w:rsidRPr="00574446" w:rsidRDefault="00D362DF" w:rsidP="00752DBE">
      <w:pPr>
        <w:pStyle w:val="Normal1"/>
        <w:tabs>
          <w:tab w:val="left" w:pos="993"/>
        </w:tabs>
        <w:spacing w:line="276" w:lineRule="auto"/>
        <w:ind w:right="1" w:firstLine="567"/>
        <w:jc w:val="both"/>
        <w:rPr>
          <w:rFonts w:asciiTheme="majorBidi" w:hAnsiTheme="majorBidi" w:cstheme="majorBidi"/>
          <w:color w:val="auto"/>
        </w:rPr>
      </w:pPr>
      <w:r w:rsidRPr="00574446">
        <w:rPr>
          <w:rFonts w:asciiTheme="majorBidi" w:eastAsia="Verdana" w:hAnsiTheme="majorBidi" w:cstheme="majorBidi"/>
          <w:color w:val="auto"/>
        </w:rPr>
        <w:t>1</w:t>
      </w:r>
      <w:r w:rsidR="004E392D">
        <w:rPr>
          <w:rFonts w:asciiTheme="majorBidi" w:eastAsia="Verdana" w:hAnsiTheme="majorBidi" w:cstheme="majorBidi"/>
          <w:color w:val="auto"/>
        </w:rPr>
        <w:t>5</w:t>
      </w:r>
      <w:r w:rsidR="0040524D" w:rsidRPr="00574446">
        <w:rPr>
          <w:rFonts w:asciiTheme="majorBidi" w:eastAsia="Verdana" w:hAnsiTheme="majorBidi" w:cstheme="majorBidi"/>
          <w:color w:val="auto"/>
        </w:rPr>
        <w:t xml:space="preserve">. да спазват правилата за поведение в паралелката и в училището; </w:t>
      </w:r>
    </w:p>
    <w:p w14:paraId="47C9BF14" w14:textId="7B86CFEC" w:rsidR="0040524D" w:rsidRPr="00574446" w:rsidRDefault="0040524D" w:rsidP="00752DBE">
      <w:pPr>
        <w:pStyle w:val="Normal1"/>
        <w:tabs>
          <w:tab w:val="left" w:pos="993"/>
        </w:tabs>
        <w:spacing w:line="276" w:lineRule="auto"/>
        <w:ind w:right="1" w:firstLine="567"/>
        <w:jc w:val="both"/>
        <w:rPr>
          <w:rFonts w:asciiTheme="majorBidi" w:hAnsiTheme="majorBidi" w:cstheme="majorBidi"/>
          <w:color w:val="auto"/>
        </w:rPr>
      </w:pPr>
      <w:r w:rsidRPr="00574446">
        <w:rPr>
          <w:rFonts w:asciiTheme="majorBidi" w:eastAsia="Verdana" w:hAnsiTheme="majorBidi" w:cstheme="majorBidi"/>
          <w:color w:val="auto"/>
        </w:rPr>
        <w:t>1</w:t>
      </w:r>
      <w:r w:rsidR="004E392D">
        <w:rPr>
          <w:rFonts w:asciiTheme="majorBidi" w:eastAsia="Verdana" w:hAnsiTheme="majorBidi" w:cstheme="majorBidi"/>
          <w:color w:val="auto"/>
        </w:rPr>
        <w:t>6</w:t>
      </w:r>
      <w:r w:rsidRPr="00574446">
        <w:rPr>
          <w:rFonts w:asciiTheme="majorBidi" w:eastAsia="Verdana" w:hAnsiTheme="majorBidi" w:cstheme="majorBidi"/>
          <w:color w:val="auto"/>
        </w:rPr>
        <w:t xml:space="preserve">. да не възпрепятстват със своето поведение и постъпки нормалното протичане на учебните часове; </w:t>
      </w:r>
    </w:p>
    <w:p w14:paraId="56321759" w14:textId="77777777" w:rsidR="004E392D" w:rsidRDefault="0040524D" w:rsidP="00752DBE">
      <w:pPr>
        <w:pStyle w:val="Normal1"/>
        <w:tabs>
          <w:tab w:val="left" w:pos="993"/>
        </w:tabs>
        <w:spacing w:line="276" w:lineRule="auto"/>
        <w:ind w:right="1" w:firstLine="567"/>
        <w:jc w:val="both"/>
        <w:rPr>
          <w:rFonts w:asciiTheme="majorBidi" w:eastAsia="Verdana" w:hAnsiTheme="majorBidi" w:cstheme="majorBidi"/>
          <w:color w:val="auto"/>
        </w:rPr>
      </w:pPr>
      <w:r w:rsidRPr="00574446">
        <w:rPr>
          <w:rFonts w:asciiTheme="majorBidi" w:eastAsia="Verdana" w:hAnsiTheme="majorBidi" w:cstheme="majorBidi"/>
          <w:color w:val="auto"/>
        </w:rPr>
        <w:t>1</w:t>
      </w:r>
      <w:r w:rsidR="004E392D">
        <w:rPr>
          <w:rFonts w:asciiTheme="majorBidi" w:eastAsia="Verdana" w:hAnsiTheme="majorBidi" w:cstheme="majorBidi"/>
          <w:color w:val="auto"/>
        </w:rPr>
        <w:t>7</w:t>
      </w:r>
      <w:r w:rsidRPr="00574446">
        <w:rPr>
          <w:rFonts w:asciiTheme="majorBidi" w:eastAsia="Verdana" w:hAnsiTheme="majorBidi" w:cstheme="majorBidi"/>
          <w:color w:val="auto"/>
        </w:rPr>
        <w:t>. да не използват мобилните си телефони по време на учебните часове,</w:t>
      </w:r>
      <w:r w:rsidRPr="00574446">
        <w:rPr>
          <w:rFonts w:asciiTheme="majorBidi" w:hAnsiTheme="majorBidi" w:cstheme="majorBidi"/>
          <w:color w:val="auto"/>
        </w:rPr>
        <w:t xml:space="preserve"> както и друга лична електронна и комуникационна техника</w:t>
      </w:r>
      <w:r w:rsidRPr="00574446">
        <w:rPr>
          <w:rFonts w:asciiTheme="majorBidi" w:eastAsia="Verdana" w:hAnsiTheme="majorBidi" w:cstheme="majorBidi"/>
          <w:color w:val="auto"/>
        </w:rPr>
        <w:t xml:space="preserve">, освен ако това не е изрично разрешено от учителя, когато </w:t>
      </w:r>
      <w:proofErr w:type="spellStart"/>
      <w:r w:rsidRPr="00574446">
        <w:rPr>
          <w:rFonts w:asciiTheme="majorBidi" w:eastAsia="Verdana" w:hAnsiTheme="majorBidi" w:cstheme="majorBidi"/>
          <w:color w:val="auto"/>
        </w:rPr>
        <w:t>урочната</w:t>
      </w:r>
      <w:proofErr w:type="spellEnd"/>
      <w:r w:rsidRPr="00574446">
        <w:rPr>
          <w:rFonts w:asciiTheme="majorBidi" w:eastAsia="Verdana" w:hAnsiTheme="majorBidi" w:cstheme="majorBidi"/>
          <w:color w:val="auto"/>
        </w:rPr>
        <w:t xml:space="preserve"> единица го изисква. </w:t>
      </w:r>
    </w:p>
    <w:p w14:paraId="21B44E17" w14:textId="3642A627" w:rsidR="0040524D" w:rsidRPr="00574446" w:rsidRDefault="004E392D" w:rsidP="00752DBE">
      <w:pPr>
        <w:pStyle w:val="Normal1"/>
        <w:tabs>
          <w:tab w:val="left" w:pos="993"/>
        </w:tabs>
        <w:spacing w:line="276" w:lineRule="auto"/>
        <w:ind w:right="1" w:firstLine="567"/>
        <w:jc w:val="both"/>
        <w:rPr>
          <w:rFonts w:asciiTheme="majorBidi" w:eastAsia="Verdana" w:hAnsiTheme="majorBidi" w:cstheme="majorBidi"/>
          <w:color w:val="auto"/>
        </w:rPr>
      </w:pPr>
      <w:r>
        <w:rPr>
          <w:rFonts w:asciiTheme="majorBidi" w:eastAsia="Verdana" w:hAnsiTheme="majorBidi" w:cstheme="majorBidi"/>
          <w:color w:val="auto"/>
        </w:rPr>
        <w:t xml:space="preserve">18. </w:t>
      </w:r>
      <w:r w:rsidR="0040524D" w:rsidRPr="00574446">
        <w:rPr>
          <w:rFonts w:asciiTheme="majorBidi" w:eastAsia="Verdana" w:hAnsiTheme="majorBidi" w:cstheme="majorBidi"/>
          <w:color w:val="auto"/>
        </w:rPr>
        <w:t xml:space="preserve">Учениците са длъжни по време на учебния час да изключат звука на мобилните си телефони и да ги оставят на пригодено за тази цел място. </w:t>
      </w:r>
      <w:r w:rsidR="0040524D" w:rsidRPr="00574446">
        <w:rPr>
          <w:rFonts w:asciiTheme="majorBidi" w:hAnsiTheme="majorBidi" w:cstheme="majorBidi"/>
          <w:color w:val="auto"/>
        </w:rPr>
        <w:t>При първо нарушение техническото устройство се отнема до края на учебния час и в електронния дневник се вписва забележка. При второ нарушение техническото устройство се отнема и се предава на зам. директора, който го връща само на родител (настойник).</w:t>
      </w:r>
    </w:p>
    <w:p w14:paraId="1D248A72" w14:textId="5E547359" w:rsidR="0040524D" w:rsidRPr="00574446" w:rsidRDefault="0040524D" w:rsidP="00752DBE">
      <w:pPr>
        <w:pStyle w:val="Normal1"/>
        <w:tabs>
          <w:tab w:val="left" w:pos="993"/>
        </w:tabs>
        <w:spacing w:line="276" w:lineRule="auto"/>
        <w:ind w:right="1" w:firstLine="567"/>
        <w:jc w:val="both"/>
        <w:rPr>
          <w:rFonts w:asciiTheme="majorBidi" w:hAnsiTheme="majorBidi" w:cstheme="majorBidi"/>
          <w:color w:val="auto"/>
        </w:rPr>
      </w:pPr>
      <w:r w:rsidRPr="00574446">
        <w:rPr>
          <w:rFonts w:asciiTheme="majorBidi" w:hAnsiTheme="majorBidi" w:cstheme="majorBidi"/>
          <w:color w:val="auto"/>
        </w:rPr>
        <w:t>1</w:t>
      </w:r>
      <w:r w:rsidR="004E392D">
        <w:rPr>
          <w:rFonts w:asciiTheme="majorBidi" w:hAnsiTheme="majorBidi" w:cstheme="majorBidi"/>
          <w:color w:val="auto"/>
        </w:rPr>
        <w:t>9</w:t>
      </w:r>
      <w:r w:rsidRPr="00574446">
        <w:rPr>
          <w:rFonts w:asciiTheme="majorBidi" w:hAnsiTheme="majorBidi" w:cstheme="majorBidi"/>
          <w:color w:val="auto"/>
        </w:rPr>
        <w:t>. да не увреждат училищната материално-техническа база:</w:t>
      </w:r>
    </w:p>
    <w:p w14:paraId="1DDFF2D6" w14:textId="77777777" w:rsidR="0040524D" w:rsidRPr="00574446" w:rsidRDefault="0040524D" w:rsidP="00752DBE">
      <w:pPr>
        <w:pStyle w:val="Normal1"/>
        <w:tabs>
          <w:tab w:val="left" w:pos="993"/>
        </w:tabs>
        <w:spacing w:line="276" w:lineRule="auto"/>
        <w:ind w:right="1" w:firstLine="851"/>
        <w:jc w:val="both"/>
        <w:rPr>
          <w:rFonts w:asciiTheme="majorBidi" w:hAnsiTheme="majorBidi" w:cstheme="majorBidi"/>
          <w:color w:val="auto"/>
        </w:rPr>
      </w:pPr>
      <w:r w:rsidRPr="00574446">
        <w:rPr>
          <w:rFonts w:asciiTheme="majorBidi" w:hAnsiTheme="majorBidi" w:cstheme="majorBidi"/>
          <w:color w:val="auto"/>
        </w:rPr>
        <w:t>- да не изнасят и повреждат вещи от класната стая, кабинетите и други помещения;</w:t>
      </w:r>
    </w:p>
    <w:p w14:paraId="3373B0CB" w14:textId="77777777" w:rsidR="0040524D" w:rsidRPr="00574446" w:rsidRDefault="0040524D" w:rsidP="00752DBE">
      <w:pPr>
        <w:pStyle w:val="Normal1"/>
        <w:tabs>
          <w:tab w:val="left" w:pos="993"/>
        </w:tabs>
        <w:spacing w:line="276" w:lineRule="auto"/>
        <w:ind w:right="1" w:firstLine="851"/>
        <w:jc w:val="both"/>
        <w:rPr>
          <w:rFonts w:asciiTheme="majorBidi" w:eastAsia="Verdana" w:hAnsiTheme="majorBidi" w:cstheme="majorBidi"/>
          <w:color w:val="auto"/>
        </w:rPr>
      </w:pPr>
      <w:r w:rsidRPr="00574446">
        <w:rPr>
          <w:rFonts w:asciiTheme="majorBidi" w:hAnsiTheme="majorBidi" w:cstheme="majorBidi"/>
          <w:color w:val="auto"/>
        </w:rPr>
        <w:lastRenderedPageBreak/>
        <w:t xml:space="preserve">- </w:t>
      </w:r>
      <w:r w:rsidRPr="00574446">
        <w:rPr>
          <w:rFonts w:asciiTheme="majorBidi" w:eastAsia="Verdana" w:hAnsiTheme="majorBidi" w:cstheme="majorBidi"/>
          <w:color w:val="auto"/>
        </w:rPr>
        <w:t>да не увреждат, присвояват и унищожават чужди вещи;</w:t>
      </w:r>
    </w:p>
    <w:p w14:paraId="7852264C" w14:textId="43140AA7" w:rsidR="0040524D" w:rsidRPr="00574446" w:rsidRDefault="0040524D" w:rsidP="00752DBE">
      <w:pPr>
        <w:pStyle w:val="Normal1"/>
        <w:tabs>
          <w:tab w:val="left" w:pos="993"/>
        </w:tabs>
        <w:spacing w:line="276" w:lineRule="auto"/>
        <w:ind w:right="1" w:firstLine="851"/>
        <w:jc w:val="both"/>
        <w:rPr>
          <w:rFonts w:asciiTheme="majorBidi" w:eastAsia="Verdana" w:hAnsiTheme="majorBidi" w:cstheme="majorBidi"/>
          <w:color w:val="auto"/>
        </w:rPr>
      </w:pPr>
      <w:r w:rsidRPr="00574446">
        <w:rPr>
          <w:rFonts w:asciiTheme="majorBidi" w:eastAsia="Verdana" w:hAnsiTheme="majorBidi" w:cstheme="majorBidi"/>
          <w:color w:val="auto"/>
        </w:rPr>
        <w:t xml:space="preserve">- да  не драскат или пишат по стените, вратите, учебната мебел и фасадата на сградата, както и по цялото </w:t>
      </w:r>
      <w:r w:rsidR="00752DBE">
        <w:rPr>
          <w:rFonts w:asciiTheme="majorBidi" w:eastAsia="Verdana" w:hAnsiTheme="majorBidi" w:cstheme="majorBidi"/>
          <w:color w:val="auto"/>
        </w:rPr>
        <w:t xml:space="preserve">движимо и недвижимо имущество; </w:t>
      </w:r>
    </w:p>
    <w:p w14:paraId="0294278D" w14:textId="3A462CB6" w:rsidR="0040524D" w:rsidRPr="00574446" w:rsidRDefault="0040524D" w:rsidP="00752DBE">
      <w:pPr>
        <w:pStyle w:val="Normal1"/>
        <w:spacing w:line="276" w:lineRule="auto"/>
        <w:ind w:firstLine="851"/>
        <w:jc w:val="both"/>
        <w:rPr>
          <w:rFonts w:asciiTheme="majorBidi" w:hAnsiTheme="majorBidi" w:cstheme="majorBidi"/>
          <w:color w:val="auto"/>
        </w:rPr>
      </w:pPr>
      <w:r w:rsidRPr="00574446">
        <w:rPr>
          <w:rFonts w:asciiTheme="majorBidi" w:eastAsia="Verdana" w:hAnsiTheme="majorBidi" w:cstheme="majorBidi"/>
          <w:color w:val="auto"/>
        </w:rPr>
        <w:t>- да не  чупят конт</w:t>
      </w:r>
      <w:r w:rsidR="00752DBE">
        <w:rPr>
          <w:rFonts w:asciiTheme="majorBidi" w:eastAsia="Verdana" w:hAnsiTheme="majorBidi" w:cstheme="majorBidi"/>
          <w:color w:val="auto"/>
        </w:rPr>
        <w:t>акти и ел. ключове;</w:t>
      </w:r>
    </w:p>
    <w:p w14:paraId="08BDFC1B" w14:textId="77777777" w:rsidR="0040524D" w:rsidRPr="00574446" w:rsidRDefault="0040524D" w:rsidP="00752DBE">
      <w:pPr>
        <w:pStyle w:val="Normal1"/>
        <w:tabs>
          <w:tab w:val="left" w:pos="993"/>
        </w:tabs>
        <w:spacing w:line="276" w:lineRule="auto"/>
        <w:ind w:right="1" w:firstLine="851"/>
        <w:jc w:val="both"/>
        <w:rPr>
          <w:rFonts w:asciiTheme="majorBidi" w:hAnsiTheme="majorBidi" w:cstheme="majorBidi"/>
          <w:color w:val="auto"/>
        </w:rPr>
      </w:pPr>
      <w:r w:rsidRPr="00574446">
        <w:rPr>
          <w:rFonts w:asciiTheme="majorBidi" w:hAnsiTheme="majorBidi" w:cstheme="majorBidi"/>
          <w:color w:val="auto"/>
        </w:rPr>
        <w:t xml:space="preserve">- </w:t>
      </w:r>
      <w:r w:rsidRPr="00574446">
        <w:rPr>
          <w:rFonts w:asciiTheme="majorBidi" w:eastAsia="Verdana" w:hAnsiTheme="majorBidi" w:cstheme="majorBidi"/>
          <w:color w:val="auto"/>
        </w:rPr>
        <w:t xml:space="preserve">да опазват училищното имущество и при нарушение да съобщават на класния ръководител, дежурен учител, директор или служител. </w:t>
      </w:r>
      <w:r w:rsidRPr="00574446">
        <w:rPr>
          <w:rFonts w:asciiTheme="majorBidi" w:hAnsiTheme="majorBidi" w:cstheme="majorBidi"/>
          <w:color w:val="auto"/>
        </w:rPr>
        <w:t>Родителите на ученик, който повреди училищно имущество, отстраняват повредата или заплащат отстраняването ѝ в тридневен срок от датата на констативния протокол, изготвен от счетоводител и директор. За умишлено увреждане на училищно имущество, на ученика се налага и санкция;</w:t>
      </w:r>
    </w:p>
    <w:p w14:paraId="7B7D4DE8" w14:textId="086C1804" w:rsidR="0040524D" w:rsidRPr="00574446" w:rsidRDefault="004E392D" w:rsidP="007F471D">
      <w:pPr>
        <w:pStyle w:val="Normal1"/>
        <w:spacing w:line="276" w:lineRule="auto"/>
        <w:ind w:firstLine="567"/>
        <w:jc w:val="both"/>
        <w:rPr>
          <w:rFonts w:asciiTheme="majorBidi" w:hAnsiTheme="majorBidi" w:cstheme="majorBidi"/>
          <w:color w:val="auto"/>
        </w:rPr>
      </w:pPr>
      <w:r>
        <w:rPr>
          <w:rFonts w:asciiTheme="majorBidi" w:eastAsia="Verdana" w:hAnsiTheme="majorBidi" w:cstheme="majorBidi"/>
          <w:color w:val="auto"/>
        </w:rPr>
        <w:t>20</w:t>
      </w:r>
      <w:r w:rsidR="0040524D" w:rsidRPr="00574446">
        <w:rPr>
          <w:rFonts w:asciiTheme="majorBidi" w:eastAsia="Verdana" w:hAnsiTheme="majorBidi" w:cstheme="majorBidi"/>
          <w:color w:val="auto"/>
        </w:rPr>
        <w:t>. да влизат в час с необходимите учебници, тетрадки и помагала; използваните от ученика  пособия трябва да отговарят на възрастовите особености и да не съдържат агресивни послания;</w:t>
      </w:r>
    </w:p>
    <w:p w14:paraId="1122B3A9" w14:textId="1C8E2EEB" w:rsidR="0040524D" w:rsidRPr="00574446" w:rsidRDefault="004E392D" w:rsidP="007F471D">
      <w:pPr>
        <w:pStyle w:val="Normal1"/>
        <w:spacing w:line="276" w:lineRule="auto"/>
        <w:ind w:firstLine="567"/>
        <w:jc w:val="both"/>
        <w:rPr>
          <w:rFonts w:asciiTheme="majorBidi" w:hAnsiTheme="majorBidi" w:cstheme="majorBidi"/>
          <w:color w:val="auto"/>
        </w:rPr>
      </w:pPr>
      <w:r>
        <w:rPr>
          <w:rFonts w:asciiTheme="majorBidi" w:eastAsia="Verdana" w:hAnsiTheme="majorBidi" w:cstheme="majorBidi"/>
          <w:color w:val="auto"/>
        </w:rPr>
        <w:t>21</w:t>
      </w:r>
      <w:r w:rsidR="0040524D" w:rsidRPr="00574446">
        <w:rPr>
          <w:rFonts w:asciiTheme="majorBidi" w:eastAsia="Verdana" w:hAnsiTheme="majorBidi" w:cstheme="majorBidi"/>
          <w:color w:val="auto"/>
        </w:rPr>
        <w:t>. да спазват правилата за безопасно движение и поведение в училище, по време на екскурзии и походи;</w:t>
      </w:r>
    </w:p>
    <w:p w14:paraId="7B5324CC" w14:textId="52B4DF48" w:rsidR="0040524D" w:rsidRPr="00574446" w:rsidRDefault="00D362DF"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2</w:t>
      </w:r>
      <w:r w:rsidR="004E392D">
        <w:rPr>
          <w:rFonts w:asciiTheme="majorBidi" w:eastAsia="Verdana" w:hAnsiTheme="majorBidi" w:cstheme="majorBidi"/>
          <w:color w:val="auto"/>
        </w:rPr>
        <w:t>2</w:t>
      </w:r>
      <w:r w:rsidR="0040524D" w:rsidRPr="00574446">
        <w:rPr>
          <w:rFonts w:asciiTheme="majorBidi" w:eastAsia="Verdana" w:hAnsiTheme="majorBidi" w:cstheme="majorBidi"/>
          <w:color w:val="auto"/>
        </w:rPr>
        <w:t>. да не напускат класната стая при отсъствие на учител, докато дежурният ученик не получи указание от директора;</w:t>
      </w:r>
    </w:p>
    <w:p w14:paraId="3FB78E1C" w14:textId="4F50AE6B" w:rsidR="0040524D" w:rsidRPr="00574446" w:rsidRDefault="00D362DF"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2</w:t>
      </w:r>
      <w:r w:rsidR="004E392D">
        <w:rPr>
          <w:rFonts w:asciiTheme="majorBidi" w:eastAsia="Verdana" w:hAnsiTheme="majorBidi" w:cstheme="majorBidi"/>
          <w:color w:val="auto"/>
        </w:rPr>
        <w:t>3</w:t>
      </w:r>
      <w:r w:rsidR="0040524D" w:rsidRPr="00574446">
        <w:rPr>
          <w:rFonts w:asciiTheme="majorBidi" w:eastAsia="Verdana" w:hAnsiTheme="majorBidi" w:cstheme="majorBidi"/>
          <w:color w:val="auto"/>
        </w:rPr>
        <w:t>. да са със спортно облекло в часовете по физическо възпитание и спорт;</w:t>
      </w:r>
    </w:p>
    <w:p w14:paraId="7FD3A681" w14:textId="6984B2D1" w:rsidR="0040524D" w:rsidRPr="00574446" w:rsidRDefault="00D362DF"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2</w:t>
      </w:r>
      <w:r w:rsidR="004E392D">
        <w:rPr>
          <w:rFonts w:asciiTheme="majorBidi" w:eastAsia="Verdana" w:hAnsiTheme="majorBidi" w:cstheme="majorBidi"/>
          <w:color w:val="auto"/>
        </w:rPr>
        <w:t>4</w:t>
      </w:r>
      <w:r w:rsidR="0040524D" w:rsidRPr="00574446">
        <w:rPr>
          <w:rFonts w:asciiTheme="majorBidi" w:eastAsia="Verdana" w:hAnsiTheme="majorBidi" w:cstheme="majorBidi"/>
          <w:color w:val="auto"/>
        </w:rPr>
        <w:t>. учениците, освободени от часовете по физическо възпитание и спорт, присъстват в часа;</w:t>
      </w:r>
    </w:p>
    <w:p w14:paraId="3958C9D2" w14:textId="33DF749E" w:rsidR="0040524D" w:rsidRPr="00574446" w:rsidRDefault="00D362DF"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2</w:t>
      </w:r>
      <w:r w:rsidR="004E392D">
        <w:rPr>
          <w:rFonts w:asciiTheme="majorBidi" w:eastAsia="Verdana" w:hAnsiTheme="majorBidi" w:cstheme="majorBidi"/>
          <w:color w:val="auto"/>
        </w:rPr>
        <w:t>5</w:t>
      </w:r>
      <w:r w:rsidR="0040524D" w:rsidRPr="00574446">
        <w:rPr>
          <w:rFonts w:asciiTheme="majorBidi" w:eastAsia="Verdana" w:hAnsiTheme="majorBidi" w:cstheme="majorBidi"/>
          <w:color w:val="auto"/>
        </w:rPr>
        <w:t>. да  не поправят или подправят учебна документация;</w:t>
      </w:r>
    </w:p>
    <w:p w14:paraId="1E4349A5" w14:textId="4E6010DC" w:rsidR="0040524D" w:rsidRPr="00574446" w:rsidRDefault="0040524D"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2</w:t>
      </w:r>
      <w:r w:rsidR="004E392D">
        <w:rPr>
          <w:rFonts w:asciiTheme="majorBidi" w:eastAsia="Verdana" w:hAnsiTheme="majorBidi" w:cstheme="majorBidi"/>
          <w:color w:val="auto"/>
        </w:rPr>
        <w:t>6</w:t>
      </w:r>
      <w:r w:rsidRPr="00574446">
        <w:rPr>
          <w:rFonts w:asciiTheme="majorBidi" w:eastAsia="Verdana" w:hAnsiTheme="majorBidi" w:cstheme="majorBidi"/>
          <w:color w:val="auto"/>
        </w:rPr>
        <w:t>. изпълняват задълженията си като дежурен в клас и в училище;</w:t>
      </w:r>
    </w:p>
    <w:p w14:paraId="166CF5F1" w14:textId="2F02D124" w:rsidR="0040524D" w:rsidRPr="00574446" w:rsidRDefault="0040524D"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2</w:t>
      </w:r>
      <w:r w:rsidR="004E392D">
        <w:rPr>
          <w:rFonts w:asciiTheme="majorBidi" w:eastAsia="Verdana" w:hAnsiTheme="majorBidi" w:cstheme="majorBidi"/>
          <w:color w:val="auto"/>
        </w:rPr>
        <w:t>7</w:t>
      </w:r>
      <w:r w:rsidRPr="00574446">
        <w:rPr>
          <w:rFonts w:asciiTheme="majorBidi" w:eastAsia="Verdana" w:hAnsiTheme="majorBidi" w:cstheme="majorBidi"/>
          <w:color w:val="auto"/>
        </w:rPr>
        <w:t>. да участват в почистването на района на училището;</w:t>
      </w:r>
    </w:p>
    <w:p w14:paraId="6D23DE76" w14:textId="0F1AEF7E" w:rsidR="0040524D" w:rsidRPr="00574446" w:rsidRDefault="0040524D"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2</w:t>
      </w:r>
      <w:r w:rsidR="004E392D">
        <w:rPr>
          <w:rFonts w:asciiTheme="majorBidi" w:eastAsia="Verdana" w:hAnsiTheme="majorBidi" w:cstheme="majorBidi"/>
          <w:color w:val="auto"/>
        </w:rPr>
        <w:t>8</w:t>
      </w:r>
      <w:r w:rsidRPr="00574446">
        <w:rPr>
          <w:rFonts w:asciiTheme="majorBidi" w:eastAsia="Verdana" w:hAnsiTheme="majorBidi" w:cstheme="majorBidi"/>
          <w:color w:val="auto"/>
        </w:rPr>
        <w:t>.  да  изслушат началния и периодичния инструктаж за правилата за безопасност и хигиена и противопожарна охрана;</w:t>
      </w:r>
    </w:p>
    <w:p w14:paraId="141A52C0" w14:textId="5ABE437E" w:rsidR="0040524D" w:rsidRPr="00574446" w:rsidRDefault="0040524D"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2</w:t>
      </w:r>
      <w:r w:rsidR="004E392D">
        <w:rPr>
          <w:rFonts w:asciiTheme="majorBidi" w:eastAsia="Verdana" w:hAnsiTheme="majorBidi" w:cstheme="majorBidi"/>
          <w:color w:val="auto"/>
        </w:rPr>
        <w:t>9</w:t>
      </w:r>
      <w:r w:rsidR="007F471D">
        <w:rPr>
          <w:rFonts w:asciiTheme="majorBidi" w:eastAsia="Verdana" w:hAnsiTheme="majorBidi" w:cstheme="majorBidi"/>
          <w:color w:val="auto"/>
        </w:rPr>
        <w:t xml:space="preserve">. да се </w:t>
      </w:r>
      <w:r w:rsidR="007F471D" w:rsidRPr="0009167E">
        <w:rPr>
          <w:rFonts w:asciiTheme="majorBidi" w:eastAsia="Verdana" w:hAnsiTheme="majorBidi" w:cstheme="majorBidi"/>
          <w:color w:val="auto"/>
        </w:rPr>
        <w:t xml:space="preserve">разписват </w:t>
      </w:r>
      <w:r w:rsidR="00244374" w:rsidRPr="0009167E">
        <w:rPr>
          <w:rFonts w:asciiTheme="majorBidi" w:eastAsia="Verdana" w:hAnsiTheme="majorBidi" w:cstheme="majorBidi"/>
          <w:color w:val="auto"/>
        </w:rPr>
        <w:t>в определения за целта документ</w:t>
      </w:r>
      <w:r w:rsidRPr="0009167E">
        <w:rPr>
          <w:rFonts w:asciiTheme="majorBidi" w:eastAsia="Verdana" w:hAnsiTheme="majorBidi" w:cstheme="majorBidi"/>
          <w:color w:val="auto"/>
        </w:rPr>
        <w:t xml:space="preserve"> </w:t>
      </w:r>
      <w:r w:rsidRPr="00574446">
        <w:rPr>
          <w:rFonts w:asciiTheme="majorBidi" w:eastAsia="Verdana" w:hAnsiTheme="majorBidi" w:cstheme="majorBidi"/>
          <w:color w:val="auto"/>
        </w:rPr>
        <w:t>за инструктажа, с което удостоверяват, че са им известни правилата за безопасни условия за обучение, възпитание и труд и се задължават да ги спазват;</w:t>
      </w:r>
    </w:p>
    <w:p w14:paraId="50E54938" w14:textId="78CA4722" w:rsidR="0040524D" w:rsidRPr="00574446" w:rsidRDefault="004E392D" w:rsidP="007F471D">
      <w:pPr>
        <w:pStyle w:val="Normal1"/>
        <w:spacing w:line="276" w:lineRule="auto"/>
        <w:ind w:firstLine="567"/>
        <w:jc w:val="both"/>
        <w:rPr>
          <w:rFonts w:asciiTheme="majorBidi" w:hAnsiTheme="majorBidi" w:cstheme="majorBidi"/>
          <w:color w:val="auto"/>
        </w:rPr>
      </w:pPr>
      <w:r>
        <w:rPr>
          <w:rFonts w:asciiTheme="majorBidi" w:eastAsia="Verdana" w:hAnsiTheme="majorBidi" w:cstheme="majorBidi"/>
          <w:color w:val="auto"/>
        </w:rPr>
        <w:t>30</w:t>
      </w:r>
      <w:r w:rsidR="0040524D" w:rsidRPr="00574446">
        <w:rPr>
          <w:rFonts w:asciiTheme="majorBidi" w:eastAsia="Verdana" w:hAnsiTheme="majorBidi" w:cstheme="majorBidi"/>
          <w:color w:val="auto"/>
        </w:rPr>
        <w:t>. да спазват правилата за безопасност и култура при пътуване в обществения транспорт;</w:t>
      </w:r>
    </w:p>
    <w:p w14:paraId="0736CF66" w14:textId="0453B656" w:rsidR="0040524D" w:rsidRPr="00574446" w:rsidRDefault="004E392D" w:rsidP="007F471D">
      <w:pPr>
        <w:pStyle w:val="Normal1"/>
        <w:spacing w:line="276" w:lineRule="auto"/>
        <w:ind w:firstLine="567"/>
        <w:jc w:val="both"/>
        <w:rPr>
          <w:rFonts w:asciiTheme="majorBidi" w:hAnsiTheme="majorBidi" w:cstheme="majorBidi"/>
          <w:color w:val="auto"/>
        </w:rPr>
      </w:pPr>
      <w:r>
        <w:rPr>
          <w:rFonts w:asciiTheme="majorBidi" w:eastAsia="Verdana" w:hAnsiTheme="majorBidi" w:cstheme="majorBidi"/>
          <w:color w:val="auto"/>
        </w:rPr>
        <w:t>31</w:t>
      </w:r>
      <w:r w:rsidR="0040524D" w:rsidRPr="00574446">
        <w:rPr>
          <w:rFonts w:asciiTheme="majorBidi" w:eastAsia="Verdana" w:hAnsiTheme="majorBidi" w:cstheme="majorBidi"/>
          <w:color w:val="auto"/>
        </w:rPr>
        <w:t>. да спазват строго учебното време, както и разпоредбите по безопасност на труда и правилата за вътрешния ред и дисциплината в училището, като изпълняват стриктно дадените им указания в това направление;</w:t>
      </w:r>
    </w:p>
    <w:p w14:paraId="5CBF3EAA" w14:textId="3E34387B" w:rsidR="0040524D" w:rsidRPr="00574446" w:rsidRDefault="00D362DF"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3</w:t>
      </w:r>
      <w:r w:rsidR="004E392D">
        <w:rPr>
          <w:rFonts w:asciiTheme="majorBidi" w:eastAsia="Verdana" w:hAnsiTheme="majorBidi" w:cstheme="majorBidi"/>
          <w:color w:val="auto"/>
        </w:rPr>
        <w:t>2</w:t>
      </w:r>
      <w:r w:rsidR="0040524D" w:rsidRPr="00574446">
        <w:rPr>
          <w:rFonts w:asciiTheme="majorBidi" w:eastAsia="Verdana" w:hAnsiTheme="majorBidi" w:cstheme="majorBidi"/>
          <w:color w:val="auto"/>
        </w:rPr>
        <w:t xml:space="preserve">. да знаят основните правила за оказване на първа помощ при злополуки; </w:t>
      </w:r>
    </w:p>
    <w:p w14:paraId="2FD3EBF5" w14:textId="449D5C56" w:rsidR="0040524D" w:rsidRPr="00574446" w:rsidRDefault="0040524D"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3</w:t>
      </w:r>
      <w:r w:rsidR="004E392D">
        <w:rPr>
          <w:rFonts w:asciiTheme="majorBidi" w:eastAsia="Verdana" w:hAnsiTheme="majorBidi" w:cstheme="majorBidi"/>
          <w:color w:val="auto"/>
        </w:rPr>
        <w:t>3</w:t>
      </w:r>
      <w:r w:rsidRPr="00574446">
        <w:rPr>
          <w:rFonts w:asciiTheme="majorBidi" w:eastAsia="Verdana" w:hAnsiTheme="majorBidi" w:cstheme="majorBidi"/>
          <w:color w:val="auto"/>
        </w:rPr>
        <w:t>. да не ползват под никакъв предлог без необходимост противопожарните съоръжения;</w:t>
      </w:r>
    </w:p>
    <w:p w14:paraId="700FD491" w14:textId="7760CBBE" w:rsidR="0040524D" w:rsidRPr="00574446" w:rsidRDefault="0040524D" w:rsidP="007F471D">
      <w:pPr>
        <w:pStyle w:val="Normal1"/>
        <w:spacing w:line="276" w:lineRule="auto"/>
        <w:ind w:firstLine="567"/>
        <w:jc w:val="both"/>
        <w:rPr>
          <w:rFonts w:asciiTheme="majorBidi" w:hAnsiTheme="majorBidi" w:cstheme="majorBidi"/>
          <w:color w:val="auto"/>
        </w:rPr>
      </w:pPr>
      <w:r w:rsidRPr="00574446">
        <w:rPr>
          <w:rFonts w:asciiTheme="majorBidi" w:eastAsia="Verdana" w:hAnsiTheme="majorBidi" w:cstheme="majorBidi"/>
          <w:color w:val="auto"/>
        </w:rPr>
        <w:t>3</w:t>
      </w:r>
      <w:r w:rsidR="004E392D">
        <w:rPr>
          <w:rFonts w:asciiTheme="majorBidi" w:eastAsia="Verdana" w:hAnsiTheme="majorBidi" w:cstheme="majorBidi"/>
          <w:color w:val="auto"/>
        </w:rPr>
        <w:t>4</w:t>
      </w:r>
      <w:r w:rsidRPr="00574446">
        <w:rPr>
          <w:rFonts w:asciiTheme="majorBidi" w:eastAsia="Verdana" w:hAnsiTheme="majorBidi" w:cstheme="majorBidi"/>
          <w:color w:val="auto"/>
        </w:rPr>
        <w:t>. Учениците са длъжни да спазват следните правила за безопасна работа в мрежата:</w:t>
      </w:r>
    </w:p>
    <w:p w14:paraId="2A5AB238" w14:textId="77777777" w:rsidR="0040524D" w:rsidRPr="00574446" w:rsidRDefault="0040524D" w:rsidP="007F471D">
      <w:pPr>
        <w:pStyle w:val="Normal1"/>
        <w:spacing w:line="276" w:lineRule="auto"/>
        <w:ind w:firstLine="851"/>
        <w:jc w:val="both"/>
        <w:rPr>
          <w:rFonts w:asciiTheme="majorBidi" w:hAnsiTheme="majorBidi" w:cstheme="majorBidi"/>
          <w:color w:val="auto"/>
        </w:rPr>
      </w:pPr>
      <w:proofErr w:type="spellStart"/>
      <w:r w:rsidRPr="00574446">
        <w:rPr>
          <w:rFonts w:asciiTheme="majorBidi" w:eastAsia="Verdana" w:hAnsiTheme="majorBidi" w:cstheme="majorBidi"/>
          <w:color w:val="auto"/>
        </w:rPr>
        <w:t>а.</w:t>
      </w:r>
      <w:proofErr w:type="spellEnd"/>
      <w:r w:rsidRPr="00574446">
        <w:rPr>
          <w:rFonts w:asciiTheme="majorBidi" w:eastAsia="Verdana" w:hAnsiTheme="majorBidi" w:cstheme="majorBidi"/>
          <w:color w:val="auto"/>
        </w:rPr>
        <w:t xml:space="preserve"> училищната мрежа и интернет се използват само за образователни цели;</w:t>
      </w:r>
    </w:p>
    <w:p w14:paraId="7473C56A" w14:textId="77777777" w:rsidR="0040524D" w:rsidRPr="00574446" w:rsidRDefault="0040524D" w:rsidP="007F471D">
      <w:pPr>
        <w:pStyle w:val="Normal1"/>
        <w:spacing w:line="276" w:lineRule="auto"/>
        <w:ind w:firstLine="851"/>
        <w:jc w:val="both"/>
        <w:rPr>
          <w:rFonts w:asciiTheme="majorBidi" w:hAnsiTheme="majorBidi" w:cstheme="majorBidi"/>
          <w:color w:val="auto"/>
        </w:rPr>
      </w:pPr>
      <w:r w:rsidRPr="00574446">
        <w:rPr>
          <w:rFonts w:asciiTheme="majorBidi" w:eastAsia="Verdana" w:hAnsiTheme="majorBidi" w:cstheme="majorBidi"/>
          <w:color w:val="auto"/>
        </w:rPr>
        <w:t>б. учениците не трябва да предоставят лична информация за себе си и за своите родители;</w:t>
      </w:r>
    </w:p>
    <w:p w14:paraId="186960C2" w14:textId="52DA1F14" w:rsidR="0040524D" w:rsidRPr="00574446" w:rsidRDefault="0040524D" w:rsidP="007F471D">
      <w:pPr>
        <w:pStyle w:val="Normal1"/>
        <w:spacing w:line="276" w:lineRule="auto"/>
        <w:ind w:firstLine="851"/>
        <w:jc w:val="both"/>
        <w:rPr>
          <w:rFonts w:asciiTheme="majorBidi" w:hAnsiTheme="majorBidi" w:cstheme="majorBidi"/>
          <w:color w:val="auto"/>
          <w:u w:val="single"/>
        </w:rPr>
      </w:pPr>
      <w:r w:rsidRPr="00574446">
        <w:rPr>
          <w:rFonts w:asciiTheme="majorBidi" w:eastAsia="Verdana" w:hAnsiTheme="majorBidi" w:cstheme="majorBidi"/>
          <w:color w:val="auto"/>
        </w:rPr>
        <w:t xml:space="preserve">в. не се разрешава изпращането или публикуването на снимки на ученици или на техни близки без предварително съгласие на родителите; </w:t>
      </w:r>
    </w:p>
    <w:p w14:paraId="1DB19FA9" w14:textId="77777777" w:rsidR="0040524D" w:rsidRPr="00574446" w:rsidRDefault="0040524D" w:rsidP="007F471D">
      <w:pPr>
        <w:pStyle w:val="Normal1"/>
        <w:spacing w:line="276" w:lineRule="auto"/>
        <w:ind w:firstLine="851"/>
        <w:jc w:val="both"/>
        <w:rPr>
          <w:rFonts w:asciiTheme="majorBidi" w:hAnsiTheme="majorBidi" w:cstheme="majorBidi"/>
          <w:color w:val="auto"/>
        </w:rPr>
      </w:pPr>
      <w:r w:rsidRPr="00574446">
        <w:rPr>
          <w:rFonts w:asciiTheme="majorBidi" w:eastAsia="Verdana" w:hAnsiTheme="majorBidi" w:cstheme="majorBidi"/>
          <w:color w:val="auto"/>
        </w:rPr>
        <w:t>г. учениците са длъжни да информират незабавно лицето, под чието наблюдение и контрол работят, когато попаднат на материали, които ги карат да се чувстват неудобно, или на материали с вредно или незаконно съдържание, като порнография, проповядване на насилие и тероризъм, етническа и религиозна нетолерантност, търговия с наркотици, хазарт и др.;</w:t>
      </w:r>
    </w:p>
    <w:p w14:paraId="4246DE2D" w14:textId="77777777" w:rsidR="0040524D" w:rsidRPr="00574446" w:rsidRDefault="0040524D" w:rsidP="007F471D">
      <w:pPr>
        <w:pStyle w:val="Normal1"/>
        <w:spacing w:line="276" w:lineRule="auto"/>
        <w:ind w:firstLine="851"/>
        <w:jc w:val="both"/>
        <w:rPr>
          <w:rFonts w:asciiTheme="majorBidi" w:hAnsiTheme="majorBidi" w:cstheme="majorBidi"/>
          <w:color w:val="auto"/>
        </w:rPr>
      </w:pPr>
      <w:r w:rsidRPr="00574446">
        <w:rPr>
          <w:rFonts w:asciiTheme="majorBidi" w:eastAsia="Verdana" w:hAnsiTheme="majorBidi" w:cstheme="majorBidi"/>
          <w:color w:val="auto"/>
        </w:rPr>
        <w:t>д. учениците не трябва да отварят електронна поща, получена от непознат подател;</w:t>
      </w:r>
    </w:p>
    <w:p w14:paraId="33C63EA3" w14:textId="77777777" w:rsidR="0040524D" w:rsidRPr="00574446" w:rsidRDefault="0040524D" w:rsidP="007F471D">
      <w:pPr>
        <w:pStyle w:val="Normal1"/>
        <w:spacing w:line="276" w:lineRule="auto"/>
        <w:ind w:firstLine="851"/>
        <w:jc w:val="both"/>
        <w:rPr>
          <w:rFonts w:asciiTheme="majorBidi" w:hAnsiTheme="majorBidi" w:cstheme="majorBidi"/>
          <w:color w:val="auto"/>
        </w:rPr>
      </w:pPr>
      <w:r w:rsidRPr="00574446">
        <w:rPr>
          <w:rFonts w:asciiTheme="majorBidi" w:eastAsia="Verdana" w:hAnsiTheme="majorBidi" w:cstheme="majorBidi"/>
          <w:color w:val="auto"/>
        </w:rPr>
        <w:t>е. забранено е извършването на дейност, която застрашава целостта на училищната компютърна мрежа или атакува други системи;</w:t>
      </w:r>
    </w:p>
    <w:p w14:paraId="575DC855" w14:textId="77777777" w:rsidR="0040524D" w:rsidRPr="00574446" w:rsidRDefault="0040524D" w:rsidP="007F471D">
      <w:pPr>
        <w:pStyle w:val="Normal1"/>
        <w:spacing w:line="276" w:lineRule="auto"/>
        <w:ind w:firstLine="851"/>
        <w:jc w:val="both"/>
        <w:rPr>
          <w:rFonts w:asciiTheme="majorBidi" w:hAnsiTheme="majorBidi" w:cstheme="majorBidi"/>
          <w:color w:val="auto"/>
        </w:rPr>
      </w:pPr>
      <w:r w:rsidRPr="00574446">
        <w:rPr>
          <w:rFonts w:asciiTheme="majorBidi" w:eastAsia="Verdana" w:hAnsiTheme="majorBidi" w:cstheme="majorBidi"/>
          <w:color w:val="auto"/>
        </w:rPr>
        <w:t>ж. при работа в мрежата учениците трябва да уважават правата на другите и да пазят доброто име на училището.</w:t>
      </w:r>
    </w:p>
    <w:p w14:paraId="2DF7701A" w14:textId="6FE368A0" w:rsidR="0040524D" w:rsidRDefault="0040524D" w:rsidP="003B48A5">
      <w:pPr>
        <w:spacing w:line="276" w:lineRule="auto"/>
        <w:jc w:val="both"/>
        <w:rPr>
          <w:color w:val="auto"/>
        </w:rPr>
      </w:pPr>
    </w:p>
    <w:p w14:paraId="0231A615" w14:textId="77777777" w:rsidR="00E0183C" w:rsidRPr="00574446" w:rsidRDefault="00E0183C" w:rsidP="003B48A5">
      <w:pPr>
        <w:spacing w:line="276" w:lineRule="auto"/>
        <w:jc w:val="both"/>
        <w:rPr>
          <w:color w:val="auto"/>
        </w:rPr>
      </w:pPr>
    </w:p>
    <w:p w14:paraId="33EEEB4E" w14:textId="29C1B14C" w:rsidR="000D5655" w:rsidRPr="00574446" w:rsidRDefault="00490D03" w:rsidP="002D7A95">
      <w:pPr>
        <w:pStyle w:val="Normal1"/>
        <w:tabs>
          <w:tab w:val="left" w:pos="993"/>
        </w:tabs>
        <w:spacing w:after="240" w:line="276" w:lineRule="auto"/>
        <w:jc w:val="center"/>
        <w:rPr>
          <w:rFonts w:eastAsia="Verdana"/>
          <w:b/>
          <w:color w:val="auto"/>
        </w:rPr>
      </w:pPr>
      <w:r w:rsidRPr="00574446">
        <w:rPr>
          <w:rFonts w:eastAsia="Verdana"/>
          <w:b/>
          <w:color w:val="auto"/>
        </w:rPr>
        <w:lastRenderedPageBreak/>
        <w:t>САНКЦИИ НА УЧЕНИЦИТЕ</w:t>
      </w:r>
    </w:p>
    <w:p w14:paraId="464B1BD9" w14:textId="61A0901E" w:rsidR="00860D57" w:rsidRPr="00574446" w:rsidRDefault="00860D57" w:rsidP="003B48A5">
      <w:pPr>
        <w:pStyle w:val="Normal1"/>
        <w:tabs>
          <w:tab w:val="left" w:pos="993"/>
        </w:tabs>
        <w:spacing w:line="276" w:lineRule="auto"/>
        <w:ind w:right="1"/>
        <w:jc w:val="both"/>
        <w:rPr>
          <w:color w:val="auto"/>
        </w:rPr>
      </w:pPr>
      <w:r w:rsidRPr="00574446">
        <w:rPr>
          <w:rFonts w:eastAsia="Verdana"/>
          <w:b/>
          <w:color w:val="auto"/>
        </w:rPr>
        <w:t>Чл.1</w:t>
      </w:r>
      <w:r w:rsidR="00D362DF" w:rsidRPr="00574446">
        <w:rPr>
          <w:rFonts w:eastAsia="Verdana"/>
          <w:b/>
          <w:color w:val="auto"/>
        </w:rPr>
        <w:t>3</w:t>
      </w:r>
      <w:r w:rsidR="00EB23FE">
        <w:rPr>
          <w:rFonts w:eastAsia="Verdana"/>
          <w:b/>
          <w:color w:val="auto"/>
          <w:lang w:val="en-US"/>
        </w:rPr>
        <w:t>9</w:t>
      </w:r>
      <w:r w:rsidRPr="00574446">
        <w:rPr>
          <w:rFonts w:eastAsia="Verdana"/>
          <w:b/>
          <w:color w:val="auto"/>
        </w:rPr>
        <w:t xml:space="preserve">. </w:t>
      </w:r>
      <w:r w:rsidRPr="00574446">
        <w:rPr>
          <w:rFonts w:eastAsia="Verdana"/>
          <w:color w:val="auto"/>
        </w:rPr>
        <w:t xml:space="preserve">(1) За неизпълнение на задълженията, определени в Правилника за дейността на училището, след изчерпване на останалите механизми за въздействие върху вътрешната мотивация и за преодоляване на проблемното поведение на учениците може да се налагат следните санкции: </w:t>
      </w:r>
    </w:p>
    <w:p w14:paraId="4A7827FA" w14:textId="77777777" w:rsidR="00860D57" w:rsidRPr="00574446" w:rsidRDefault="00860D57" w:rsidP="00376993">
      <w:pPr>
        <w:pStyle w:val="Normal1"/>
        <w:tabs>
          <w:tab w:val="left" w:pos="426"/>
        </w:tabs>
        <w:spacing w:line="276" w:lineRule="auto"/>
        <w:ind w:right="1" w:firstLine="567"/>
        <w:jc w:val="both"/>
        <w:rPr>
          <w:rFonts w:eastAsia="Verdana"/>
          <w:color w:val="auto"/>
        </w:rPr>
      </w:pPr>
      <w:r w:rsidRPr="00574446">
        <w:rPr>
          <w:rFonts w:eastAsia="Verdana"/>
          <w:color w:val="auto"/>
        </w:rPr>
        <w:t>1. забележка;</w:t>
      </w:r>
    </w:p>
    <w:p w14:paraId="7EA27AFB" w14:textId="77777777" w:rsidR="00860D57" w:rsidRPr="00574446" w:rsidRDefault="00860D57" w:rsidP="00376993">
      <w:pPr>
        <w:pStyle w:val="Normal1"/>
        <w:tabs>
          <w:tab w:val="left" w:pos="426"/>
        </w:tabs>
        <w:spacing w:line="276" w:lineRule="auto"/>
        <w:ind w:right="1" w:firstLine="567"/>
        <w:jc w:val="both"/>
        <w:rPr>
          <w:color w:val="auto"/>
        </w:rPr>
      </w:pPr>
      <w:r w:rsidRPr="00574446">
        <w:rPr>
          <w:rFonts w:eastAsia="Verdana"/>
          <w:color w:val="auto"/>
        </w:rPr>
        <w:t xml:space="preserve">2. преместване в друга паралелка в същото училище; </w:t>
      </w:r>
    </w:p>
    <w:p w14:paraId="3A54F53B" w14:textId="77777777" w:rsidR="00860D57" w:rsidRPr="00574446" w:rsidRDefault="00860D57" w:rsidP="00376993">
      <w:pPr>
        <w:pStyle w:val="Normal1"/>
        <w:tabs>
          <w:tab w:val="left" w:pos="426"/>
        </w:tabs>
        <w:spacing w:line="276" w:lineRule="auto"/>
        <w:ind w:right="1" w:firstLine="567"/>
        <w:jc w:val="both"/>
        <w:rPr>
          <w:color w:val="auto"/>
        </w:rPr>
      </w:pPr>
      <w:r w:rsidRPr="00574446">
        <w:rPr>
          <w:rFonts w:eastAsia="Verdana"/>
          <w:color w:val="auto"/>
        </w:rPr>
        <w:t>3. предупреждение за преместване в друго училище;</w:t>
      </w:r>
    </w:p>
    <w:p w14:paraId="6850B09F" w14:textId="77777777" w:rsidR="00860D57" w:rsidRPr="00574446" w:rsidRDefault="00860D57" w:rsidP="00376993">
      <w:pPr>
        <w:pStyle w:val="Normal1"/>
        <w:tabs>
          <w:tab w:val="left" w:pos="426"/>
        </w:tabs>
        <w:spacing w:line="276" w:lineRule="auto"/>
        <w:ind w:right="1" w:firstLine="567"/>
        <w:jc w:val="both"/>
        <w:rPr>
          <w:rFonts w:eastAsia="Verdana"/>
          <w:color w:val="auto"/>
        </w:rPr>
      </w:pPr>
      <w:r w:rsidRPr="00574446">
        <w:rPr>
          <w:rFonts w:eastAsia="Verdana"/>
          <w:color w:val="auto"/>
        </w:rPr>
        <w:t xml:space="preserve">4. преместване в друго училище; </w:t>
      </w:r>
    </w:p>
    <w:p w14:paraId="7A94BBF2" w14:textId="77777777" w:rsidR="00860D57" w:rsidRPr="00574446" w:rsidRDefault="00860D57" w:rsidP="00376993">
      <w:pPr>
        <w:pStyle w:val="Normal1"/>
        <w:tabs>
          <w:tab w:val="left" w:pos="426"/>
        </w:tabs>
        <w:spacing w:line="276" w:lineRule="auto"/>
        <w:ind w:right="1" w:firstLine="567"/>
        <w:jc w:val="both"/>
        <w:rPr>
          <w:color w:val="auto"/>
        </w:rPr>
      </w:pPr>
      <w:r w:rsidRPr="00574446">
        <w:rPr>
          <w:rFonts w:eastAsia="Verdana"/>
          <w:color w:val="auto"/>
        </w:rPr>
        <w:t xml:space="preserve">5. преместване от дневна форма в самостоятелна форма на обучение. </w:t>
      </w:r>
    </w:p>
    <w:p w14:paraId="36FB1A3E" w14:textId="77777777" w:rsidR="00860D57" w:rsidRPr="00574446" w:rsidRDefault="00860D57" w:rsidP="00376993">
      <w:pPr>
        <w:pStyle w:val="Normal1"/>
        <w:tabs>
          <w:tab w:val="left" w:pos="993"/>
        </w:tabs>
        <w:spacing w:line="276" w:lineRule="auto"/>
        <w:ind w:right="1" w:firstLine="284"/>
        <w:jc w:val="both"/>
        <w:rPr>
          <w:color w:val="auto"/>
        </w:rPr>
      </w:pPr>
      <w:r w:rsidRPr="00574446">
        <w:rPr>
          <w:rFonts w:eastAsia="Verdana"/>
          <w:color w:val="auto"/>
        </w:rPr>
        <w:t>(2) Когато ученикът възпрепятства провеждането на учебния процес, учителят може да го отстрани до края на учебния час.</w:t>
      </w:r>
    </w:p>
    <w:p w14:paraId="5A2A8295" w14:textId="24DA8986" w:rsidR="00860D57" w:rsidRPr="00574446" w:rsidRDefault="00860D57" w:rsidP="00376993">
      <w:pPr>
        <w:pStyle w:val="Normal1"/>
        <w:tabs>
          <w:tab w:val="left" w:pos="993"/>
        </w:tabs>
        <w:spacing w:line="276" w:lineRule="auto"/>
        <w:ind w:right="1" w:firstLine="284"/>
        <w:jc w:val="both"/>
        <w:rPr>
          <w:color w:val="auto"/>
        </w:rPr>
      </w:pPr>
      <w:r w:rsidRPr="00574446">
        <w:rPr>
          <w:rFonts w:eastAsia="Verdana"/>
          <w:color w:val="auto"/>
        </w:rPr>
        <w:t xml:space="preserve">(3) Когато ученикът се яви в училище </w:t>
      </w:r>
      <w:r w:rsidR="00244374" w:rsidRPr="0009167E">
        <w:rPr>
          <w:rFonts w:eastAsia="Verdana"/>
          <w:color w:val="auto"/>
        </w:rPr>
        <w:t xml:space="preserve">без униформа или </w:t>
      </w:r>
      <w:r w:rsidRPr="00574446">
        <w:rPr>
          <w:rFonts w:eastAsia="Verdana"/>
          <w:color w:val="auto"/>
        </w:rPr>
        <w:t xml:space="preserve">с екстравагантни дрехи и прическа, и/или силен грим, както и когато състоянието му не позволява да участва в учебния процес </w:t>
      </w:r>
      <w:r w:rsidR="0009167E">
        <w:rPr>
          <w:rFonts w:eastAsia="Verdana"/>
          <w:color w:val="auto"/>
        </w:rPr>
        <w:t xml:space="preserve">се уведомяват родителите на </w:t>
      </w:r>
      <w:r w:rsidRPr="00574446">
        <w:rPr>
          <w:rFonts w:eastAsia="Verdana"/>
          <w:color w:val="auto"/>
        </w:rPr>
        <w:t>ученик</w:t>
      </w:r>
      <w:r w:rsidR="0009167E">
        <w:rPr>
          <w:rFonts w:eastAsia="Verdana"/>
          <w:color w:val="auto"/>
        </w:rPr>
        <w:t>а според правилата за носене на училищната униформа.</w:t>
      </w:r>
      <w:r w:rsidRPr="00574446">
        <w:rPr>
          <w:rFonts w:eastAsia="Verdana"/>
          <w:color w:val="auto"/>
        </w:rPr>
        <w:t xml:space="preserve"> </w:t>
      </w:r>
    </w:p>
    <w:p w14:paraId="2BE0619A" w14:textId="77777777" w:rsidR="00860D57" w:rsidRPr="00574446" w:rsidRDefault="00860D57" w:rsidP="00376993">
      <w:pPr>
        <w:pStyle w:val="Normal1"/>
        <w:tabs>
          <w:tab w:val="left" w:pos="993"/>
        </w:tabs>
        <w:spacing w:line="276" w:lineRule="auto"/>
        <w:ind w:right="1" w:firstLine="284"/>
        <w:jc w:val="both"/>
        <w:rPr>
          <w:color w:val="auto"/>
        </w:rPr>
      </w:pPr>
      <w:r w:rsidRPr="00574446">
        <w:rPr>
          <w:rFonts w:eastAsia="Verdana"/>
          <w:color w:val="auto"/>
        </w:rPr>
        <w:t xml:space="preserve">(4) Веднага след приключването на учебния час по ал. 2 или след отстраняването на ученика по ал. 3 се предприемат дейности за мотивация и за преодоляване на проблемното поведение, уведомява се родителят/настойникът и се обсъжда поведението на ученика с цел превенция на отрицателни прояви. </w:t>
      </w:r>
    </w:p>
    <w:p w14:paraId="36D97250" w14:textId="77777777" w:rsidR="0014320B" w:rsidRPr="00574446" w:rsidRDefault="0014320B" w:rsidP="00376993">
      <w:pPr>
        <w:pStyle w:val="Normal1"/>
        <w:tabs>
          <w:tab w:val="left" w:pos="993"/>
        </w:tabs>
        <w:spacing w:line="276" w:lineRule="auto"/>
        <w:ind w:right="1" w:firstLine="284"/>
        <w:jc w:val="both"/>
        <w:rPr>
          <w:rFonts w:eastAsia="Verdana"/>
          <w:color w:val="auto"/>
        </w:rPr>
      </w:pPr>
      <w:r w:rsidRPr="00574446">
        <w:rPr>
          <w:rFonts w:eastAsia="Verdana"/>
          <w:color w:val="auto"/>
        </w:rPr>
        <w:t>(5) За ученика с наложена санкция се осигуряват и дейности за превенция и преодоляване на проблемно поведение:</w:t>
      </w:r>
    </w:p>
    <w:p w14:paraId="4F034519" w14:textId="77777777" w:rsidR="0014320B" w:rsidRPr="00574446" w:rsidRDefault="0014320B" w:rsidP="00376993">
      <w:pPr>
        <w:pStyle w:val="Normal1"/>
        <w:tabs>
          <w:tab w:val="left" w:pos="993"/>
        </w:tabs>
        <w:spacing w:line="276" w:lineRule="auto"/>
        <w:ind w:right="1" w:firstLine="567"/>
        <w:jc w:val="both"/>
        <w:rPr>
          <w:rFonts w:eastAsia="Verdana"/>
          <w:color w:val="auto"/>
        </w:rPr>
      </w:pPr>
      <w:r w:rsidRPr="00574446">
        <w:rPr>
          <w:rFonts w:eastAsia="Verdana"/>
          <w:color w:val="auto"/>
        </w:rPr>
        <w:t>- след края на учебните занятия съдейства на хигиенистите за почистване на училището;</w:t>
      </w:r>
    </w:p>
    <w:p w14:paraId="4B7EA859" w14:textId="77777777" w:rsidR="0014320B" w:rsidRPr="00574446" w:rsidRDefault="0014320B" w:rsidP="00286514">
      <w:pPr>
        <w:pStyle w:val="Normal1"/>
        <w:tabs>
          <w:tab w:val="left" w:pos="993"/>
        </w:tabs>
        <w:spacing w:after="120" w:line="276" w:lineRule="auto"/>
        <w:ind w:firstLine="567"/>
        <w:jc w:val="both"/>
        <w:rPr>
          <w:rFonts w:eastAsia="Verdana"/>
          <w:color w:val="auto"/>
        </w:rPr>
      </w:pPr>
      <w:r w:rsidRPr="00574446">
        <w:rPr>
          <w:rFonts w:eastAsia="Verdana"/>
          <w:color w:val="auto"/>
        </w:rPr>
        <w:t>- разговор с училищен психолог.</w:t>
      </w:r>
    </w:p>
    <w:p w14:paraId="426F1DE3" w14:textId="3043DDD8"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EB23FE">
        <w:rPr>
          <w:rFonts w:eastAsia="Verdana"/>
          <w:b/>
          <w:color w:val="auto"/>
          <w:lang w:val="en-US"/>
        </w:rPr>
        <w:t>40</w:t>
      </w:r>
      <w:r w:rsidRPr="00574446">
        <w:rPr>
          <w:rFonts w:eastAsia="Verdana"/>
          <w:b/>
          <w:color w:val="auto"/>
        </w:rPr>
        <w:t>.</w:t>
      </w:r>
      <w:r w:rsidRPr="00574446">
        <w:rPr>
          <w:rFonts w:eastAsia="Verdana"/>
          <w:color w:val="auto"/>
        </w:rPr>
        <w:t xml:space="preserve"> (1) Освен налагането на санкция в зависимост от причините за проблемното поведение на ученика се предоставя планирана обща подкрепа за личностно развитие по чл. 178, ал. 1, т. 12 ЗПУО.</w:t>
      </w:r>
    </w:p>
    <w:p w14:paraId="3BDA6236" w14:textId="77777777" w:rsidR="00860D57" w:rsidRPr="00574446" w:rsidRDefault="00860D57" w:rsidP="00286514">
      <w:pPr>
        <w:pStyle w:val="Normal1"/>
        <w:tabs>
          <w:tab w:val="left" w:pos="993"/>
        </w:tabs>
        <w:spacing w:line="276" w:lineRule="auto"/>
        <w:ind w:right="1" w:firstLine="284"/>
        <w:jc w:val="both"/>
        <w:rPr>
          <w:rFonts w:eastAsia="Verdana"/>
          <w:color w:val="auto"/>
        </w:rPr>
      </w:pPr>
      <w:r w:rsidRPr="00574446">
        <w:rPr>
          <w:rFonts w:eastAsia="Verdana"/>
          <w:color w:val="auto"/>
        </w:rPr>
        <w:t>(2) Видът на дейностите за обща подкрепа по ал. 1 се определя от координатора съвместно с класния ръководител, учителите на ученика и родителя.</w:t>
      </w:r>
    </w:p>
    <w:p w14:paraId="43F675CD" w14:textId="77777777" w:rsidR="00860D57" w:rsidRPr="00574446" w:rsidRDefault="00860D57" w:rsidP="00286514">
      <w:pPr>
        <w:pStyle w:val="Normal1"/>
        <w:tabs>
          <w:tab w:val="left" w:pos="993"/>
        </w:tabs>
        <w:spacing w:after="120" w:line="276" w:lineRule="auto"/>
        <w:ind w:firstLine="284"/>
        <w:jc w:val="both"/>
        <w:rPr>
          <w:rFonts w:eastAsia="Verdana"/>
          <w:color w:val="auto"/>
        </w:rPr>
      </w:pPr>
      <w:r w:rsidRPr="00574446">
        <w:rPr>
          <w:rFonts w:eastAsia="Verdana"/>
          <w:color w:val="auto"/>
        </w:rPr>
        <w:t>(3) За преодоляване на проблемното поведение и за превенция на отпадането от училище на ученици, които извършват нарушения, отсъстват по неуважителни причини или са в риск от отпадане, класният ръководител осъществява връзката и сътрудничеството между училището, семейството и обкръжението на учениците.</w:t>
      </w:r>
    </w:p>
    <w:p w14:paraId="61121E8D" w14:textId="5F2EF828"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665777" w:rsidRPr="00574446">
        <w:rPr>
          <w:rFonts w:eastAsia="Verdana"/>
          <w:b/>
          <w:color w:val="auto"/>
        </w:rPr>
        <w:t>4</w:t>
      </w:r>
      <w:r w:rsidR="00EB23FE">
        <w:rPr>
          <w:rFonts w:eastAsia="Verdana"/>
          <w:b/>
          <w:color w:val="auto"/>
          <w:lang w:val="en-US"/>
        </w:rPr>
        <w:t>1</w:t>
      </w:r>
      <w:r w:rsidRPr="00574446">
        <w:rPr>
          <w:rFonts w:eastAsia="Verdana"/>
          <w:b/>
          <w:color w:val="auto"/>
        </w:rPr>
        <w:t xml:space="preserve">. </w:t>
      </w:r>
      <w:r w:rsidRPr="00574446">
        <w:rPr>
          <w:rFonts w:eastAsia="Verdana"/>
          <w:color w:val="auto"/>
        </w:rPr>
        <w:t>(1) В процедурата по налагане на санкцията малолетният ученик се представлява от родителя или от упълномощено от родителя лице, а непълнолетният ученик извършва всички действия лично, но със съгласието на родителя си.</w:t>
      </w:r>
    </w:p>
    <w:p w14:paraId="0F2AE257" w14:textId="77777777" w:rsidR="00860D57" w:rsidRPr="00574446" w:rsidRDefault="00860D57" w:rsidP="00286514">
      <w:pPr>
        <w:pStyle w:val="Normal1"/>
        <w:tabs>
          <w:tab w:val="left" w:pos="993"/>
        </w:tabs>
        <w:spacing w:line="276" w:lineRule="auto"/>
        <w:ind w:right="1" w:firstLine="284"/>
        <w:jc w:val="both"/>
        <w:rPr>
          <w:rFonts w:eastAsia="Verdana"/>
          <w:color w:val="auto"/>
        </w:rPr>
      </w:pPr>
      <w:r w:rsidRPr="00574446">
        <w:rPr>
          <w:rFonts w:eastAsia="Verdana"/>
          <w:color w:val="auto"/>
        </w:rPr>
        <w:t>(2) В случай, че родителят ще отсъства от настоящия си адрес за срок повече от един месец, той уведомява писмено директора на училището, като посочва лице, което ще контактува с училището за времето на отсъствието му по всички въпроси, свързани с училищното образование, с изключение на отписване на ученика от училището и промяна на формата на обучение, както и на адрес и контакти на лицето.</w:t>
      </w:r>
    </w:p>
    <w:p w14:paraId="7B39D248" w14:textId="77777777" w:rsidR="00860D57" w:rsidRPr="00574446" w:rsidRDefault="00860D57" w:rsidP="0053617C">
      <w:pPr>
        <w:pStyle w:val="Normal1"/>
        <w:tabs>
          <w:tab w:val="left" w:pos="993"/>
        </w:tabs>
        <w:spacing w:after="120" w:line="276" w:lineRule="auto"/>
        <w:ind w:firstLine="284"/>
        <w:jc w:val="both"/>
        <w:rPr>
          <w:rFonts w:eastAsia="Verdana"/>
          <w:color w:val="auto"/>
        </w:rPr>
      </w:pPr>
      <w:r w:rsidRPr="00574446">
        <w:rPr>
          <w:rFonts w:eastAsia="Verdana"/>
          <w:color w:val="auto"/>
        </w:rPr>
        <w:t xml:space="preserve">(3) При неизпълнение от страна на родителя на задълженията по ал. 2, както и в случаите, когато родителят или лицето по ал. 2 не могат да бъдат открити на посочения адрес, директорът на училището сигнализира дирекция „Социално подпомагане” по настоящия адрес на </w:t>
      </w:r>
      <w:proofErr w:type="spellStart"/>
      <w:r w:rsidRPr="00574446">
        <w:rPr>
          <w:rFonts w:eastAsia="Verdana"/>
          <w:color w:val="auto"/>
        </w:rPr>
        <w:t>учника</w:t>
      </w:r>
      <w:proofErr w:type="spellEnd"/>
      <w:r w:rsidRPr="00574446">
        <w:rPr>
          <w:rFonts w:eastAsia="Verdana"/>
          <w:color w:val="auto"/>
        </w:rPr>
        <w:t xml:space="preserve"> за предприемане на действия при условията по ред на Закона за закрила на детето.</w:t>
      </w:r>
    </w:p>
    <w:p w14:paraId="74451A93" w14:textId="1B3EDDB2"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665777" w:rsidRPr="00574446">
        <w:rPr>
          <w:rFonts w:eastAsia="Verdana"/>
          <w:b/>
          <w:color w:val="auto"/>
        </w:rPr>
        <w:t>4</w:t>
      </w:r>
      <w:r w:rsidR="00EB23FE">
        <w:rPr>
          <w:rFonts w:eastAsia="Verdana"/>
          <w:b/>
          <w:color w:val="auto"/>
          <w:lang w:val="en-US"/>
        </w:rPr>
        <w:t>2</w:t>
      </w:r>
      <w:r w:rsidRPr="00574446">
        <w:rPr>
          <w:rFonts w:eastAsia="Verdana"/>
          <w:b/>
          <w:color w:val="auto"/>
        </w:rPr>
        <w:t xml:space="preserve">. </w:t>
      </w:r>
      <w:r w:rsidRPr="00574446">
        <w:rPr>
          <w:rFonts w:eastAsia="Verdana"/>
          <w:color w:val="auto"/>
        </w:rPr>
        <w:t xml:space="preserve"> (1) Отсъствията на учениците  от училище се отчитат в учебни часове.</w:t>
      </w:r>
    </w:p>
    <w:p w14:paraId="1A197483" w14:textId="53F1BA22" w:rsidR="00860D57" w:rsidRPr="00664659" w:rsidRDefault="00860D57" w:rsidP="0053617C">
      <w:pPr>
        <w:pStyle w:val="Normal1"/>
        <w:tabs>
          <w:tab w:val="left" w:pos="993"/>
        </w:tabs>
        <w:spacing w:line="276" w:lineRule="auto"/>
        <w:ind w:right="1" w:firstLine="284"/>
        <w:jc w:val="both"/>
        <w:rPr>
          <w:rFonts w:eastAsia="Verdana"/>
          <w:color w:val="auto"/>
        </w:rPr>
      </w:pPr>
      <w:r w:rsidRPr="00664659">
        <w:rPr>
          <w:rFonts w:eastAsia="Verdana"/>
          <w:color w:val="auto"/>
        </w:rPr>
        <w:lastRenderedPageBreak/>
        <w:t>(2) Закъснени</w:t>
      </w:r>
      <w:r w:rsidR="0053617C" w:rsidRPr="00664659">
        <w:rPr>
          <w:rFonts w:eastAsia="Verdana"/>
          <w:color w:val="auto"/>
        </w:rPr>
        <w:t xml:space="preserve">е на ученика за учебен час до </w:t>
      </w:r>
      <w:r w:rsidR="00664659" w:rsidRPr="00664659">
        <w:rPr>
          <w:rFonts w:eastAsia="Verdana"/>
          <w:color w:val="auto"/>
        </w:rPr>
        <w:t>20</w:t>
      </w:r>
      <w:r w:rsidRPr="00664659">
        <w:rPr>
          <w:rFonts w:eastAsia="Verdana"/>
          <w:color w:val="auto"/>
        </w:rPr>
        <w:t xml:space="preserve"> минути се отчита като половин отсъствие, а </w:t>
      </w:r>
      <w:r w:rsidR="00664659" w:rsidRPr="00664659">
        <w:rPr>
          <w:rFonts w:eastAsia="Verdana"/>
          <w:color w:val="auto"/>
        </w:rPr>
        <w:t>две</w:t>
      </w:r>
      <w:r w:rsidR="0053617C" w:rsidRPr="00664659">
        <w:rPr>
          <w:rFonts w:eastAsia="Verdana"/>
          <w:color w:val="auto"/>
        </w:rPr>
        <w:t xml:space="preserve"> закъснения от </w:t>
      </w:r>
      <w:r w:rsidR="00664659" w:rsidRPr="00664659">
        <w:rPr>
          <w:rFonts w:eastAsia="Verdana"/>
          <w:color w:val="auto"/>
        </w:rPr>
        <w:t>20</w:t>
      </w:r>
      <w:r w:rsidR="0053617C" w:rsidRPr="00664659">
        <w:rPr>
          <w:rFonts w:eastAsia="Verdana"/>
          <w:color w:val="auto"/>
        </w:rPr>
        <w:t xml:space="preserve"> минути се считат за едно отсъствие.</w:t>
      </w:r>
    </w:p>
    <w:p w14:paraId="5D9789D9" w14:textId="77777777" w:rsidR="00860D57" w:rsidRPr="00574446" w:rsidRDefault="00860D57" w:rsidP="0031497E">
      <w:pPr>
        <w:pStyle w:val="Normal1"/>
        <w:tabs>
          <w:tab w:val="left" w:pos="993"/>
        </w:tabs>
        <w:spacing w:line="276" w:lineRule="auto"/>
        <w:ind w:right="1" w:firstLine="284"/>
        <w:jc w:val="both"/>
        <w:rPr>
          <w:rFonts w:eastAsia="Verdana"/>
          <w:color w:val="auto"/>
        </w:rPr>
      </w:pPr>
      <w:r w:rsidRPr="00574446">
        <w:rPr>
          <w:rFonts w:eastAsia="Verdana"/>
          <w:color w:val="auto"/>
        </w:rPr>
        <w:t>(3) Ако ученикът отсъства от училище един учебен ден и няма данни, че е налице уважителна причина, класният ръководител е длъжен да уведоми за това родителя с писмо, по имейл или в телефонен разговор и да обсъди с него възможностите за отстраняване на причините за отсъствието.</w:t>
      </w:r>
    </w:p>
    <w:p w14:paraId="199035E2" w14:textId="77777777" w:rsidR="00860D57" w:rsidRPr="00574446" w:rsidRDefault="00860D57" w:rsidP="00A16E56">
      <w:pPr>
        <w:pStyle w:val="Normal1"/>
        <w:tabs>
          <w:tab w:val="left" w:pos="993"/>
        </w:tabs>
        <w:spacing w:after="120" w:line="276" w:lineRule="auto"/>
        <w:ind w:firstLine="284"/>
        <w:jc w:val="both"/>
        <w:rPr>
          <w:rFonts w:eastAsia="Verdana"/>
          <w:color w:val="auto"/>
        </w:rPr>
      </w:pPr>
      <w:r w:rsidRPr="00574446">
        <w:rPr>
          <w:rFonts w:eastAsia="Verdana"/>
          <w:color w:val="auto"/>
        </w:rPr>
        <w:t>(4) Броят на отсъствията на ученика се отбелязва в електронния дневник на класа.</w:t>
      </w:r>
    </w:p>
    <w:p w14:paraId="4C6FCFBB" w14:textId="770867B7"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665777" w:rsidRPr="00574446">
        <w:rPr>
          <w:rFonts w:eastAsia="Verdana"/>
          <w:b/>
          <w:color w:val="auto"/>
        </w:rPr>
        <w:t>4</w:t>
      </w:r>
      <w:r w:rsidR="00EB23FE">
        <w:rPr>
          <w:rFonts w:eastAsia="Verdana"/>
          <w:b/>
          <w:color w:val="auto"/>
          <w:lang w:val="en-US"/>
        </w:rPr>
        <w:t>3</w:t>
      </w:r>
      <w:r w:rsidRPr="00574446">
        <w:rPr>
          <w:rFonts w:eastAsia="Verdana"/>
          <w:b/>
          <w:color w:val="auto"/>
        </w:rPr>
        <w:t xml:space="preserve">. </w:t>
      </w:r>
      <w:r w:rsidRPr="00574446">
        <w:rPr>
          <w:rFonts w:eastAsia="Verdana"/>
          <w:color w:val="auto"/>
        </w:rPr>
        <w:t>(1) Ученикът може да отсъства от училище по уважителни причини в следните случаи:</w:t>
      </w:r>
    </w:p>
    <w:p w14:paraId="78810E59" w14:textId="77777777" w:rsidR="00860D57" w:rsidRPr="00574446" w:rsidRDefault="00860D57" w:rsidP="00A16E56">
      <w:pPr>
        <w:pStyle w:val="Normal1"/>
        <w:numPr>
          <w:ilvl w:val="3"/>
          <w:numId w:val="1"/>
        </w:numPr>
        <w:tabs>
          <w:tab w:val="left" w:pos="0"/>
        </w:tabs>
        <w:spacing w:line="276" w:lineRule="auto"/>
        <w:ind w:left="0" w:right="1" w:firstLine="426"/>
        <w:jc w:val="both"/>
        <w:rPr>
          <w:color w:val="auto"/>
        </w:rPr>
      </w:pPr>
      <w:r w:rsidRPr="00574446">
        <w:rPr>
          <w:rFonts w:eastAsia="Verdana"/>
          <w:color w:val="auto"/>
        </w:rPr>
        <w:t>по медицински причини, за което представя медицински документ до 3 учебни дни след връщането си в училище, издаден от общопрактикуващ лекар или от лекар в лечебно заведение;</w:t>
      </w:r>
    </w:p>
    <w:p w14:paraId="0A106F3C" w14:textId="32DF6CED" w:rsidR="00860D57" w:rsidRPr="00574446" w:rsidRDefault="00860D57" w:rsidP="00A16E56">
      <w:pPr>
        <w:pStyle w:val="Normal1"/>
        <w:numPr>
          <w:ilvl w:val="3"/>
          <w:numId w:val="1"/>
        </w:numPr>
        <w:tabs>
          <w:tab w:val="left" w:pos="0"/>
        </w:tabs>
        <w:spacing w:line="276" w:lineRule="auto"/>
        <w:ind w:left="0" w:right="1" w:firstLine="426"/>
        <w:jc w:val="both"/>
        <w:rPr>
          <w:color w:val="auto"/>
        </w:rPr>
      </w:pPr>
      <w:r w:rsidRPr="00574446">
        <w:rPr>
          <w:rFonts w:eastAsia="Verdana"/>
          <w:color w:val="auto"/>
        </w:rPr>
        <w:t>поради участие в други дейности извън процеса на училищното об</w:t>
      </w:r>
      <w:r w:rsidR="00737EA0" w:rsidRPr="00574446">
        <w:rPr>
          <w:rFonts w:eastAsia="Verdana"/>
          <w:color w:val="auto"/>
        </w:rPr>
        <w:t>ра</w:t>
      </w:r>
      <w:r w:rsidRPr="00574446">
        <w:rPr>
          <w:rFonts w:eastAsia="Verdana"/>
          <w:color w:val="auto"/>
        </w:rPr>
        <w:t>зование, като състезания, конкурси, олимпиади, фестивали, концерти, спектакли, изложби и други, при представяне на документ от спортния клуб, в който ученикът членува, от организаторите на дейностите, от институц</w:t>
      </w:r>
      <w:r w:rsidR="00737EA0" w:rsidRPr="00574446">
        <w:rPr>
          <w:rFonts w:eastAsia="Verdana"/>
          <w:color w:val="auto"/>
        </w:rPr>
        <w:t>и</w:t>
      </w:r>
      <w:r w:rsidRPr="00574446">
        <w:rPr>
          <w:rFonts w:eastAsia="Verdana"/>
          <w:color w:val="auto"/>
        </w:rPr>
        <w:t>ята, от името на която и</w:t>
      </w:r>
      <w:r w:rsidR="00737EA0" w:rsidRPr="00574446">
        <w:rPr>
          <w:rFonts w:eastAsia="Verdana"/>
          <w:color w:val="auto"/>
        </w:rPr>
        <w:t xml:space="preserve"> у</w:t>
      </w:r>
      <w:r w:rsidRPr="00574446">
        <w:rPr>
          <w:rFonts w:eastAsia="Verdana"/>
          <w:color w:val="auto"/>
        </w:rPr>
        <w:t>частва в тях, и след потвърждение от родителя;</w:t>
      </w:r>
    </w:p>
    <w:p w14:paraId="05FBAD61" w14:textId="517A284C" w:rsidR="00860D57" w:rsidRPr="00AD7C3E" w:rsidRDefault="00860D57" w:rsidP="00A16E56">
      <w:pPr>
        <w:pStyle w:val="Normal1"/>
        <w:numPr>
          <w:ilvl w:val="3"/>
          <w:numId w:val="1"/>
        </w:numPr>
        <w:tabs>
          <w:tab w:val="left" w:pos="0"/>
        </w:tabs>
        <w:spacing w:line="276" w:lineRule="auto"/>
        <w:ind w:left="0" w:right="1" w:firstLine="426"/>
        <w:jc w:val="both"/>
        <w:rPr>
          <w:color w:val="FF0000"/>
        </w:rPr>
      </w:pPr>
      <w:r w:rsidRPr="0009167E">
        <w:rPr>
          <w:rFonts w:eastAsia="Verdana"/>
          <w:color w:val="auto"/>
        </w:rPr>
        <w:t xml:space="preserve">до </w:t>
      </w:r>
      <w:r w:rsidR="00A16E56" w:rsidRPr="0009167E">
        <w:rPr>
          <w:rFonts w:eastAsia="Verdana"/>
          <w:color w:val="auto"/>
        </w:rPr>
        <w:t>1</w:t>
      </w:r>
      <w:r w:rsidR="0009167E" w:rsidRPr="0009167E">
        <w:rPr>
          <w:rFonts w:eastAsia="Verdana"/>
          <w:color w:val="auto"/>
        </w:rPr>
        <w:t>5</w:t>
      </w:r>
      <w:r w:rsidRPr="0009167E">
        <w:rPr>
          <w:rFonts w:eastAsia="Verdana"/>
          <w:color w:val="auto"/>
        </w:rPr>
        <w:t xml:space="preserve"> учебни дни </w:t>
      </w:r>
      <w:r w:rsidRPr="00AD7C3E">
        <w:rPr>
          <w:rFonts w:eastAsia="Verdana"/>
          <w:color w:val="auto"/>
        </w:rPr>
        <w:t>в една учебна година с мотивирано заявление от родителя</w:t>
      </w:r>
      <w:r w:rsidR="0086508C" w:rsidRPr="00AD7C3E">
        <w:rPr>
          <w:rFonts w:eastAsia="Verdana"/>
          <w:color w:val="auto"/>
        </w:rPr>
        <w:t xml:space="preserve"> </w:t>
      </w:r>
      <w:r w:rsidR="00DF24F5" w:rsidRPr="00AD7C3E">
        <w:rPr>
          <w:rFonts w:eastAsia="Verdana"/>
          <w:color w:val="auto"/>
        </w:rPr>
        <w:t>до класния ръководител</w:t>
      </w:r>
      <w:r w:rsidRPr="00AD7C3E">
        <w:rPr>
          <w:rFonts w:eastAsia="Verdana"/>
          <w:color w:val="auto"/>
        </w:rPr>
        <w:t xml:space="preserve">, </w:t>
      </w:r>
      <w:r w:rsidR="00043DC2" w:rsidRPr="00AD7C3E">
        <w:rPr>
          <w:rFonts w:eastAsia="Verdana"/>
          <w:color w:val="auto"/>
        </w:rPr>
        <w:t>но не повече от 5 дни наведнъж.</w:t>
      </w:r>
    </w:p>
    <w:p w14:paraId="23371378" w14:textId="77777777" w:rsidR="00860D57" w:rsidRPr="00574446" w:rsidRDefault="00860D57" w:rsidP="00A16E56">
      <w:pPr>
        <w:pStyle w:val="Normal1"/>
        <w:tabs>
          <w:tab w:val="left" w:pos="993"/>
        </w:tabs>
        <w:spacing w:line="276" w:lineRule="auto"/>
        <w:ind w:right="1" w:firstLine="284"/>
        <w:jc w:val="both"/>
        <w:rPr>
          <w:rFonts w:eastAsia="Verdana"/>
          <w:color w:val="auto"/>
        </w:rPr>
      </w:pPr>
      <w:r w:rsidRPr="00574446">
        <w:rPr>
          <w:rFonts w:eastAsia="Verdana"/>
          <w:color w:val="auto"/>
        </w:rPr>
        <w:t>(2) Заявлението по ал. 1, т. 3 се подава преди отсъствието на ученика, а ако това е невъзможно, родителят уведомява класния ръководител в телефонен разговор или по имейл и подава заявлението до 3 учебни дни след връщането на ученика в училище.</w:t>
      </w:r>
    </w:p>
    <w:p w14:paraId="12F2A309" w14:textId="3EC19746" w:rsidR="00860D57" w:rsidRPr="00574446" w:rsidRDefault="00860D57" w:rsidP="00A16E56">
      <w:pPr>
        <w:pStyle w:val="Normal1"/>
        <w:tabs>
          <w:tab w:val="left" w:pos="993"/>
        </w:tabs>
        <w:spacing w:line="276" w:lineRule="auto"/>
        <w:ind w:right="1" w:firstLine="284"/>
        <w:jc w:val="both"/>
        <w:rPr>
          <w:rFonts w:eastAsia="Verdana"/>
          <w:color w:val="auto"/>
        </w:rPr>
      </w:pPr>
      <w:r w:rsidRPr="00574446">
        <w:rPr>
          <w:rFonts w:eastAsia="Verdana"/>
          <w:color w:val="auto"/>
        </w:rPr>
        <w:t>(3) В случ</w:t>
      </w:r>
      <w:r w:rsidR="00A16E56">
        <w:rPr>
          <w:rFonts w:eastAsia="Verdana"/>
          <w:color w:val="auto"/>
        </w:rPr>
        <w:t xml:space="preserve">ай, че заявлението по ал. 1, т. 3 </w:t>
      </w:r>
      <w:r w:rsidRPr="00574446">
        <w:rPr>
          <w:rFonts w:eastAsia="Verdana"/>
          <w:color w:val="auto"/>
        </w:rPr>
        <w:t>не може да се подаде преди отсъствието на ученика, родителят уведомява за това класния ръководител в телефонен разговор или по имейл и подава заявлението до 3 учебни дни след връщането на ученика в училище. Директорът на училището въз основа на заявлението взема решение дали отсъствията на ученика са по уважителни причини.</w:t>
      </w:r>
    </w:p>
    <w:p w14:paraId="01654BD7" w14:textId="77777777" w:rsidR="00860D57" w:rsidRPr="00574446" w:rsidRDefault="00860D57" w:rsidP="00A16E56">
      <w:pPr>
        <w:pStyle w:val="Normal1"/>
        <w:tabs>
          <w:tab w:val="left" w:pos="993"/>
        </w:tabs>
        <w:spacing w:line="276" w:lineRule="auto"/>
        <w:ind w:right="1" w:firstLine="284"/>
        <w:jc w:val="both"/>
        <w:rPr>
          <w:rFonts w:eastAsia="Verdana"/>
          <w:color w:val="auto"/>
        </w:rPr>
      </w:pPr>
      <w:r w:rsidRPr="00574446">
        <w:rPr>
          <w:rFonts w:eastAsia="Verdana"/>
          <w:color w:val="auto"/>
        </w:rPr>
        <w:t>(4) Ученик може да отсъства по уважителни медицински причини от учебния час по учебния предмет физическо възпитание и спорт, когато е противопоказно физическото натоварване и присъствието му в учебния час. Видът на заболяването и заключението за освобождаване от обучение по учебния предмет физическо възпитание и спорт се удостоверява с медицински документ.</w:t>
      </w:r>
    </w:p>
    <w:p w14:paraId="261B3A18" w14:textId="5D55D475" w:rsidR="00860D57" w:rsidRPr="00574446" w:rsidRDefault="00860D57" w:rsidP="00267888">
      <w:pPr>
        <w:pStyle w:val="Normal1"/>
        <w:tabs>
          <w:tab w:val="left" w:pos="993"/>
        </w:tabs>
        <w:spacing w:after="120" w:line="276" w:lineRule="auto"/>
        <w:ind w:firstLine="284"/>
        <w:jc w:val="both"/>
        <w:rPr>
          <w:rFonts w:eastAsia="Verdana"/>
          <w:color w:val="auto"/>
        </w:rPr>
      </w:pPr>
      <w:r w:rsidRPr="00574446">
        <w:rPr>
          <w:rFonts w:eastAsia="Verdana"/>
          <w:color w:val="auto"/>
        </w:rPr>
        <w:t>(5) Не може да отсъства от учебния час по учебния предмет физическо възпитание и спорт ученик в случаите по ал. 4, за който за целия учебен срок или за учебната година, ученикът няма право да напуска територията на училището по време на учебния час, а директорът въз основа на представените медицински документи определя със заповед начина на уплътняване на времето на ученика, определено за учебните часове. Заповедта се съобщава на родителя на у</w:t>
      </w:r>
      <w:r w:rsidR="00A97CCB" w:rsidRPr="00574446">
        <w:rPr>
          <w:rFonts w:eastAsia="Verdana"/>
          <w:color w:val="auto"/>
        </w:rPr>
        <w:t>ч</w:t>
      </w:r>
      <w:r w:rsidRPr="00574446">
        <w:rPr>
          <w:rFonts w:eastAsia="Verdana"/>
          <w:color w:val="auto"/>
        </w:rPr>
        <w:t>еника.</w:t>
      </w:r>
    </w:p>
    <w:p w14:paraId="7D906D07" w14:textId="0B65C703"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665777" w:rsidRPr="00574446">
        <w:rPr>
          <w:rFonts w:eastAsia="Verdana"/>
          <w:b/>
          <w:color w:val="auto"/>
        </w:rPr>
        <w:t>4</w:t>
      </w:r>
      <w:r w:rsidR="00EB23FE">
        <w:rPr>
          <w:rFonts w:eastAsia="Verdana"/>
          <w:b/>
          <w:color w:val="auto"/>
          <w:lang w:val="en-US"/>
        </w:rPr>
        <w:t>4</w:t>
      </w:r>
      <w:r w:rsidRPr="00574446">
        <w:rPr>
          <w:rFonts w:eastAsia="Verdana"/>
          <w:b/>
          <w:color w:val="auto"/>
        </w:rPr>
        <w:t xml:space="preserve">. </w:t>
      </w:r>
      <w:r w:rsidRPr="00574446">
        <w:rPr>
          <w:rFonts w:eastAsia="Verdana"/>
          <w:color w:val="auto"/>
        </w:rPr>
        <w:t>(1)</w:t>
      </w:r>
      <w:r w:rsidR="00665777" w:rsidRPr="00574446">
        <w:rPr>
          <w:rFonts w:eastAsia="Verdana"/>
          <w:color w:val="auto"/>
        </w:rPr>
        <w:t>.</w:t>
      </w:r>
      <w:r w:rsidRPr="00574446">
        <w:rPr>
          <w:rFonts w:eastAsia="Verdana"/>
          <w:color w:val="auto"/>
        </w:rPr>
        <w:t>Санкциите може да се налагат и за допуснати</w:t>
      </w:r>
      <w:r w:rsidR="00396887">
        <w:rPr>
          <w:rFonts w:eastAsia="Verdana"/>
          <w:color w:val="auto"/>
        </w:rPr>
        <w:t xml:space="preserve"> </w:t>
      </w:r>
      <w:proofErr w:type="spellStart"/>
      <w:r w:rsidR="00396887">
        <w:rPr>
          <w:rFonts w:eastAsia="Verdana"/>
          <w:color w:val="auto"/>
        </w:rPr>
        <w:t>неизвинени</w:t>
      </w:r>
      <w:proofErr w:type="spellEnd"/>
      <w:r w:rsidRPr="00574446">
        <w:rPr>
          <w:rFonts w:eastAsia="Verdana"/>
          <w:color w:val="auto"/>
        </w:rPr>
        <w:t xml:space="preserve"> отсъствия и са следните:</w:t>
      </w:r>
    </w:p>
    <w:p w14:paraId="28B3A7BC" w14:textId="61B7D0E1" w:rsidR="00860D57" w:rsidRPr="00574446" w:rsidRDefault="00860D57" w:rsidP="00267888">
      <w:pPr>
        <w:pStyle w:val="Normal1"/>
        <w:numPr>
          <w:ilvl w:val="6"/>
          <w:numId w:val="1"/>
        </w:numPr>
        <w:tabs>
          <w:tab w:val="left" w:pos="0"/>
          <w:tab w:val="left" w:pos="284"/>
        </w:tabs>
        <w:spacing w:line="276" w:lineRule="auto"/>
        <w:ind w:left="0" w:right="1" w:firstLine="426"/>
        <w:jc w:val="both"/>
        <w:rPr>
          <w:rFonts w:eastAsia="Verdana"/>
          <w:color w:val="auto"/>
        </w:rPr>
      </w:pPr>
      <w:r w:rsidRPr="00574446">
        <w:rPr>
          <w:rFonts w:eastAsia="Verdana"/>
          <w:color w:val="auto"/>
        </w:rPr>
        <w:t xml:space="preserve">забележка – 7 </w:t>
      </w:r>
      <w:proofErr w:type="spellStart"/>
      <w:r w:rsidR="00665777" w:rsidRPr="00574446">
        <w:rPr>
          <w:rFonts w:eastAsia="Verdana"/>
          <w:color w:val="auto"/>
        </w:rPr>
        <w:t>неизвинени</w:t>
      </w:r>
      <w:proofErr w:type="spellEnd"/>
      <w:r w:rsidR="00665777" w:rsidRPr="00574446">
        <w:rPr>
          <w:rFonts w:eastAsia="Verdana"/>
          <w:color w:val="auto"/>
        </w:rPr>
        <w:t xml:space="preserve"> отсъствия</w:t>
      </w:r>
      <w:r w:rsidRPr="00574446">
        <w:rPr>
          <w:rFonts w:eastAsia="Verdana"/>
          <w:color w:val="auto"/>
        </w:rPr>
        <w:t>;</w:t>
      </w:r>
    </w:p>
    <w:p w14:paraId="3ED1EC12" w14:textId="77777777" w:rsidR="00267888" w:rsidRDefault="00860D57" w:rsidP="00267888">
      <w:pPr>
        <w:pStyle w:val="Normal1"/>
        <w:numPr>
          <w:ilvl w:val="6"/>
          <w:numId w:val="1"/>
        </w:numPr>
        <w:tabs>
          <w:tab w:val="left" w:pos="0"/>
          <w:tab w:val="left" w:pos="284"/>
        </w:tabs>
        <w:spacing w:line="276" w:lineRule="auto"/>
        <w:ind w:left="0" w:right="1" w:firstLine="426"/>
        <w:jc w:val="both"/>
        <w:rPr>
          <w:rFonts w:eastAsia="Verdana"/>
          <w:color w:val="auto"/>
        </w:rPr>
      </w:pPr>
      <w:r w:rsidRPr="00574446">
        <w:rPr>
          <w:rFonts w:eastAsia="Verdana"/>
          <w:color w:val="auto"/>
        </w:rPr>
        <w:t xml:space="preserve">преместване в друга паралелка в същото училище – 10 </w:t>
      </w:r>
      <w:proofErr w:type="spellStart"/>
      <w:r w:rsidR="00665777" w:rsidRPr="00574446">
        <w:rPr>
          <w:rFonts w:eastAsia="Verdana"/>
          <w:color w:val="auto"/>
        </w:rPr>
        <w:t>неизвинени</w:t>
      </w:r>
      <w:proofErr w:type="spellEnd"/>
      <w:r w:rsidR="00665777" w:rsidRPr="00574446">
        <w:rPr>
          <w:rFonts w:eastAsia="Verdana"/>
          <w:color w:val="auto"/>
        </w:rPr>
        <w:t xml:space="preserve"> отсъствия</w:t>
      </w:r>
      <w:r w:rsidRPr="00574446">
        <w:rPr>
          <w:rFonts w:eastAsia="Verdana"/>
          <w:color w:val="auto"/>
        </w:rPr>
        <w:t>;</w:t>
      </w:r>
    </w:p>
    <w:p w14:paraId="3B0C18E1" w14:textId="2205426C" w:rsidR="00860D57" w:rsidRPr="00C75872" w:rsidRDefault="00860D57" w:rsidP="00267888">
      <w:pPr>
        <w:pStyle w:val="Normal1"/>
        <w:numPr>
          <w:ilvl w:val="6"/>
          <w:numId w:val="1"/>
        </w:numPr>
        <w:tabs>
          <w:tab w:val="left" w:pos="0"/>
          <w:tab w:val="left" w:pos="284"/>
        </w:tabs>
        <w:spacing w:line="276" w:lineRule="auto"/>
        <w:ind w:left="0" w:right="1" w:firstLine="426"/>
        <w:jc w:val="both"/>
        <w:rPr>
          <w:rFonts w:eastAsia="Verdana"/>
          <w:color w:val="auto"/>
        </w:rPr>
      </w:pPr>
      <w:r w:rsidRPr="00267888">
        <w:rPr>
          <w:rFonts w:eastAsia="Verdana"/>
          <w:color w:val="auto"/>
        </w:rPr>
        <w:t xml:space="preserve">предупреждение за преместване в друго училище – </w:t>
      </w:r>
      <w:r w:rsidR="00267888" w:rsidRPr="00C75872">
        <w:rPr>
          <w:rFonts w:eastAsia="Verdana"/>
          <w:color w:val="auto"/>
        </w:rPr>
        <w:t>15</w:t>
      </w:r>
      <w:r w:rsidR="00737EA0" w:rsidRPr="00C75872">
        <w:rPr>
          <w:rFonts w:eastAsia="Verdana"/>
          <w:color w:val="auto"/>
        </w:rPr>
        <w:t xml:space="preserve"> </w:t>
      </w:r>
      <w:proofErr w:type="spellStart"/>
      <w:r w:rsidR="00665777" w:rsidRPr="00C75872">
        <w:rPr>
          <w:rFonts w:eastAsia="Verdana"/>
          <w:color w:val="auto"/>
        </w:rPr>
        <w:t>неизвинени</w:t>
      </w:r>
      <w:proofErr w:type="spellEnd"/>
      <w:r w:rsidR="00665777" w:rsidRPr="00C75872">
        <w:rPr>
          <w:rFonts w:eastAsia="Verdana"/>
          <w:color w:val="auto"/>
        </w:rPr>
        <w:t xml:space="preserve"> отсъствия</w:t>
      </w:r>
      <w:r w:rsidRPr="00C75872">
        <w:rPr>
          <w:rFonts w:eastAsia="Verdana"/>
          <w:color w:val="auto"/>
        </w:rPr>
        <w:t>.</w:t>
      </w:r>
    </w:p>
    <w:p w14:paraId="047D2385" w14:textId="7CEB1C39" w:rsidR="00665777" w:rsidRPr="00574446" w:rsidRDefault="00665777" w:rsidP="00267888">
      <w:pPr>
        <w:pStyle w:val="Normal1"/>
        <w:numPr>
          <w:ilvl w:val="6"/>
          <w:numId w:val="1"/>
        </w:numPr>
        <w:tabs>
          <w:tab w:val="left" w:pos="0"/>
          <w:tab w:val="left" w:pos="284"/>
          <w:tab w:val="left" w:pos="426"/>
        </w:tabs>
        <w:spacing w:line="276" w:lineRule="auto"/>
        <w:ind w:left="0" w:right="1" w:firstLine="426"/>
        <w:jc w:val="both"/>
        <w:rPr>
          <w:rFonts w:eastAsia="Verdana"/>
          <w:color w:val="auto"/>
        </w:rPr>
      </w:pPr>
      <w:r w:rsidRPr="00574446">
        <w:rPr>
          <w:rFonts w:eastAsia="Verdana"/>
          <w:color w:val="auto"/>
        </w:rPr>
        <w:t>преместване от дневна форма в самостоятелна форма на обучение (за ученици</w:t>
      </w:r>
      <w:r w:rsidRPr="00574446">
        <w:rPr>
          <w:rFonts w:eastAsia="Verdana"/>
          <w:color w:val="auto"/>
        </w:rPr>
        <w:tab/>
        <w:t xml:space="preserve"> навършили 16 години) – над 30 </w:t>
      </w:r>
      <w:proofErr w:type="spellStart"/>
      <w:r w:rsidRPr="00574446">
        <w:rPr>
          <w:rFonts w:eastAsia="Verdana"/>
          <w:color w:val="auto"/>
        </w:rPr>
        <w:t>неизвинени</w:t>
      </w:r>
      <w:proofErr w:type="spellEnd"/>
      <w:r w:rsidRPr="00574446">
        <w:rPr>
          <w:rFonts w:eastAsia="Verdana"/>
          <w:color w:val="auto"/>
        </w:rPr>
        <w:t xml:space="preserve"> отсъствия</w:t>
      </w:r>
    </w:p>
    <w:p w14:paraId="5A2332A6" w14:textId="4694DE86" w:rsidR="00860D57" w:rsidRPr="00574446" w:rsidRDefault="00860D57" w:rsidP="00267888">
      <w:pPr>
        <w:pStyle w:val="Normal1"/>
        <w:numPr>
          <w:ilvl w:val="6"/>
          <w:numId w:val="1"/>
        </w:numPr>
        <w:tabs>
          <w:tab w:val="left" w:pos="0"/>
          <w:tab w:val="left" w:pos="284"/>
        </w:tabs>
        <w:spacing w:line="276" w:lineRule="auto"/>
        <w:ind w:left="0" w:right="1" w:firstLine="426"/>
        <w:jc w:val="both"/>
        <w:rPr>
          <w:rFonts w:eastAsia="Verdana"/>
          <w:color w:val="auto"/>
        </w:rPr>
      </w:pPr>
      <w:r w:rsidRPr="00574446">
        <w:rPr>
          <w:rFonts w:eastAsia="Verdana"/>
          <w:color w:val="auto"/>
        </w:rPr>
        <w:t>преместване в друго училище</w:t>
      </w:r>
      <w:r w:rsidR="00665777" w:rsidRPr="00574446">
        <w:rPr>
          <w:rFonts w:eastAsia="Verdana"/>
          <w:color w:val="auto"/>
        </w:rPr>
        <w:t xml:space="preserve"> – над 30 </w:t>
      </w:r>
      <w:proofErr w:type="spellStart"/>
      <w:r w:rsidR="00665777" w:rsidRPr="00574446">
        <w:rPr>
          <w:rFonts w:eastAsia="Verdana"/>
          <w:color w:val="auto"/>
        </w:rPr>
        <w:t>неизвинени</w:t>
      </w:r>
      <w:proofErr w:type="spellEnd"/>
      <w:r w:rsidR="00665777" w:rsidRPr="00574446">
        <w:rPr>
          <w:rFonts w:eastAsia="Verdana"/>
          <w:color w:val="auto"/>
        </w:rPr>
        <w:t xml:space="preserve"> отсъствия</w:t>
      </w:r>
      <w:r w:rsidRPr="00574446">
        <w:rPr>
          <w:rFonts w:eastAsia="Verdana"/>
          <w:color w:val="auto"/>
        </w:rPr>
        <w:t>.</w:t>
      </w:r>
    </w:p>
    <w:p w14:paraId="221D0389" w14:textId="77777777" w:rsidR="00860D57" w:rsidRPr="00574446" w:rsidRDefault="00860D57" w:rsidP="00A058B0">
      <w:pPr>
        <w:pStyle w:val="Normal1"/>
        <w:tabs>
          <w:tab w:val="left" w:pos="0"/>
        </w:tabs>
        <w:spacing w:after="120" w:line="276" w:lineRule="auto"/>
        <w:ind w:firstLine="284"/>
        <w:jc w:val="both"/>
        <w:rPr>
          <w:rFonts w:eastAsia="Verdana"/>
          <w:color w:val="auto"/>
        </w:rPr>
      </w:pPr>
      <w:r w:rsidRPr="00574446">
        <w:rPr>
          <w:rFonts w:eastAsia="Verdana"/>
          <w:color w:val="auto"/>
        </w:rPr>
        <w:t>(2) Санкциите „преместване в друго училище” и „преместване от дневна форма в самостоятелна форма на обучение” може да се налагат и за допуснати повече от 30 отсъствия по неуважителни причини през учебната година.</w:t>
      </w:r>
    </w:p>
    <w:p w14:paraId="4E1D6D72" w14:textId="44927813" w:rsidR="00860D57" w:rsidRPr="00574446" w:rsidRDefault="00860D57" w:rsidP="003B48A5">
      <w:pPr>
        <w:pStyle w:val="Normal1"/>
        <w:tabs>
          <w:tab w:val="left" w:pos="993"/>
        </w:tabs>
        <w:spacing w:line="276" w:lineRule="auto"/>
        <w:ind w:right="1"/>
        <w:jc w:val="both"/>
        <w:rPr>
          <w:color w:val="auto"/>
        </w:rPr>
      </w:pPr>
      <w:r w:rsidRPr="00574446">
        <w:rPr>
          <w:rFonts w:eastAsia="Verdana"/>
          <w:b/>
          <w:color w:val="auto"/>
        </w:rPr>
        <w:t>Чл. 1</w:t>
      </w:r>
      <w:r w:rsidR="00665777" w:rsidRPr="00574446">
        <w:rPr>
          <w:rFonts w:eastAsia="Verdana"/>
          <w:b/>
          <w:color w:val="auto"/>
        </w:rPr>
        <w:t>4</w:t>
      </w:r>
      <w:r w:rsidR="00EB23FE">
        <w:rPr>
          <w:rFonts w:eastAsia="Verdana"/>
          <w:b/>
          <w:color w:val="auto"/>
          <w:lang w:val="en-US"/>
        </w:rPr>
        <w:t>5</w:t>
      </w:r>
      <w:r w:rsidRPr="00574446">
        <w:rPr>
          <w:rFonts w:eastAsia="Verdana"/>
          <w:b/>
          <w:color w:val="auto"/>
        </w:rPr>
        <w:t>.</w:t>
      </w:r>
      <w:r w:rsidRPr="00574446">
        <w:rPr>
          <w:rFonts w:eastAsia="Verdana"/>
          <w:color w:val="auto"/>
        </w:rPr>
        <w:t xml:space="preserve"> (1) Санкциите са срочни. </w:t>
      </w:r>
    </w:p>
    <w:p w14:paraId="59FC7D9D" w14:textId="77777777" w:rsidR="00860D57" w:rsidRPr="00574446" w:rsidRDefault="00860D57" w:rsidP="006150C7">
      <w:pPr>
        <w:pStyle w:val="Normal1"/>
        <w:tabs>
          <w:tab w:val="left" w:pos="993"/>
        </w:tabs>
        <w:spacing w:line="276" w:lineRule="auto"/>
        <w:ind w:right="1" w:firstLine="284"/>
        <w:jc w:val="both"/>
        <w:rPr>
          <w:color w:val="auto"/>
        </w:rPr>
      </w:pPr>
      <w:r w:rsidRPr="00574446">
        <w:rPr>
          <w:rFonts w:eastAsia="Verdana"/>
          <w:color w:val="auto"/>
        </w:rPr>
        <w:t xml:space="preserve">(2) Срокът на санкциите е до края на учебната година. </w:t>
      </w:r>
    </w:p>
    <w:p w14:paraId="466BC9A6" w14:textId="77777777" w:rsidR="00860D57" w:rsidRPr="00574446" w:rsidRDefault="00860D57" w:rsidP="006150C7">
      <w:pPr>
        <w:pStyle w:val="Normal1"/>
        <w:spacing w:after="120" w:line="276" w:lineRule="auto"/>
        <w:ind w:firstLine="284"/>
        <w:jc w:val="both"/>
        <w:rPr>
          <w:color w:val="auto"/>
        </w:rPr>
      </w:pPr>
      <w:r w:rsidRPr="00574446">
        <w:rPr>
          <w:rFonts w:eastAsia="Verdana"/>
          <w:color w:val="auto"/>
        </w:rPr>
        <w:lastRenderedPageBreak/>
        <w:t xml:space="preserve">(3) Когато санкциите "преместване в друга паралелка в същото училище", "предупреждение за преместване в друго училище", "преместване в друго училище" и "преместване от дневна форма в самостоятелна форма на обучение" са наложени до 30 учебни дни преди края на втория учебен срок, те влизат в сила от началото на следващата учебна година. </w:t>
      </w:r>
    </w:p>
    <w:p w14:paraId="3023C870" w14:textId="60427F08"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665777" w:rsidRPr="00574446">
        <w:rPr>
          <w:rFonts w:eastAsia="Verdana"/>
          <w:b/>
          <w:color w:val="auto"/>
        </w:rPr>
        <w:t>4</w:t>
      </w:r>
      <w:r w:rsidR="00EB23FE">
        <w:rPr>
          <w:rFonts w:eastAsia="Verdana"/>
          <w:b/>
          <w:color w:val="auto"/>
          <w:lang w:val="en-US"/>
        </w:rPr>
        <w:t>6</w:t>
      </w:r>
      <w:r w:rsidRPr="00574446">
        <w:rPr>
          <w:rFonts w:eastAsia="Verdana"/>
          <w:b/>
          <w:color w:val="auto"/>
        </w:rPr>
        <w:t>.</w:t>
      </w:r>
      <w:r w:rsidRPr="00574446">
        <w:rPr>
          <w:rFonts w:eastAsia="Verdana"/>
          <w:color w:val="auto"/>
        </w:rPr>
        <w:t xml:space="preserve"> (1) Директорът на училището задължително писмено уведомява родителя или съответното лице за откриването на процедура по налагане на санкция, а в случаите на налагане на санкция „предупреждение за преместване в друго училище”, „ преместване в друго училище” или „преместване от дневна форма в самостоятелна форма на обучение” – и съответните териториални структури за закрила на детето.</w:t>
      </w:r>
    </w:p>
    <w:p w14:paraId="67CD3013"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(2) В уведомлението по ал. 1 се посочват извършеното от ученика нарушение и условията, при които родителят или определеното лице може да участва в процедурата по налагане на санкцията.</w:t>
      </w:r>
    </w:p>
    <w:p w14:paraId="45BA3C5E" w14:textId="77777777" w:rsidR="00860D57" w:rsidRPr="00574446" w:rsidRDefault="00860D57" w:rsidP="006150C7">
      <w:pPr>
        <w:pStyle w:val="Normal1"/>
        <w:tabs>
          <w:tab w:val="left" w:pos="993"/>
        </w:tabs>
        <w:spacing w:after="120" w:line="276" w:lineRule="auto"/>
        <w:ind w:firstLine="284"/>
        <w:jc w:val="both"/>
        <w:rPr>
          <w:rFonts w:eastAsia="Verdana"/>
          <w:color w:val="auto"/>
        </w:rPr>
      </w:pPr>
      <w:r w:rsidRPr="00574446">
        <w:rPr>
          <w:rFonts w:eastAsia="Verdana"/>
          <w:color w:val="auto"/>
        </w:rPr>
        <w:t xml:space="preserve">(3) Връчването на уведомлението по ал. 1 се извършва от служител на училището, по пощата или чрез куриерска служба с препоръчана пратка с обратна разписка </w:t>
      </w:r>
      <w:proofErr w:type="spellStart"/>
      <w:r w:rsidRPr="00574446">
        <w:rPr>
          <w:rFonts w:eastAsia="Verdana"/>
          <w:color w:val="auto"/>
        </w:rPr>
        <w:t>нс</w:t>
      </w:r>
      <w:proofErr w:type="spellEnd"/>
      <w:r w:rsidRPr="00574446">
        <w:rPr>
          <w:rFonts w:eastAsia="Verdana"/>
          <w:color w:val="auto"/>
        </w:rPr>
        <w:t xml:space="preserve"> адреса на родителя. Съобщаването по ал. 1 може да се извърши и на посочен от родителя електронен адрес, като в този случай връчването се удостоверява с копие от електронния запис за това.</w:t>
      </w:r>
    </w:p>
    <w:p w14:paraId="14AAB878" w14:textId="689FDEB7"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665777" w:rsidRPr="00574446">
        <w:rPr>
          <w:rFonts w:eastAsia="Verdana"/>
          <w:b/>
          <w:color w:val="auto"/>
        </w:rPr>
        <w:t>4</w:t>
      </w:r>
      <w:r w:rsidR="00EB23FE">
        <w:rPr>
          <w:rFonts w:eastAsia="Verdana"/>
          <w:b/>
          <w:color w:val="auto"/>
          <w:lang w:val="en-US"/>
        </w:rPr>
        <w:t>7</w:t>
      </w:r>
      <w:r w:rsidRPr="00574446">
        <w:rPr>
          <w:rFonts w:eastAsia="Verdana"/>
          <w:b/>
          <w:color w:val="auto"/>
        </w:rPr>
        <w:t xml:space="preserve">. </w:t>
      </w:r>
      <w:r w:rsidRPr="00574446">
        <w:rPr>
          <w:rFonts w:eastAsia="Verdana"/>
          <w:color w:val="auto"/>
        </w:rPr>
        <w:t>(1) Преди налагане на санкция директорът или упълномощено от него лице задължително изслушва ученика в присъствието на родител и се запознава с писменото обяснение на ученика на фактите и обстоятелствата, свързани с конкретното нарушение. На изслушването присъства и социален работник в съответствие с чл. 15, ал. 4 от Закона за закрила на детето.</w:t>
      </w:r>
    </w:p>
    <w:p w14:paraId="747390A8"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(2) Родителят на ученика има право да изрази мнение.</w:t>
      </w:r>
    </w:p>
    <w:p w14:paraId="10817EA9"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(3) По предложение на класния ръководител и/или по молба на непълнолетния ученик, съответно на родителя или когато ученикът е малолетен, изслушването на ученика може да се извърши и в присъствието на учител, на друг педагогически специалист от училището или на друго лице, на което ученикът има доверие.</w:t>
      </w:r>
    </w:p>
    <w:p w14:paraId="52E4D629"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 xml:space="preserve">(4) За изясняване на фактите и обстоятелствата по време на изслушването директорът може да покани за участие и за изразяване на мнение учители, които преподават на ученика, както и </w:t>
      </w:r>
      <w:proofErr w:type="spellStart"/>
      <w:r w:rsidRPr="00574446">
        <w:rPr>
          <w:rFonts w:eastAsia="Verdana"/>
          <w:color w:val="auto"/>
        </w:rPr>
        <w:t>учници</w:t>
      </w:r>
      <w:proofErr w:type="spellEnd"/>
      <w:r w:rsidRPr="00574446">
        <w:rPr>
          <w:rFonts w:eastAsia="Verdana"/>
          <w:color w:val="auto"/>
        </w:rPr>
        <w:t xml:space="preserve"> от училището, запознати с конкретното нарушение.</w:t>
      </w:r>
    </w:p>
    <w:p w14:paraId="2FF8C8A6" w14:textId="77777777" w:rsidR="00860D57" w:rsidRPr="00574446" w:rsidRDefault="00860D57" w:rsidP="006150C7">
      <w:pPr>
        <w:pStyle w:val="Normal1"/>
        <w:tabs>
          <w:tab w:val="left" w:pos="993"/>
        </w:tabs>
        <w:spacing w:after="120" w:line="276" w:lineRule="auto"/>
        <w:ind w:firstLine="284"/>
        <w:jc w:val="both"/>
        <w:rPr>
          <w:rFonts w:eastAsia="Verdana"/>
          <w:color w:val="auto"/>
        </w:rPr>
      </w:pPr>
      <w:r w:rsidRPr="00574446">
        <w:rPr>
          <w:rFonts w:eastAsia="Verdana"/>
          <w:color w:val="auto"/>
        </w:rPr>
        <w:t>(5) За всяка процедура по налагане на санкция на мярка по чл. 199, ал. 2 или 3 ЗПУО се определя лице, което да докладва за извършеното нарушение – класният ръководител или учител, който преподава на ученика.</w:t>
      </w:r>
    </w:p>
    <w:p w14:paraId="76365567" w14:textId="13EDD518" w:rsidR="00860D57" w:rsidRPr="00574446" w:rsidRDefault="00860D57" w:rsidP="006150C7">
      <w:pPr>
        <w:pStyle w:val="Normal1"/>
        <w:tabs>
          <w:tab w:val="left" w:pos="993"/>
        </w:tabs>
        <w:spacing w:after="120" w:line="276" w:lineRule="auto"/>
        <w:jc w:val="both"/>
        <w:rPr>
          <w:rFonts w:eastAsia="Verdana"/>
          <w:color w:val="auto"/>
        </w:rPr>
      </w:pPr>
      <w:r w:rsidRPr="00574446">
        <w:rPr>
          <w:rFonts w:eastAsia="Verdana"/>
          <w:b/>
          <w:color w:val="auto"/>
        </w:rPr>
        <w:t>Чл. 1</w:t>
      </w:r>
      <w:r w:rsidR="00665777" w:rsidRPr="00574446">
        <w:rPr>
          <w:rFonts w:eastAsia="Verdana"/>
          <w:b/>
          <w:color w:val="auto"/>
        </w:rPr>
        <w:t>4</w:t>
      </w:r>
      <w:r w:rsidR="00EB23FE">
        <w:rPr>
          <w:rFonts w:eastAsia="Verdana"/>
          <w:b/>
          <w:color w:val="auto"/>
          <w:lang w:val="en-US"/>
        </w:rPr>
        <w:t>8</w:t>
      </w:r>
      <w:r w:rsidRPr="00574446">
        <w:rPr>
          <w:rFonts w:eastAsia="Verdana"/>
          <w:b/>
          <w:color w:val="auto"/>
        </w:rPr>
        <w:t xml:space="preserve">. </w:t>
      </w:r>
      <w:r w:rsidRPr="00574446">
        <w:rPr>
          <w:rFonts w:eastAsia="Verdana"/>
          <w:color w:val="auto"/>
        </w:rPr>
        <w:t>В зависимост от тежестта на нарушенията и обстоятелствата класният ръководител и/или педагогическият съвет обективно преценяват и предлагат на директора съответната санкция.</w:t>
      </w:r>
    </w:p>
    <w:p w14:paraId="1D774D1A" w14:textId="5E9F88BA" w:rsidR="00860D57" w:rsidRPr="00574446" w:rsidRDefault="00860D57" w:rsidP="003B48A5">
      <w:pPr>
        <w:pStyle w:val="Normal1"/>
        <w:tabs>
          <w:tab w:val="left" w:pos="993"/>
        </w:tabs>
        <w:spacing w:line="276" w:lineRule="auto"/>
        <w:ind w:right="1"/>
        <w:jc w:val="both"/>
        <w:rPr>
          <w:rFonts w:eastAsia="Verdana"/>
          <w:b/>
          <w:color w:val="auto"/>
        </w:rPr>
      </w:pPr>
      <w:r w:rsidRPr="00574446">
        <w:rPr>
          <w:rFonts w:eastAsia="Verdana"/>
          <w:b/>
          <w:color w:val="auto"/>
        </w:rPr>
        <w:t>Чл. 1</w:t>
      </w:r>
      <w:r w:rsidR="00665777" w:rsidRPr="00574446">
        <w:rPr>
          <w:rFonts w:eastAsia="Verdana"/>
          <w:b/>
          <w:color w:val="auto"/>
        </w:rPr>
        <w:t>4</w:t>
      </w:r>
      <w:r w:rsidR="00EB23FE">
        <w:rPr>
          <w:rFonts w:eastAsia="Verdana"/>
          <w:b/>
          <w:color w:val="auto"/>
          <w:lang w:val="en-US"/>
        </w:rPr>
        <w:t>9</w:t>
      </w:r>
      <w:r w:rsidRPr="00574446">
        <w:rPr>
          <w:rFonts w:eastAsia="Verdana"/>
          <w:b/>
          <w:color w:val="auto"/>
        </w:rPr>
        <w:t xml:space="preserve">. </w:t>
      </w:r>
      <w:r w:rsidRPr="00574446">
        <w:rPr>
          <w:rFonts w:eastAsia="Verdana"/>
          <w:color w:val="auto"/>
        </w:rPr>
        <w:t>Преди налагане на санкции се взема предвид мнението на класния ръководител на ученика.</w:t>
      </w:r>
      <w:r w:rsidRPr="00574446">
        <w:rPr>
          <w:rFonts w:eastAsia="Verdana"/>
          <w:b/>
          <w:color w:val="auto"/>
        </w:rPr>
        <w:t xml:space="preserve"> </w:t>
      </w:r>
    </w:p>
    <w:p w14:paraId="04D59B84" w14:textId="2E9639FB"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EB23FE">
        <w:rPr>
          <w:rFonts w:eastAsia="Verdana"/>
          <w:b/>
          <w:color w:val="auto"/>
          <w:lang w:val="en-US"/>
        </w:rPr>
        <w:t>50</w:t>
      </w:r>
      <w:r w:rsidRPr="00574446">
        <w:rPr>
          <w:rFonts w:eastAsia="Verdana"/>
          <w:b/>
          <w:color w:val="auto"/>
        </w:rPr>
        <w:t xml:space="preserve">. </w:t>
      </w:r>
      <w:r w:rsidRPr="00574446">
        <w:rPr>
          <w:rFonts w:eastAsia="Verdana"/>
          <w:color w:val="auto"/>
        </w:rPr>
        <w:t>(1) Заповедта за налагане на санкцията се издава при спазване на разпоредбите на чл. 205 ЗПУО.</w:t>
      </w:r>
    </w:p>
    <w:p w14:paraId="11BBCBDB" w14:textId="77777777" w:rsidR="00860D57" w:rsidRPr="00574446" w:rsidRDefault="00860D57" w:rsidP="006150C7">
      <w:pPr>
        <w:pStyle w:val="Normal1"/>
        <w:tabs>
          <w:tab w:val="left" w:pos="993"/>
        </w:tabs>
        <w:spacing w:after="120" w:line="276" w:lineRule="auto"/>
        <w:ind w:firstLine="284"/>
        <w:jc w:val="both"/>
        <w:rPr>
          <w:color w:val="auto"/>
        </w:rPr>
      </w:pPr>
      <w:r w:rsidRPr="00574446">
        <w:rPr>
          <w:rFonts w:eastAsia="Verdana"/>
          <w:color w:val="auto"/>
        </w:rPr>
        <w:t>(2) В мотивите се посочват предприетите дейности за мотивация на ученика и за преодоляване на проблемното му поведение, в случай че такива са били предприети, и причините те да не дадат резултат.</w:t>
      </w:r>
    </w:p>
    <w:p w14:paraId="6C884D2C" w14:textId="77E02DAF" w:rsidR="00860D57" w:rsidRPr="00574446" w:rsidRDefault="00860D57" w:rsidP="003B48A5">
      <w:pPr>
        <w:pStyle w:val="Normal1"/>
        <w:tabs>
          <w:tab w:val="left" w:pos="993"/>
        </w:tabs>
        <w:spacing w:line="276" w:lineRule="auto"/>
        <w:ind w:right="1"/>
        <w:jc w:val="both"/>
        <w:rPr>
          <w:color w:val="auto"/>
        </w:rPr>
      </w:pPr>
      <w:r w:rsidRPr="00574446">
        <w:rPr>
          <w:rFonts w:eastAsia="Verdana"/>
          <w:b/>
          <w:color w:val="auto"/>
        </w:rPr>
        <w:t>Чл. 1</w:t>
      </w:r>
      <w:r w:rsidR="00665777" w:rsidRPr="00574446">
        <w:rPr>
          <w:rFonts w:eastAsia="Verdana"/>
          <w:b/>
          <w:color w:val="auto"/>
        </w:rPr>
        <w:t>5</w:t>
      </w:r>
      <w:r w:rsidR="00EB23FE">
        <w:rPr>
          <w:rFonts w:eastAsia="Verdana"/>
          <w:b/>
          <w:color w:val="auto"/>
          <w:lang w:val="en-US"/>
        </w:rPr>
        <w:t>1</w:t>
      </w:r>
      <w:r w:rsidRPr="00574446">
        <w:rPr>
          <w:rFonts w:eastAsia="Verdana"/>
          <w:b/>
          <w:color w:val="auto"/>
        </w:rPr>
        <w:t>.</w:t>
      </w:r>
      <w:r w:rsidRPr="00574446">
        <w:rPr>
          <w:rFonts w:eastAsia="Verdana"/>
          <w:color w:val="auto"/>
        </w:rPr>
        <w:t xml:space="preserve"> (1) Наложените санкции се отразяват в  електронния дневник и  в личния картон  на ученика. </w:t>
      </w:r>
    </w:p>
    <w:p w14:paraId="44058F2A" w14:textId="77777777" w:rsidR="00860D57" w:rsidRPr="00574446" w:rsidRDefault="00860D57" w:rsidP="006150C7">
      <w:pPr>
        <w:pStyle w:val="Normal1"/>
        <w:tabs>
          <w:tab w:val="left" w:pos="993"/>
        </w:tabs>
        <w:spacing w:line="276" w:lineRule="auto"/>
        <w:ind w:right="1" w:firstLine="284"/>
        <w:jc w:val="both"/>
        <w:rPr>
          <w:color w:val="auto"/>
        </w:rPr>
      </w:pPr>
      <w:r w:rsidRPr="00574446">
        <w:rPr>
          <w:rFonts w:eastAsia="Verdana"/>
          <w:color w:val="auto"/>
        </w:rPr>
        <w:lastRenderedPageBreak/>
        <w:t xml:space="preserve">(2) Ученик, на когото е наложена санкция "преместване в друго училище", продължава обучението си в другото училище при условия и по ред, определени със заповед на началника на регионалното управление на образованието. </w:t>
      </w:r>
    </w:p>
    <w:p w14:paraId="2452139A" w14:textId="77777777" w:rsidR="00860D57" w:rsidRPr="00574446" w:rsidRDefault="00860D57" w:rsidP="006150C7">
      <w:pPr>
        <w:pStyle w:val="Normal1"/>
        <w:tabs>
          <w:tab w:val="left" w:pos="993"/>
        </w:tabs>
        <w:spacing w:line="276" w:lineRule="auto"/>
        <w:ind w:right="1" w:firstLine="284"/>
        <w:jc w:val="both"/>
        <w:rPr>
          <w:color w:val="auto"/>
        </w:rPr>
      </w:pPr>
      <w:r w:rsidRPr="00574446">
        <w:rPr>
          <w:rFonts w:eastAsia="Verdana"/>
          <w:color w:val="auto"/>
        </w:rPr>
        <w:t>(3) Ученик, на когото е наложена санкция "предупреждение за преместване в друго училище", "преместване в друго училище" или "преместване от дневна форма в самостоятелна форма на обучение", за срока на санкцията се лишава от правото да получава стипендия за отличен успех.</w:t>
      </w:r>
    </w:p>
    <w:p w14:paraId="7BC6D083" w14:textId="77777777" w:rsidR="00860D57" w:rsidRPr="00574446" w:rsidRDefault="00860D57" w:rsidP="006150C7">
      <w:pPr>
        <w:pStyle w:val="Normal1"/>
        <w:tabs>
          <w:tab w:val="left" w:pos="993"/>
        </w:tabs>
        <w:spacing w:after="120" w:line="276" w:lineRule="auto"/>
        <w:ind w:firstLine="284"/>
        <w:jc w:val="both"/>
        <w:rPr>
          <w:color w:val="auto"/>
        </w:rPr>
      </w:pPr>
      <w:r w:rsidRPr="00574446">
        <w:rPr>
          <w:rFonts w:eastAsia="Verdana"/>
          <w:color w:val="auto"/>
        </w:rPr>
        <w:t>(4) Санкциите се заличават с изтичане на срока, за който са наложени, или предсрочно по реда, по който са наложени. Заличаването се отбелязва в електронния дневник и в личния картон на ученика.</w:t>
      </w:r>
    </w:p>
    <w:p w14:paraId="153A1C11" w14:textId="277192B5"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665777" w:rsidRPr="00574446">
        <w:rPr>
          <w:rFonts w:eastAsia="Verdana"/>
          <w:b/>
          <w:color w:val="auto"/>
        </w:rPr>
        <w:t>5</w:t>
      </w:r>
      <w:r w:rsidR="00EB23FE">
        <w:rPr>
          <w:rFonts w:eastAsia="Verdana"/>
          <w:b/>
          <w:color w:val="auto"/>
          <w:lang w:val="en-US"/>
        </w:rPr>
        <w:t>2</w:t>
      </w:r>
      <w:r w:rsidRPr="00574446">
        <w:rPr>
          <w:rFonts w:eastAsia="Verdana"/>
          <w:b/>
          <w:color w:val="auto"/>
        </w:rPr>
        <w:t>.</w:t>
      </w:r>
      <w:r w:rsidRPr="00574446">
        <w:rPr>
          <w:rFonts w:eastAsia="Verdana"/>
          <w:color w:val="auto"/>
        </w:rPr>
        <w:t xml:space="preserve"> (1) Санкцията „преместване в друга паралелка в същото училище” не се прилага, когато това налага промяна на профила.</w:t>
      </w:r>
    </w:p>
    <w:p w14:paraId="71536FFF"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(2) Санкцията „преместване от дневна форма в самостоятелна форма на обучение” се прилага за ученици, навършили 16-годишна възраст.</w:t>
      </w:r>
    </w:p>
    <w:p w14:paraId="28FC6FD7"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 xml:space="preserve">(3) Мерките по чл. 199, ал. 2 и 3 от ЗПУО, както и санкциите „предупреждение за преместване в друго училище” и „преместване в друго училище” не се налагат на учениците в класовете от началния етап. </w:t>
      </w:r>
    </w:p>
    <w:p w14:paraId="775B5BA6"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 xml:space="preserve">(4) Санкциите „преместване в друго училище” и „преместване от дневна форма в самостоятелна форма на обучение” се налагат за тежки или системни нарушения. </w:t>
      </w:r>
    </w:p>
    <w:p w14:paraId="06D7F9A0" w14:textId="77777777" w:rsidR="00860D57" w:rsidRPr="00574446" w:rsidRDefault="00860D57" w:rsidP="006150C7">
      <w:pPr>
        <w:pStyle w:val="Normal1"/>
        <w:tabs>
          <w:tab w:val="left" w:pos="993"/>
        </w:tabs>
        <w:spacing w:after="120" w:line="276" w:lineRule="auto"/>
        <w:ind w:firstLine="284"/>
        <w:jc w:val="both"/>
        <w:rPr>
          <w:rFonts w:eastAsia="Verdana"/>
          <w:color w:val="auto"/>
        </w:rPr>
      </w:pPr>
      <w:r w:rsidRPr="00574446">
        <w:rPr>
          <w:rFonts w:eastAsia="Verdana"/>
          <w:color w:val="auto"/>
        </w:rPr>
        <w:t>(5) Санкции не се налагат на ученици, когато поведението им е резултат от увреждане или нарушение на здравето, посочено в медицински документи, предоставени на училището.</w:t>
      </w:r>
    </w:p>
    <w:p w14:paraId="26902E97" w14:textId="5CC339B9"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665777" w:rsidRPr="00574446">
        <w:rPr>
          <w:rFonts w:eastAsia="Verdana"/>
          <w:b/>
          <w:color w:val="auto"/>
        </w:rPr>
        <w:t>5</w:t>
      </w:r>
      <w:r w:rsidR="00EB23FE">
        <w:rPr>
          <w:rFonts w:eastAsia="Verdana"/>
          <w:b/>
          <w:color w:val="auto"/>
          <w:lang w:val="en-US"/>
        </w:rPr>
        <w:t>3</w:t>
      </w:r>
      <w:r w:rsidRPr="00574446">
        <w:rPr>
          <w:rFonts w:eastAsia="Verdana"/>
          <w:b/>
          <w:color w:val="auto"/>
        </w:rPr>
        <w:t xml:space="preserve">. </w:t>
      </w:r>
      <w:r w:rsidRPr="00574446">
        <w:rPr>
          <w:rFonts w:eastAsia="Verdana"/>
          <w:color w:val="auto"/>
        </w:rPr>
        <w:t>(1) За едно нарушение не може да бъде наложена повече от една санкция по чл. 199, ал. 1 от ЗПУО. Мерките по чл. 199, ал. 2 и 3 от ЗПУО се налагат независимо от санкции по чл. 199, ал. 1 от ЗПУО.</w:t>
      </w:r>
    </w:p>
    <w:p w14:paraId="04582AEE"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(2) Видът на санкцията се определя, като се отчитат причините и обстоятелствата при извършване на нарушението, видът на тежестта му, както и възрастовите и личностните особености на ученика.</w:t>
      </w:r>
    </w:p>
    <w:p w14:paraId="4573984B" w14:textId="77777777" w:rsidR="00860D57" w:rsidRPr="00574446" w:rsidRDefault="00860D57" w:rsidP="006150C7">
      <w:pPr>
        <w:pStyle w:val="Normal1"/>
        <w:tabs>
          <w:tab w:val="left" w:pos="993"/>
        </w:tabs>
        <w:spacing w:after="120" w:line="276" w:lineRule="auto"/>
        <w:ind w:firstLine="284"/>
        <w:jc w:val="both"/>
        <w:rPr>
          <w:rFonts w:eastAsia="Verdana"/>
          <w:color w:val="auto"/>
        </w:rPr>
      </w:pPr>
      <w:r w:rsidRPr="00574446">
        <w:rPr>
          <w:rFonts w:eastAsia="Verdana"/>
          <w:color w:val="auto"/>
        </w:rPr>
        <w:t>(3) Видът и срокът на дейностите задължително се определят като се отчитат възможностите на училището за осигуряване на условия за изпълнението им.</w:t>
      </w:r>
    </w:p>
    <w:p w14:paraId="7EA6590C" w14:textId="62E96D64" w:rsidR="00860D57" w:rsidRPr="00574446" w:rsidRDefault="00860D57" w:rsidP="003B48A5">
      <w:pPr>
        <w:pStyle w:val="Normal1"/>
        <w:tabs>
          <w:tab w:val="left" w:pos="993"/>
        </w:tabs>
        <w:spacing w:line="276" w:lineRule="auto"/>
        <w:ind w:right="1"/>
        <w:jc w:val="both"/>
        <w:rPr>
          <w:rFonts w:eastAsia="Verdana"/>
          <w:color w:val="auto"/>
        </w:rPr>
      </w:pPr>
      <w:r w:rsidRPr="00574446">
        <w:rPr>
          <w:rFonts w:eastAsia="Verdana"/>
          <w:b/>
          <w:color w:val="auto"/>
        </w:rPr>
        <w:t>Чл. 1</w:t>
      </w:r>
      <w:r w:rsidR="00665777" w:rsidRPr="00574446">
        <w:rPr>
          <w:rFonts w:eastAsia="Verdana"/>
          <w:b/>
          <w:color w:val="auto"/>
        </w:rPr>
        <w:t>5</w:t>
      </w:r>
      <w:r w:rsidR="00EB23FE">
        <w:rPr>
          <w:rFonts w:eastAsia="Verdana"/>
          <w:b/>
          <w:color w:val="auto"/>
          <w:lang w:val="en-US"/>
        </w:rPr>
        <w:t>4</w:t>
      </w:r>
      <w:r w:rsidRPr="00574446">
        <w:rPr>
          <w:rFonts w:eastAsia="Verdana"/>
          <w:b/>
          <w:color w:val="auto"/>
        </w:rPr>
        <w:t xml:space="preserve">. </w:t>
      </w:r>
      <w:r w:rsidRPr="00574446">
        <w:rPr>
          <w:rFonts w:eastAsia="Verdana"/>
          <w:color w:val="auto"/>
        </w:rPr>
        <w:t>(1) Заповедта за налагане на санкцията се издава в 14-дневен срок от предложението по чл. 203 от ЗПУО.</w:t>
      </w:r>
    </w:p>
    <w:p w14:paraId="4EB31F77"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(2) В заповедта по ал. 1 се посочват видът на санкцията, срокът и мотивите за налагането й.</w:t>
      </w:r>
    </w:p>
    <w:p w14:paraId="48CAE6AE" w14:textId="77777777" w:rsidR="00860D57" w:rsidRPr="00574446"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(3) Заповедта се съобщава в  тридневен срок от издаването й на ученика и на родителя/настойника му, а заповедта за налагане на санкция „преместване в друго училище” – и на началника на регионалното управление на образованието.</w:t>
      </w:r>
    </w:p>
    <w:p w14:paraId="68EE2622" w14:textId="2347A572" w:rsidR="00E37E64" w:rsidRDefault="00860D57" w:rsidP="006150C7">
      <w:pPr>
        <w:pStyle w:val="Normal1"/>
        <w:tabs>
          <w:tab w:val="left" w:pos="993"/>
        </w:tabs>
        <w:spacing w:line="276" w:lineRule="auto"/>
        <w:ind w:right="1" w:firstLine="284"/>
        <w:jc w:val="both"/>
        <w:rPr>
          <w:rFonts w:eastAsia="Verdana"/>
          <w:color w:val="auto"/>
        </w:rPr>
      </w:pPr>
      <w:r w:rsidRPr="00574446">
        <w:rPr>
          <w:rFonts w:eastAsia="Verdana"/>
          <w:color w:val="auto"/>
        </w:rPr>
        <w:t>(4) Заповедта по ал. 1 може да се оспорва по административен ред пред органите по чл. 259, ал. 2, т. 1, 2, 3 и 5 от ЗПУО.</w:t>
      </w:r>
    </w:p>
    <w:p w14:paraId="0EA2D4F1" w14:textId="77777777" w:rsidR="00441163" w:rsidRPr="00574446" w:rsidRDefault="00441163" w:rsidP="006150C7">
      <w:pPr>
        <w:pStyle w:val="Normal1"/>
        <w:tabs>
          <w:tab w:val="left" w:pos="993"/>
        </w:tabs>
        <w:spacing w:line="276" w:lineRule="auto"/>
        <w:ind w:right="1" w:firstLine="284"/>
        <w:jc w:val="both"/>
        <w:rPr>
          <w:color w:val="auto"/>
        </w:rPr>
      </w:pPr>
    </w:p>
    <w:p w14:paraId="5B3A7701" w14:textId="77777777" w:rsidR="002D69AE" w:rsidRPr="00574446" w:rsidRDefault="002D69AE" w:rsidP="003B48A5">
      <w:pPr>
        <w:pStyle w:val="Normal1"/>
        <w:tabs>
          <w:tab w:val="left" w:pos="993"/>
        </w:tabs>
        <w:spacing w:line="276" w:lineRule="auto"/>
        <w:ind w:right="1"/>
        <w:jc w:val="both"/>
        <w:rPr>
          <w:color w:val="auto"/>
        </w:rPr>
      </w:pPr>
    </w:p>
    <w:p w14:paraId="4514A823" w14:textId="3421A3B2" w:rsidR="000D5655" w:rsidRPr="00574446" w:rsidRDefault="00203B53" w:rsidP="00441163">
      <w:pPr>
        <w:pStyle w:val="Normal1"/>
        <w:tabs>
          <w:tab w:val="left" w:pos="993"/>
        </w:tabs>
        <w:spacing w:after="240" w:line="276" w:lineRule="auto"/>
        <w:ind w:firstLine="425"/>
        <w:jc w:val="center"/>
        <w:rPr>
          <w:rFonts w:eastAsia="Verdana"/>
          <w:b/>
          <w:color w:val="auto"/>
        </w:rPr>
      </w:pPr>
      <w:r w:rsidRPr="00574446">
        <w:rPr>
          <w:rFonts w:eastAsia="Verdana"/>
          <w:b/>
          <w:color w:val="auto"/>
        </w:rPr>
        <w:t>РОДИТЕЛИ</w:t>
      </w:r>
      <w:r w:rsidR="001A2982" w:rsidRPr="00574446">
        <w:rPr>
          <w:rFonts w:eastAsia="Verdana"/>
          <w:b/>
          <w:color w:val="auto"/>
        </w:rPr>
        <w:t xml:space="preserve"> </w:t>
      </w:r>
    </w:p>
    <w:p w14:paraId="3D859521" w14:textId="579FA57B" w:rsidR="00860D57" w:rsidRPr="00574446" w:rsidRDefault="00860D57" w:rsidP="003B48A5">
      <w:pPr>
        <w:pStyle w:val="Normal1"/>
        <w:tabs>
          <w:tab w:val="left" w:pos="993"/>
        </w:tabs>
        <w:spacing w:line="276" w:lineRule="auto"/>
        <w:ind w:right="1"/>
        <w:jc w:val="both"/>
        <w:rPr>
          <w:color w:val="auto"/>
        </w:rPr>
      </w:pPr>
      <w:r w:rsidRPr="00574446">
        <w:rPr>
          <w:rFonts w:eastAsia="Verdana"/>
          <w:b/>
          <w:color w:val="auto"/>
        </w:rPr>
        <w:t>Чл. 1</w:t>
      </w:r>
      <w:r w:rsidR="00665777" w:rsidRPr="00574446">
        <w:rPr>
          <w:rFonts w:eastAsia="Verdana"/>
          <w:b/>
          <w:color w:val="auto"/>
        </w:rPr>
        <w:t>5</w:t>
      </w:r>
      <w:r w:rsidR="00EB23FE">
        <w:rPr>
          <w:rFonts w:eastAsia="Verdana"/>
          <w:b/>
          <w:color w:val="auto"/>
          <w:lang w:val="en-US"/>
        </w:rPr>
        <w:t>5</w:t>
      </w:r>
      <w:r w:rsidRPr="00574446">
        <w:rPr>
          <w:rFonts w:eastAsia="Verdana"/>
          <w:b/>
          <w:color w:val="auto"/>
        </w:rPr>
        <w:t>.</w:t>
      </w:r>
      <w:r w:rsidRPr="00574446">
        <w:rPr>
          <w:rFonts w:eastAsia="Verdana"/>
          <w:color w:val="auto"/>
        </w:rPr>
        <w:t xml:space="preserve"> (1) Сътрудничеството и взаимодействието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ситуация или поведение на ученика го прави необходимо. </w:t>
      </w:r>
    </w:p>
    <w:p w14:paraId="2AB70910" w14:textId="312E7BB4" w:rsidR="00860D57" w:rsidRPr="00574446" w:rsidRDefault="0018214D" w:rsidP="00A25FD5">
      <w:pPr>
        <w:pStyle w:val="Normal1"/>
        <w:tabs>
          <w:tab w:val="left" w:pos="993"/>
        </w:tabs>
        <w:spacing w:after="120" w:line="276" w:lineRule="auto"/>
        <w:ind w:firstLine="284"/>
        <w:jc w:val="both"/>
        <w:rPr>
          <w:rFonts w:eastAsia="Verdana"/>
          <w:color w:val="auto"/>
        </w:rPr>
      </w:pPr>
      <w:r w:rsidRPr="00574446">
        <w:rPr>
          <w:rFonts w:eastAsia="Verdana"/>
          <w:color w:val="auto"/>
        </w:rPr>
        <w:t>(2</w:t>
      </w:r>
      <w:r w:rsidR="00860D57" w:rsidRPr="00574446">
        <w:rPr>
          <w:rFonts w:eastAsia="Verdana"/>
          <w:color w:val="auto"/>
        </w:rPr>
        <w:t>) Средство за връзка със семейството на ученика може да бъде и номер на мобилен/стационарен телефон, електронната поща на един от родителите, както и електронният дневник на паралелката</w:t>
      </w:r>
      <w:r w:rsidR="00665777" w:rsidRPr="00574446">
        <w:rPr>
          <w:rFonts w:eastAsia="Verdana"/>
          <w:color w:val="auto"/>
        </w:rPr>
        <w:t>, както и групи в избрана от класния ръководител социална мрежа</w:t>
      </w:r>
      <w:r w:rsidR="00860D57" w:rsidRPr="00574446">
        <w:rPr>
          <w:rFonts w:eastAsia="Verdana"/>
          <w:color w:val="auto"/>
        </w:rPr>
        <w:t xml:space="preserve">. </w:t>
      </w:r>
    </w:p>
    <w:p w14:paraId="12EF48AA" w14:textId="557264A1" w:rsidR="00860D57" w:rsidRPr="00574446" w:rsidRDefault="00860D57" w:rsidP="003B48A5">
      <w:pPr>
        <w:pStyle w:val="Normal1"/>
        <w:tabs>
          <w:tab w:val="left" w:pos="993"/>
        </w:tabs>
        <w:spacing w:line="276" w:lineRule="auto"/>
        <w:ind w:right="1"/>
        <w:jc w:val="both"/>
        <w:rPr>
          <w:color w:val="auto"/>
        </w:rPr>
      </w:pPr>
      <w:r w:rsidRPr="00574446">
        <w:rPr>
          <w:rFonts w:eastAsia="Verdana"/>
          <w:b/>
          <w:color w:val="auto"/>
        </w:rPr>
        <w:lastRenderedPageBreak/>
        <w:t>Чл. 1</w:t>
      </w:r>
      <w:r w:rsidR="004850AC" w:rsidRPr="00574446">
        <w:rPr>
          <w:rFonts w:eastAsia="Verdana"/>
          <w:b/>
          <w:color w:val="auto"/>
        </w:rPr>
        <w:t>5</w:t>
      </w:r>
      <w:r w:rsidR="00EB23FE">
        <w:rPr>
          <w:rFonts w:eastAsia="Verdana"/>
          <w:b/>
          <w:color w:val="auto"/>
          <w:lang w:val="en-US"/>
        </w:rPr>
        <w:t>6</w:t>
      </w:r>
      <w:r w:rsidRPr="00574446">
        <w:rPr>
          <w:rFonts w:eastAsia="Verdana"/>
          <w:b/>
          <w:color w:val="auto"/>
        </w:rPr>
        <w:t>.</w:t>
      </w:r>
      <w:r w:rsidRPr="00574446">
        <w:rPr>
          <w:rFonts w:eastAsia="Verdana"/>
          <w:color w:val="auto"/>
        </w:rPr>
        <w:t xml:space="preserve"> Родителите имат следните права: </w:t>
      </w:r>
    </w:p>
    <w:p w14:paraId="00C368F2" w14:textId="77777777" w:rsidR="00860D57" w:rsidRPr="00574446" w:rsidRDefault="00860D57" w:rsidP="002B0B0B">
      <w:pPr>
        <w:pStyle w:val="Normal1"/>
        <w:tabs>
          <w:tab w:val="left" w:pos="993"/>
        </w:tabs>
        <w:spacing w:line="276" w:lineRule="auto"/>
        <w:ind w:right="1" w:firstLine="567"/>
        <w:jc w:val="both"/>
        <w:rPr>
          <w:color w:val="auto"/>
        </w:rPr>
      </w:pPr>
      <w:r w:rsidRPr="00574446">
        <w:rPr>
          <w:rFonts w:eastAsia="Verdana"/>
          <w:color w:val="auto"/>
        </w:rPr>
        <w:t xml:space="preserve">1. периодично 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 </w:t>
      </w:r>
    </w:p>
    <w:p w14:paraId="639DAE74" w14:textId="77777777" w:rsidR="00860D57" w:rsidRPr="00574446" w:rsidRDefault="00860D57" w:rsidP="002B0B0B">
      <w:pPr>
        <w:pStyle w:val="Normal1"/>
        <w:tabs>
          <w:tab w:val="left" w:pos="993"/>
        </w:tabs>
        <w:spacing w:line="276" w:lineRule="auto"/>
        <w:ind w:right="1" w:firstLine="567"/>
        <w:jc w:val="both"/>
        <w:rPr>
          <w:color w:val="auto"/>
        </w:rPr>
      </w:pPr>
      <w:r w:rsidRPr="00574446">
        <w:rPr>
          <w:rFonts w:eastAsia="Verdana"/>
          <w:color w:val="auto"/>
        </w:rPr>
        <w:t xml:space="preserve">2. да се срещат с ръководството на училището, с класния ръководител, с учителите и с другите педагогически специалисти в определеното приемно време или в друго удобно за двете страни време; </w:t>
      </w:r>
    </w:p>
    <w:p w14:paraId="686F3690" w14:textId="0F4ACE6C" w:rsidR="00860D57" w:rsidRPr="00574446" w:rsidRDefault="00860D57" w:rsidP="002B0B0B">
      <w:pPr>
        <w:pStyle w:val="Normal1"/>
        <w:tabs>
          <w:tab w:val="left" w:pos="993"/>
        </w:tabs>
        <w:spacing w:line="276" w:lineRule="auto"/>
        <w:ind w:right="1" w:firstLine="567"/>
        <w:jc w:val="both"/>
        <w:rPr>
          <w:color w:val="auto"/>
        </w:rPr>
      </w:pPr>
      <w:r w:rsidRPr="00574446">
        <w:rPr>
          <w:rFonts w:eastAsia="Verdana"/>
          <w:color w:val="auto"/>
        </w:rPr>
        <w:t xml:space="preserve">3. да се запознаят с училищния учебен план; </w:t>
      </w:r>
    </w:p>
    <w:p w14:paraId="0D8D16F2" w14:textId="4313AA0D" w:rsidR="00860D57" w:rsidRPr="00574446" w:rsidRDefault="002B0B0B" w:rsidP="002B0B0B">
      <w:pPr>
        <w:pStyle w:val="Normal1"/>
        <w:tabs>
          <w:tab w:val="left" w:pos="993"/>
        </w:tabs>
        <w:spacing w:line="276" w:lineRule="auto"/>
        <w:ind w:right="1" w:firstLine="567"/>
        <w:jc w:val="both"/>
        <w:rPr>
          <w:color w:val="auto"/>
        </w:rPr>
      </w:pPr>
      <w:r>
        <w:rPr>
          <w:rFonts w:eastAsia="Verdana"/>
          <w:color w:val="auto"/>
        </w:rPr>
        <w:t>4</w:t>
      </w:r>
      <w:r w:rsidR="00860D57" w:rsidRPr="00574446">
        <w:rPr>
          <w:rFonts w:eastAsia="Verdana"/>
          <w:color w:val="auto"/>
        </w:rPr>
        <w:t>. да бъдат изслушвани, когато се решават въпроси, които засягат права и интереси на ученика;</w:t>
      </w:r>
      <w:r w:rsidR="002D69AE" w:rsidRPr="00574446">
        <w:rPr>
          <w:rFonts w:eastAsia="Verdana"/>
          <w:color w:val="auto"/>
        </w:rPr>
        <w:t xml:space="preserve"> </w:t>
      </w:r>
      <w:r w:rsidR="00860D57" w:rsidRPr="00574446">
        <w:rPr>
          <w:rFonts w:eastAsia="Verdana"/>
          <w:color w:val="auto"/>
        </w:rPr>
        <w:t xml:space="preserve">най-малко веднъж годишно да получават информация, подкрепа и консултиране в училището по въпроси, свързани с образованието, с кариерното ориентиране и с личностното развитие на децата им; </w:t>
      </w:r>
    </w:p>
    <w:p w14:paraId="78B5F337" w14:textId="7B6B0C25" w:rsidR="00860D57" w:rsidRPr="00574446" w:rsidRDefault="002B0B0B" w:rsidP="002B0B0B">
      <w:pPr>
        <w:pStyle w:val="Normal1"/>
        <w:tabs>
          <w:tab w:val="left" w:pos="993"/>
        </w:tabs>
        <w:spacing w:line="276" w:lineRule="auto"/>
        <w:ind w:right="1" w:firstLine="567"/>
        <w:jc w:val="both"/>
        <w:rPr>
          <w:color w:val="auto"/>
        </w:rPr>
      </w:pPr>
      <w:r>
        <w:rPr>
          <w:rFonts w:eastAsia="Verdana"/>
          <w:color w:val="auto"/>
        </w:rPr>
        <w:t>5</w:t>
      </w:r>
      <w:r w:rsidR="00860D57" w:rsidRPr="00574446">
        <w:rPr>
          <w:rFonts w:eastAsia="Verdana"/>
          <w:color w:val="auto"/>
        </w:rPr>
        <w:t xml:space="preserve">. да избират и да бъдат избирани в обществения съвет на училището; </w:t>
      </w:r>
    </w:p>
    <w:p w14:paraId="774072BF" w14:textId="5EB05AE9" w:rsidR="00860D57" w:rsidRPr="00574446" w:rsidRDefault="002B0B0B" w:rsidP="00BB56E5">
      <w:pPr>
        <w:pStyle w:val="Normal1"/>
        <w:tabs>
          <w:tab w:val="left" w:pos="993"/>
        </w:tabs>
        <w:spacing w:after="120" w:line="276" w:lineRule="auto"/>
        <w:ind w:firstLine="567"/>
        <w:jc w:val="both"/>
        <w:rPr>
          <w:color w:val="auto"/>
        </w:rPr>
      </w:pPr>
      <w:r>
        <w:rPr>
          <w:rFonts w:eastAsia="Verdana"/>
          <w:color w:val="auto"/>
        </w:rPr>
        <w:t>6</w:t>
      </w:r>
      <w:r w:rsidR="00860D57" w:rsidRPr="00574446">
        <w:rPr>
          <w:rFonts w:eastAsia="Verdana"/>
          <w:color w:val="auto"/>
        </w:rPr>
        <w:t xml:space="preserve">. да изразяват мнение и да правят предложения за развитие на училището. </w:t>
      </w:r>
    </w:p>
    <w:p w14:paraId="7E7F0DA2" w14:textId="2B44A826" w:rsidR="00860D57" w:rsidRPr="00574446" w:rsidRDefault="00860D57" w:rsidP="003B48A5">
      <w:pPr>
        <w:pStyle w:val="Normal1"/>
        <w:tabs>
          <w:tab w:val="left" w:pos="993"/>
        </w:tabs>
        <w:spacing w:line="276" w:lineRule="auto"/>
        <w:ind w:right="1"/>
        <w:jc w:val="both"/>
        <w:rPr>
          <w:color w:val="auto"/>
        </w:rPr>
      </w:pPr>
      <w:r w:rsidRPr="00574446">
        <w:rPr>
          <w:rFonts w:eastAsia="Verdana"/>
          <w:b/>
          <w:color w:val="auto"/>
        </w:rPr>
        <w:t>Чл. 1</w:t>
      </w:r>
      <w:r w:rsidR="004850AC" w:rsidRPr="00574446">
        <w:rPr>
          <w:rFonts w:eastAsia="Verdana"/>
          <w:b/>
          <w:color w:val="auto"/>
        </w:rPr>
        <w:t>5</w:t>
      </w:r>
      <w:r w:rsidR="00B55851">
        <w:rPr>
          <w:rFonts w:eastAsia="Verdana"/>
          <w:b/>
          <w:color w:val="auto"/>
          <w:lang w:val="en-US"/>
        </w:rPr>
        <w:t>7</w:t>
      </w:r>
      <w:r w:rsidRPr="00574446">
        <w:rPr>
          <w:rFonts w:eastAsia="Verdana"/>
          <w:b/>
          <w:color w:val="auto"/>
        </w:rPr>
        <w:t>.</w:t>
      </w:r>
      <w:r w:rsidRPr="00574446">
        <w:rPr>
          <w:rFonts w:eastAsia="Verdana"/>
          <w:color w:val="auto"/>
        </w:rPr>
        <w:t xml:space="preserve"> (1) Родителите имат следните задължения: </w:t>
      </w:r>
    </w:p>
    <w:p w14:paraId="6B3AF09E" w14:textId="77777777" w:rsidR="00860D57" w:rsidRPr="00574446" w:rsidRDefault="00860D57" w:rsidP="0034338F">
      <w:pPr>
        <w:pStyle w:val="Normal1"/>
        <w:tabs>
          <w:tab w:val="left" w:pos="993"/>
        </w:tabs>
        <w:spacing w:line="276" w:lineRule="auto"/>
        <w:ind w:right="1" w:firstLine="567"/>
        <w:jc w:val="both"/>
        <w:rPr>
          <w:color w:val="auto"/>
        </w:rPr>
      </w:pPr>
      <w:r w:rsidRPr="00574446">
        <w:rPr>
          <w:rFonts w:eastAsia="Verdana"/>
          <w:color w:val="auto"/>
        </w:rPr>
        <w:t xml:space="preserve">1. да осигуряват редовното присъствие на ученика в училище, като уведомяват своевременно училището в случаите на отсъствие на ученика; </w:t>
      </w:r>
    </w:p>
    <w:p w14:paraId="4F2DC579" w14:textId="77777777" w:rsidR="00860D57" w:rsidRPr="00574446" w:rsidRDefault="00860D57" w:rsidP="0034338F">
      <w:pPr>
        <w:pStyle w:val="Normal1"/>
        <w:tabs>
          <w:tab w:val="left" w:pos="993"/>
        </w:tabs>
        <w:spacing w:line="276" w:lineRule="auto"/>
        <w:ind w:right="1" w:firstLine="567"/>
        <w:jc w:val="both"/>
        <w:rPr>
          <w:color w:val="auto"/>
        </w:rPr>
      </w:pPr>
      <w:r w:rsidRPr="00574446">
        <w:rPr>
          <w:rFonts w:eastAsia="Verdana"/>
          <w:color w:val="auto"/>
        </w:rPr>
        <w:t xml:space="preserve">2. да запишат при условията на чл. 12 детето в първи клас или ученика в училище в случаите на преместване в друго населено място или училище; </w:t>
      </w:r>
    </w:p>
    <w:p w14:paraId="29FD9856" w14:textId="77777777" w:rsidR="00860D57" w:rsidRPr="00574446" w:rsidRDefault="00860D57" w:rsidP="0034338F">
      <w:pPr>
        <w:pStyle w:val="Normal1"/>
        <w:tabs>
          <w:tab w:val="left" w:pos="993"/>
        </w:tabs>
        <w:spacing w:line="276" w:lineRule="auto"/>
        <w:ind w:right="1" w:firstLine="567"/>
        <w:jc w:val="both"/>
        <w:rPr>
          <w:color w:val="auto"/>
        </w:rPr>
      </w:pPr>
      <w:r w:rsidRPr="00574446">
        <w:rPr>
          <w:rFonts w:eastAsia="Verdana"/>
          <w:color w:val="auto"/>
        </w:rPr>
        <w:t xml:space="preserve">3. редовно да се осведомяват за своите деца относно приобщаването им в училищната среда, успеха и развитието им в образованието и спазването на училищните правила; </w:t>
      </w:r>
    </w:p>
    <w:p w14:paraId="00C9EBDF" w14:textId="77777777" w:rsidR="00860D57" w:rsidRPr="00574446" w:rsidRDefault="00860D57" w:rsidP="0034338F">
      <w:pPr>
        <w:pStyle w:val="Normal1"/>
        <w:tabs>
          <w:tab w:val="left" w:pos="993"/>
        </w:tabs>
        <w:spacing w:line="276" w:lineRule="auto"/>
        <w:ind w:right="1" w:firstLine="567"/>
        <w:jc w:val="both"/>
        <w:rPr>
          <w:color w:val="auto"/>
        </w:rPr>
      </w:pPr>
      <w:r w:rsidRPr="00574446">
        <w:rPr>
          <w:rFonts w:eastAsia="Verdana"/>
          <w:color w:val="auto"/>
        </w:rPr>
        <w:t xml:space="preserve">4. да спазват правилника за дейността на училището и да съдействат за спазването му от страна на ученика; </w:t>
      </w:r>
    </w:p>
    <w:p w14:paraId="5D6A6835" w14:textId="77777777" w:rsidR="00860D57" w:rsidRPr="00574446" w:rsidRDefault="00860D57" w:rsidP="0034338F">
      <w:pPr>
        <w:pStyle w:val="Normal1"/>
        <w:tabs>
          <w:tab w:val="left" w:pos="993"/>
        </w:tabs>
        <w:spacing w:line="276" w:lineRule="auto"/>
        <w:ind w:right="1" w:firstLine="567"/>
        <w:jc w:val="both"/>
        <w:rPr>
          <w:color w:val="auto"/>
        </w:rPr>
      </w:pPr>
      <w:r w:rsidRPr="00574446">
        <w:rPr>
          <w:rFonts w:eastAsia="Verdana"/>
          <w:color w:val="auto"/>
        </w:rPr>
        <w:t xml:space="preserve">5. да участват в процеса на изграждане на навици за самоподготовка като част от изграждането на умения за учене през целия живот; </w:t>
      </w:r>
    </w:p>
    <w:p w14:paraId="562C9AD0" w14:textId="77777777" w:rsidR="00860D57" w:rsidRPr="00574446" w:rsidRDefault="00860D57" w:rsidP="0034338F">
      <w:pPr>
        <w:pStyle w:val="Normal1"/>
        <w:tabs>
          <w:tab w:val="left" w:pos="993"/>
        </w:tabs>
        <w:spacing w:line="276" w:lineRule="auto"/>
        <w:ind w:right="1" w:firstLine="567"/>
        <w:jc w:val="both"/>
        <w:rPr>
          <w:color w:val="auto"/>
        </w:rPr>
      </w:pPr>
      <w:r w:rsidRPr="00574446">
        <w:rPr>
          <w:rFonts w:eastAsia="Verdana"/>
          <w:color w:val="auto"/>
        </w:rPr>
        <w:t xml:space="preserve">6. да участват в родителските срещи; </w:t>
      </w:r>
    </w:p>
    <w:p w14:paraId="083BEF8A" w14:textId="77777777" w:rsidR="00860D57" w:rsidRPr="00574446" w:rsidRDefault="00860D57" w:rsidP="0034338F">
      <w:pPr>
        <w:pStyle w:val="Normal1"/>
        <w:tabs>
          <w:tab w:val="left" w:pos="993"/>
        </w:tabs>
        <w:spacing w:line="276" w:lineRule="auto"/>
        <w:ind w:right="1" w:firstLine="567"/>
        <w:jc w:val="both"/>
        <w:rPr>
          <w:color w:val="auto"/>
        </w:rPr>
      </w:pPr>
      <w:r w:rsidRPr="00574446">
        <w:rPr>
          <w:rFonts w:eastAsia="Verdana"/>
          <w:color w:val="auto"/>
        </w:rPr>
        <w:t xml:space="preserve">7. да се явяват в училището след покана от учител, директор или друг педагогически специалист в подходящо за двете страни време. </w:t>
      </w:r>
    </w:p>
    <w:p w14:paraId="7E6129AA" w14:textId="6CF44624" w:rsidR="00860D57" w:rsidRPr="00574446" w:rsidRDefault="00860D57" w:rsidP="0034338F">
      <w:pPr>
        <w:pStyle w:val="Normal1"/>
        <w:tabs>
          <w:tab w:val="left" w:pos="993"/>
        </w:tabs>
        <w:spacing w:line="276" w:lineRule="auto"/>
        <w:ind w:right="1" w:firstLine="284"/>
        <w:jc w:val="both"/>
        <w:rPr>
          <w:rFonts w:eastAsia="Verdana"/>
          <w:color w:val="auto"/>
        </w:rPr>
      </w:pPr>
      <w:r w:rsidRPr="00574446">
        <w:rPr>
          <w:rFonts w:eastAsia="Verdana"/>
          <w:color w:val="auto"/>
        </w:rPr>
        <w:t>(2) Родителите, чиито деца се обучават в самостоятелна форма на обучение по чл. 112, ал. 1, т. 2 от ЗПУО, както и в самостоятелна организация, са длъжни да гарантират постигането на целите по чл. 5, да осигурят необходимите условия за обучение, познавателни книжки, учебници и учебни помагала, както и да прилагат по свой избор методики и подходи, съобразени с възрастта, индивидуалните потребности и интересите на детето.</w:t>
      </w:r>
    </w:p>
    <w:p w14:paraId="70886939" w14:textId="77777777" w:rsidR="00860D57" w:rsidRPr="00574446" w:rsidRDefault="00860D57" w:rsidP="003B48A5">
      <w:pPr>
        <w:spacing w:line="276" w:lineRule="auto"/>
        <w:jc w:val="both"/>
        <w:rPr>
          <w:color w:val="auto"/>
        </w:rPr>
      </w:pPr>
    </w:p>
    <w:p w14:paraId="230F71E8" w14:textId="77777777" w:rsidR="001E1CD8" w:rsidRDefault="001E1CD8" w:rsidP="003B48A5">
      <w:pPr>
        <w:pStyle w:val="Normal1"/>
        <w:tabs>
          <w:tab w:val="left" w:pos="993"/>
        </w:tabs>
        <w:spacing w:line="276" w:lineRule="auto"/>
        <w:ind w:right="1" w:firstLine="426"/>
        <w:jc w:val="center"/>
        <w:rPr>
          <w:rFonts w:eastAsia="Verdana"/>
          <w:b/>
          <w:color w:val="auto"/>
        </w:rPr>
      </w:pPr>
    </w:p>
    <w:p w14:paraId="3EAE201F" w14:textId="65587A60" w:rsidR="000D5655" w:rsidRPr="00574446" w:rsidRDefault="00684AE3" w:rsidP="001E1CD8">
      <w:pPr>
        <w:pStyle w:val="Normal1"/>
        <w:tabs>
          <w:tab w:val="left" w:pos="993"/>
        </w:tabs>
        <w:spacing w:after="240" w:line="276" w:lineRule="auto"/>
        <w:ind w:firstLine="425"/>
        <w:jc w:val="center"/>
        <w:rPr>
          <w:rFonts w:eastAsia="Verdana"/>
          <w:b/>
          <w:color w:val="auto"/>
        </w:rPr>
      </w:pPr>
      <w:r w:rsidRPr="00574446">
        <w:rPr>
          <w:rFonts w:eastAsia="Verdana"/>
          <w:b/>
          <w:color w:val="auto"/>
        </w:rPr>
        <w:t>УЧИТЕЛИ, ДИРЕКТОР И ДРУГИ ПЕДАГОГИЧЕСКИ СПЕЦИАЛИСТИ</w:t>
      </w:r>
    </w:p>
    <w:p w14:paraId="42BD6E56" w14:textId="5793459E" w:rsidR="00684AE3" w:rsidRPr="00574446" w:rsidRDefault="00684AE3" w:rsidP="003B48A5">
      <w:pPr>
        <w:autoSpaceDE w:val="0"/>
        <w:autoSpaceDN w:val="0"/>
        <w:adjustRightInd w:val="0"/>
        <w:spacing w:line="276" w:lineRule="auto"/>
        <w:jc w:val="both"/>
        <w:rPr>
          <w:color w:val="auto"/>
        </w:rPr>
      </w:pPr>
      <w:r w:rsidRPr="00574446">
        <w:rPr>
          <w:b/>
          <w:bCs/>
          <w:color w:val="auto"/>
        </w:rPr>
        <w:t>Чл. 1</w:t>
      </w:r>
      <w:r w:rsidR="00B55851">
        <w:rPr>
          <w:b/>
          <w:bCs/>
          <w:color w:val="auto"/>
        </w:rPr>
        <w:t>58</w:t>
      </w:r>
      <w:r w:rsidRPr="00574446">
        <w:rPr>
          <w:color w:val="auto"/>
        </w:rPr>
        <w:t>. (1) Длъжността "учител" включва следните функции:</w:t>
      </w:r>
    </w:p>
    <w:p w14:paraId="783EB40D"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1. планиране, организиране и провеждане на образователния процес, базиран върху придобиване на ключови компетентности от децата и учениците;</w:t>
      </w:r>
    </w:p>
    <w:p w14:paraId="188E5C9F"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2. прилагане на ефективни образователни методи и подходи съобразно индивидуалните потребности на децата и учениците;</w:t>
      </w:r>
    </w:p>
    <w:p w14:paraId="28840A04"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3. ефективно използване на дигиталните технологии;</w:t>
      </w:r>
    </w:p>
    <w:p w14:paraId="6C811584"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4. оценяване напредъка на децата и учениците за придобиване на ключови компетентности;</w:t>
      </w:r>
    </w:p>
    <w:p w14:paraId="2F234F88"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5. анализиране на образователните резултати и формираните компетентности на децата и учениците;</w:t>
      </w:r>
    </w:p>
    <w:p w14:paraId="78AEE181"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lastRenderedPageBreak/>
        <w:t>6. обща и допълнителна подкрепа за личностно развитие на децата и учениците за пълноценно включване в образователната и социалната среда;</w:t>
      </w:r>
    </w:p>
    <w:p w14:paraId="680E0E8B"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7. сътрудничество и взаимодействие с участниците в образователния процес и всички заинтересовани страни;</w:t>
      </w:r>
    </w:p>
    <w:p w14:paraId="7E50CDEC"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8. участие в провеждането на национално външно оценяване, държавни зрелостни изпити, задължителен държавен изпит или държавен изпит за придобиване на професионална квалификация и/или придобиване на правоспособност за професии, упражняването на които изисква такава;</w:t>
      </w:r>
    </w:p>
    <w:p w14:paraId="7CF8D85B"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9. подготовка на изпитни материали за оценяване на знанията и уменията на учениците по съответния учебен предмет или модул;</w:t>
      </w:r>
    </w:p>
    <w:p w14:paraId="7191248D"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10. кариерно ориентиране и консултиране на учениците;</w:t>
      </w:r>
    </w:p>
    <w:p w14:paraId="68341B0C"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11. разработване и изпълнение на проекти и програми;</w:t>
      </w:r>
    </w:p>
    <w:p w14:paraId="31FE95DE"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12. участие в професионална мобилност и професионални общности;</w:t>
      </w:r>
    </w:p>
    <w:p w14:paraId="0EC83ED1" w14:textId="52029CC2" w:rsidR="00684AE3" w:rsidRPr="00574446" w:rsidRDefault="00684AE3" w:rsidP="008F3FA6">
      <w:pPr>
        <w:autoSpaceDE w:val="0"/>
        <w:autoSpaceDN w:val="0"/>
        <w:adjustRightInd w:val="0"/>
        <w:spacing w:line="276" w:lineRule="auto"/>
        <w:ind w:firstLine="567"/>
        <w:jc w:val="both"/>
        <w:rPr>
          <w:color w:val="auto"/>
        </w:rPr>
      </w:pPr>
      <w:r w:rsidRPr="00574446">
        <w:rPr>
          <w:color w:val="auto"/>
        </w:rPr>
        <w:t xml:space="preserve">13. разработване и изпълнение на стратегически документи, свързани с дейността на </w:t>
      </w:r>
      <w:r w:rsidR="006C19C5" w:rsidRPr="00574446">
        <w:rPr>
          <w:color w:val="auto"/>
        </w:rPr>
        <w:t>училището</w:t>
      </w:r>
      <w:r w:rsidRPr="00574446">
        <w:rPr>
          <w:color w:val="auto"/>
        </w:rPr>
        <w:t>;</w:t>
      </w:r>
    </w:p>
    <w:p w14:paraId="331E913F"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14. опазване на живота и здравето на децата и учениците, включително и по време на организираните допълнителни дейности или занимания по интереси;</w:t>
      </w:r>
    </w:p>
    <w:p w14:paraId="36B6F601"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15. водене и съхраняване на задължителните документи;</w:t>
      </w:r>
    </w:p>
    <w:p w14:paraId="24084F38" w14:textId="77777777" w:rsidR="00684AE3" w:rsidRPr="00574446" w:rsidRDefault="00684AE3" w:rsidP="008F3FA6">
      <w:pPr>
        <w:autoSpaceDE w:val="0"/>
        <w:autoSpaceDN w:val="0"/>
        <w:adjustRightInd w:val="0"/>
        <w:spacing w:line="276" w:lineRule="auto"/>
        <w:ind w:firstLine="567"/>
        <w:jc w:val="both"/>
        <w:rPr>
          <w:color w:val="auto"/>
        </w:rPr>
      </w:pPr>
      <w:r w:rsidRPr="00574446">
        <w:rPr>
          <w:color w:val="auto"/>
        </w:rPr>
        <w:t>16. провеждане на консултации с ученици и родители;</w:t>
      </w:r>
    </w:p>
    <w:p w14:paraId="6DD3DC6D" w14:textId="77777777" w:rsidR="00684AE3" w:rsidRPr="00574446" w:rsidRDefault="00684AE3" w:rsidP="008F3FA6">
      <w:pPr>
        <w:pStyle w:val="Normal1"/>
        <w:tabs>
          <w:tab w:val="left" w:pos="993"/>
        </w:tabs>
        <w:spacing w:line="276" w:lineRule="auto"/>
        <w:ind w:right="1" w:firstLine="567"/>
        <w:jc w:val="both"/>
        <w:rPr>
          <w:rFonts w:eastAsia="Verdana"/>
          <w:b/>
          <w:color w:val="auto"/>
        </w:rPr>
      </w:pPr>
      <w:r w:rsidRPr="00574446">
        <w:rPr>
          <w:color w:val="auto"/>
        </w:rPr>
        <w:t>17.създаване на училищна култура, ориентирана към толерантност, сътрудничество и взаимопомощ;</w:t>
      </w:r>
    </w:p>
    <w:p w14:paraId="73BC2D91" w14:textId="3FFF4CB5" w:rsidR="00684AE3" w:rsidRDefault="00684AE3" w:rsidP="008F3FA6">
      <w:pPr>
        <w:pStyle w:val="Normal1"/>
        <w:tabs>
          <w:tab w:val="left" w:pos="993"/>
        </w:tabs>
        <w:spacing w:after="120" w:line="276" w:lineRule="auto"/>
        <w:ind w:firstLine="567"/>
        <w:jc w:val="both"/>
        <w:rPr>
          <w:color w:val="auto"/>
        </w:rPr>
      </w:pPr>
      <w:r w:rsidRPr="00574446">
        <w:rPr>
          <w:color w:val="auto"/>
        </w:rPr>
        <w:t>18. провеждане или участие в изследователска дейност в областта на предучилищното и училищното образование.</w:t>
      </w:r>
    </w:p>
    <w:p w14:paraId="7DD71015" w14:textId="77777777" w:rsidR="00392C56" w:rsidRPr="00C75872" w:rsidRDefault="00392C56" w:rsidP="00392C56">
      <w:pPr>
        <w:shd w:val="clear" w:color="auto" w:fill="FFFFFF"/>
        <w:jc w:val="both"/>
        <w:rPr>
          <w:color w:val="000000" w:themeColor="text1"/>
          <w:lang w:val="en-US" w:eastAsia="en-US"/>
        </w:rPr>
      </w:pPr>
      <w:r w:rsidRPr="00C75872">
        <w:rPr>
          <w:b/>
          <w:bCs/>
          <w:color w:val="000000" w:themeColor="text1"/>
        </w:rPr>
        <w:t>Чл. 159</w:t>
      </w:r>
      <w:r w:rsidRPr="00C75872">
        <w:rPr>
          <w:color w:val="000000" w:themeColor="text1"/>
        </w:rPr>
        <w:t>.</w:t>
      </w:r>
      <w:r w:rsidRPr="00C75872">
        <w:rPr>
          <w:color w:val="000000" w:themeColor="text1"/>
          <w:lang w:val="en-US" w:eastAsia="en-US"/>
        </w:rPr>
        <w:t> </w:t>
      </w:r>
      <w:proofErr w:type="spellStart"/>
      <w:r w:rsidRPr="00C75872">
        <w:rPr>
          <w:color w:val="000000" w:themeColor="text1"/>
          <w:lang w:val="en-US" w:eastAsia="en-US"/>
        </w:rPr>
        <w:t>Длъжността</w:t>
      </w:r>
      <w:proofErr w:type="spellEnd"/>
      <w:r w:rsidRPr="00C75872">
        <w:rPr>
          <w:color w:val="000000" w:themeColor="text1"/>
          <w:lang w:val="en-US" w:eastAsia="en-US"/>
        </w:rPr>
        <w:t xml:space="preserve"> "</w:t>
      </w:r>
      <w:proofErr w:type="spellStart"/>
      <w:r w:rsidRPr="00C75872">
        <w:rPr>
          <w:color w:val="000000" w:themeColor="text1"/>
          <w:lang w:val="en-US" w:eastAsia="en-US"/>
        </w:rPr>
        <w:t>ресурсен</w:t>
      </w:r>
      <w:proofErr w:type="spellEnd"/>
      <w:r w:rsidRPr="00C75872">
        <w:rPr>
          <w:color w:val="000000" w:themeColor="text1"/>
          <w:lang w:val="en-US" w:eastAsia="en-US"/>
        </w:rPr>
        <w:t xml:space="preserve"> </w:t>
      </w:r>
      <w:proofErr w:type="spellStart"/>
      <w:r w:rsidRPr="00C75872">
        <w:rPr>
          <w:color w:val="000000" w:themeColor="text1"/>
          <w:lang w:val="en-US" w:eastAsia="en-US"/>
        </w:rPr>
        <w:t>учител</w:t>
      </w:r>
      <w:proofErr w:type="spellEnd"/>
      <w:r w:rsidRPr="00C75872">
        <w:rPr>
          <w:color w:val="000000" w:themeColor="text1"/>
          <w:lang w:val="en-US" w:eastAsia="en-US"/>
        </w:rPr>
        <w:t xml:space="preserve">" в </w:t>
      </w:r>
      <w:proofErr w:type="spellStart"/>
      <w:r w:rsidRPr="00C75872">
        <w:rPr>
          <w:color w:val="000000" w:themeColor="text1"/>
          <w:lang w:val="en-US" w:eastAsia="en-US"/>
        </w:rPr>
        <w:t>училище</w:t>
      </w:r>
      <w:proofErr w:type="spellEnd"/>
      <w:r w:rsidRPr="00C75872">
        <w:rPr>
          <w:color w:val="000000" w:themeColor="text1"/>
          <w:lang w:val="en-US" w:eastAsia="en-US"/>
        </w:rPr>
        <w:t xml:space="preserve"> </w:t>
      </w:r>
      <w:proofErr w:type="spellStart"/>
      <w:r w:rsidRPr="00C75872">
        <w:rPr>
          <w:color w:val="000000" w:themeColor="text1"/>
          <w:lang w:val="en-US" w:eastAsia="en-US"/>
        </w:rPr>
        <w:t>включва</w:t>
      </w:r>
      <w:proofErr w:type="spellEnd"/>
      <w:r w:rsidRPr="00C75872">
        <w:rPr>
          <w:color w:val="000000" w:themeColor="text1"/>
          <w:lang w:val="en-US" w:eastAsia="en-US"/>
        </w:rPr>
        <w:t xml:space="preserve"> </w:t>
      </w:r>
      <w:proofErr w:type="spellStart"/>
      <w:r w:rsidRPr="00C75872">
        <w:rPr>
          <w:color w:val="000000" w:themeColor="text1"/>
          <w:lang w:val="en-US" w:eastAsia="en-US"/>
        </w:rPr>
        <w:t>функциите</w:t>
      </w:r>
      <w:proofErr w:type="spellEnd"/>
      <w:r w:rsidRPr="00C75872">
        <w:rPr>
          <w:color w:val="000000" w:themeColor="text1"/>
          <w:lang w:val="en-US" w:eastAsia="en-US"/>
        </w:rPr>
        <w:t>:</w:t>
      </w:r>
    </w:p>
    <w:p w14:paraId="3E90FE4C"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1. </w:t>
      </w:r>
      <w:proofErr w:type="spellStart"/>
      <w:r w:rsidRPr="00C75872">
        <w:rPr>
          <w:color w:val="000000" w:themeColor="text1"/>
          <w:lang w:val="en-US" w:eastAsia="en-US"/>
        </w:rPr>
        <w:t>определяне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конкретните</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образователни</w:t>
      </w:r>
      <w:proofErr w:type="spellEnd"/>
      <w:r w:rsidRPr="00C75872">
        <w:rPr>
          <w:color w:val="000000" w:themeColor="text1"/>
          <w:lang w:val="en-US" w:eastAsia="en-US"/>
        </w:rPr>
        <w:t xml:space="preserve"> </w:t>
      </w:r>
      <w:proofErr w:type="spellStart"/>
      <w:r w:rsidRPr="00C75872">
        <w:rPr>
          <w:color w:val="000000" w:themeColor="text1"/>
          <w:lang w:val="en-US" w:eastAsia="en-US"/>
        </w:rPr>
        <w:t>цели</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r w:rsidRPr="00C75872">
        <w:rPr>
          <w:color w:val="000000" w:themeColor="text1"/>
          <w:lang w:val="en-US" w:eastAsia="en-US"/>
        </w:rPr>
        <w:t>децата</w:t>
      </w:r>
      <w:proofErr w:type="spellEnd"/>
      <w:r w:rsidRPr="00C75872">
        <w:rPr>
          <w:color w:val="000000" w:themeColor="text1"/>
          <w:lang w:val="en-US" w:eastAsia="en-US"/>
        </w:rPr>
        <w:t xml:space="preserve"> </w:t>
      </w:r>
      <w:proofErr w:type="spellStart"/>
      <w:r w:rsidRPr="00C75872">
        <w:rPr>
          <w:color w:val="000000" w:themeColor="text1"/>
          <w:lang w:val="en-US" w:eastAsia="en-US"/>
        </w:rPr>
        <w:t>или</w:t>
      </w:r>
      <w:proofErr w:type="spellEnd"/>
      <w:r w:rsidRPr="00C75872">
        <w:rPr>
          <w:color w:val="000000" w:themeColor="text1"/>
          <w:lang w:val="en-US" w:eastAsia="en-US"/>
        </w:rPr>
        <w:t xml:space="preserve"> </w:t>
      </w:r>
      <w:proofErr w:type="spellStart"/>
      <w:r w:rsidRPr="00C75872">
        <w:rPr>
          <w:color w:val="000000" w:themeColor="text1"/>
          <w:lang w:val="en-US" w:eastAsia="en-US"/>
        </w:rPr>
        <w:t>учениците</w:t>
      </w:r>
      <w:proofErr w:type="spellEnd"/>
      <w:r w:rsidRPr="00C75872">
        <w:rPr>
          <w:color w:val="000000" w:themeColor="text1"/>
          <w:lang w:val="en-US" w:eastAsia="en-US"/>
        </w:rPr>
        <w:t xml:space="preserve"> </w:t>
      </w:r>
      <w:proofErr w:type="spellStart"/>
      <w:r w:rsidRPr="00C75872">
        <w:rPr>
          <w:color w:val="000000" w:themeColor="text1"/>
          <w:lang w:val="en-US" w:eastAsia="en-US"/>
        </w:rPr>
        <w:t>със</w:t>
      </w:r>
      <w:proofErr w:type="spellEnd"/>
      <w:r w:rsidRPr="00C75872">
        <w:rPr>
          <w:color w:val="000000" w:themeColor="text1"/>
          <w:lang w:val="en-US" w:eastAsia="en-US"/>
        </w:rPr>
        <w:t xml:space="preserve"> </w:t>
      </w:r>
      <w:proofErr w:type="spellStart"/>
      <w:r w:rsidRPr="00C75872">
        <w:rPr>
          <w:color w:val="000000" w:themeColor="text1"/>
          <w:lang w:val="en-US" w:eastAsia="en-US"/>
        </w:rPr>
        <w:t>специални</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образователни</w:t>
      </w:r>
      <w:proofErr w:type="spellEnd"/>
      <w:r w:rsidRPr="00C75872">
        <w:rPr>
          <w:color w:val="000000" w:themeColor="text1"/>
          <w:lang w:val="en-US" w:eastAsia="en-US"/>
        </w:rPr>
        <w:t xml:space="preserve"> </w:t>
      </w:r>
      <w:proofErr w:type="spellStart"/>
      <w:r w:rsidRPr="00C75872">
        <w:rPr>
          <w:color w:val="000000" w:themeColor="text1"/>
          <w:lang w:val="en-US" w:eastAsia="en-US"/>
        </w:rPr>
        <w:t>потребности</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r w:rsidRPr="00C75872">
        <w:rPr>
          <w:color w:val="000000" w:themeColor="text1"/>
          <w:lang w:val="en-US" w:eastAsia="en-US"/>
        </w:rPr>
        <w:t>всяка</w:t>
      </w:r>
      <w:proofErr w:type="spellEnd"/>
      <w:r w:rsidRPr="00C75872">
        <w:rPr>
          <w:color w:val="000000" w:themeColor="text1"/>
          <w:lang w:val="en-US" w:eastAsia="en-US"/>
        </w:rPr>
        <w:t xml:space="preserve"> </w:t>
      </w:r>
      <w:proofErr w:type="spellStart"/>
      <w:r w:rsidRPr="00C75872">
        <w:rPr>
          <w:color w:val="000000" w:themeColor="text1"/>
          <w:lang w:val="en-US" w:eastAsia="en-US"/>
        </w:rPr>
        <w:t>учебна</w:t>
      </w:r>
      <w:proofErr w:type="spellEnd"/>
      <w:r w:rsidRPr="00C75872">
        <w:rPr>
          <w:color w:val="000000" w:themeColor="text1"/>
          <w:lang w:val="en-US" w:eastAsia="en-US"/>
        </w:rPr>
        <w:t xml:space="preserve"> </w:t>
      </w:r>
      <w:proofErr w:type="spellStart"/>
      <w:r w:rsidRPr="00C75872">
        <w:rPr>
          <w:color w:val="000000" w:themeColor="text1"/>
          <w:lang w:val="en-US" w:eastAsia="en-US"/>
        </w:rPr>
        <w:t>или</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образователна</w:t>
      </w:r>
      <w:proofErr w:type="spellEnd"/>
      <w:r w:rsidRPr="00C75872">
        <w:rPr>
          <w:color w:val="000000" w:themeColor="text1"/>
          <w:lang w:val="en-US" w:eastAsia="en-US"/>
        </w:rPr>
        <w:t xml:space="preserve"> </w:t>
      </w:r>
      <w:proofErr w:type="spellStart"/>
      <w:r w:rsidRPr="00C75872">
        <w:rPr>
          <w:color w:val="000000" w:themeColor="text1"/>
          <w:lang w:val="en-US" w:eastAsia="en-US"/>
        </w:rPr>
        <w:t>единица</w:t>
      </w:r>
      <w:proofErr w:type="spellEnd"/>
      <w:r w:rsidRPr="00C75872">
        <w:rPr>
          <w:color w:val="000000" w:themeColor="text1"/>
          <w:lang w:val="en-US" w:eastAsia="en-US"/>
        </w:rPr>
        <w:t xml:space="preserve"> </w:t>
      </w:r>
      <w:proofErr w:type="spellStart"/>
      <w:r w:rsidRPr="00C75872">
        <w:rPr>
          <w:color w:val="000000" w:themeColor="text1"/>
          <w:lang w:val="en-US" w:eastAsia="en-US"/>
        </w:rPr>
        <w:t>съвместно</w:t>
      </w:r>
      <w:proofErr w:type="spellEnd"/>
      <w:r w:rsidRPr="00C75872">
        <w:rPr>
          <w:color w:val="000000" w:themeColor="text1"/>
          <w:lang w:val="en-US" w:eastAsia="en-US"/>
        </w:rPr>
        <w:t xml:space="preserve"> с </w:t>
      </w:r>
      <w:proofErr w:type="spellStart"/>
      <w:r w:rsidRPr="00C75872">
        <w:rPr>
          <w:color w:val="000000" w:themeColor="text1"/>
          <w:lang w:val="en-US" w:eastAsia="en-US"/>
        </w:rPr>
        <w:t>учителите</w:t>
      </w:r>
      <w:proofErr w:type="spellEnd"/>
      <w:r w:rsidRPr="00C75872">
        <w:rPr>
          <w:color w:val="000000" w:themeColor="text1"/>
          <w:lang w:val="en-US" w:eastAsia="en-US"/>
        </w:rPr>
        <w:t xml:space="preserve"> в </w:t>
      </w:r>
      <w:proofErr w:type="spellStart"/>
      <w:r w:rsidRPr="00C75872">
        <w:rPr>
          <w:color w:val="000000" w:themeColor="text1"/>
          <w:lang w:val="en-US" w:eastAsia="en-US"/>
        </w:rPr>
        <w:t>детската</w:t>
      </w:r>
      <w:proofErr w:type="spellEnd"/>
      <w:r w:rsidRPr="00C75872">
        <w:rPr>
          <w:color w:val="000000" w:themeColor="text1"/>
          <w:lang w:val="en-US" w:eastAsia="en-US"/>
        </w:rPr>
        <w:t xml:space="preserve"> </w:t>
      </w:r>
      <w:proofErr w:type="spellStart"/>
      <w:r w:rsidRPr="00C75872">
        <w:rPr>
          <w:color w:val="000000" w:themeColor="text1"/>
          <w:lang w:val="en-US" w:eastAsia="en-US"/>
        </w:rPr>
        <w:t>градина</w:t>
      </w:r>
      <w:proofErr w:type="spellEnd"/>
      <w:r w:rsidRPr="00C75872">
        <w:rPr>
          <w:color w:val="000000" w:themeColor="text1"/>
          <w:lang w:val="en-US" w:eastAsia="en-US"/>
        </w:rPr>
        <w:t xml:space="preserve"> </w:t>
      </w:r>
      <w:proofErr w:type="spellStart"/>
      <w:r w:rsidRPr="00C75872">
        <w:rPr>
          <w:color w:val="000000" w:themeColor="text1"/>
          <w:lang w:val="en-US" w:eastAsia="en-US"/>
        </w:rPr>
        <w:t>или</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училището</w:t>
      </w:r>
      <w:proofErr w:type="spellEnd"/>
      <w:r w:rsidRPr="00C75872">
        <w:rPr>
          <w:color w:val="000000" w:themeColor="text1"/>
          <w:lang w:val="en-US" w:eastAsia="en-US"/>
        </w:rPr>
        <w:t>;</w:t>
      </w:r>
      <w:proofErr w:type="gramEnd"/>
    </w:p>
    <w:p w14:paraId="5B788F70"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2. </w:t>
      </w:r>
      <w:proofErr w:type="spellStart"/>
      <w:r w:rsidRPr="00C75872">
        <w:rPr>
          <w:color w:val="000000" w:themeColor="text1"/>
          <w:lang w:val="en-US" w:eastAsia="en-US"/>
        </w:rPr>
        <w:t>участие</w:t>
      </w:r>
      <w:proofErr w:type="spellEnd"/>
      <w:r w:rsidRPr="00C75872">
        <w:rPr>
          <w:color w:val="000000" w:themeColor="text1"/>
          <w:lang w:val="en-US" w:eastAsia="en-US"/>
        </w:rPr>
        <w:t xml:space="preserve"> в </w:t>
      </w:r>
      <w:proofErr w:type="spellStart"/>
      <w:r w:rsidRPr="00C75872">
        <w:rPr>
          <w:color w:val="000000" w:themeColor="text1"/>
          <w:lang w:val="en-US" w:eastAsia="en-US"/>
        </w:rPr>
        <w:t>структурирането</w:t>
      </w:r>
      <w:proofErr w:type="spellEnd"/>
      <w:r w:rsidRPr="00C75872">
        <w:rPr>
          <w:color w:val="000000" w:themeColor="text1"/>
          <w:lang w:val="en-US" w:eastAsia="en-US"/>
        </w:rPr>
        <w:t xml:space="preserve"> и </w:t>
      </w:r>
      <w:proofErr w:type="spellStart"/>
      <w:r w:rsidRPr="00C75872">
        <w:rPr>
          <w:color w:val="000000" w:themeColor="text1"/>
          <w:lang w:val="en-US" w:eastAsia="en-US"/>
        </w:rPr>
        <w:t>провеждането</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педагогическата</w:t>
      </w:r>
      <w:proofErr w:type="spellEnd"/>
      <w:r w:rsidRPr="00C75872">
        <w:rPr>
          <w:color w:val="000000" w:themeColor="text1"/>
          <w:lang w:val="en-US" w:eastAsia="en-US"/>
        </w:rPr>
        <w:t xml:space="preserve"> </w:t>
      </w:r>
      <w:proofErr w:type="spellStart"/>
      <w:r w:rsidRPr="00C75872">
        <w:rPr>
          <w:color w:val="000000" w:themeColor="text1"/>
          <w:lang w:val="en-US" w:eastAsia="en-US"/>
        </w:rPr>
        <w:t>ситуация</w:t>
      </w:r>
      <w:proofErr w:type="spellEnd"/>
      <w:r w:rsidRPr="00C75872">
        <w:rPr>
          <w:color w:val="000000" w:themeColor="text1"/>
          <w:lang w:val="en-US" w:eastAsia="en-US"/>
        </w:rPr>
        <w:t xml:space="preserve"> </w:t>
      </w:r>
      <w:proofErr w:type="spellStart"/>
      <w:r w:rsidRPr="00C75872">
        <w:rPr>
          <w:color w:val="000000" w:themeColor="text1"/>
          <w:lang w:val="en-US" w:eastAsia="en-US"/>
        </w:rPr>
        <w:t>или</w:t>
      </w:r>
      <w:proofErr w:type="spellEnd"/>
      <w:r w:rsidRPr="00C75872">
        <w:rPr>
          <w:color w:val="000000" w:themeColor="text1"/>
          <w:lang w:val="en-US" w:eastAsia="en-US"/>
        </w:rPr>
        <w:t xml:space="preserve"> </w:t>
      </w:r>
      <w:proofErr w:type="spellStart"/>
      <w:r w:rsidRPr="00C75872">
        <w:rPr>
          <w:color w:val="000000" w:themeColor="text1"/>
          <w:lang w:val="en-US" w:eastAsia="en-US"/>
        </w:rPr>
        <w:t>учебния</w:t>
      </w:r>
      <w:proofErr w:type="spellEnd"/>
      <w:r w:rsidRPr="00C75872">
        <w:rPr>
          <w:color w:val="000000" w:themeColor="text1"/>
          <w:lang w:val="en-US" w:eastAsia="en-US"/>
        </w:rPr>
        <w:t xml:space="preserve"> </w:t>
      </w:r>
      <w:proofErr w:type="spellStart"/>
      <w:r w:rsidRPr="00C75872">
        <w:rPr>
          <w:color w:val="000000" w:themeColor="text1"/>
          <w:lang w:val="en-US" w:eastAsia="en-US"/>
        </w:rPr>
        <w:t>час</w:t>
      </w:r>
      <w:proofErr w:type="spellEnd"/>
      <w:r w:rsidRPr="00C75872">
        <w:rPr>
          <w:color w:val="000000" w:themeColor="text1"/>
          <w:lang w:val="en-US" w:eastAsia="en-US"/>
        </w:rPr>
        <w:t xml:space="preserve">, </w:t>
      </w:r>
      <w:proofErr w:type="spellStart"/>
      <w:r w:rsidRPr="00C75872">
        <w:rPr>
          <w:color w:val="000000" w:themeColor="text1"/>
          <w:lang w:val="en-US" w:eastAsia="en-US"/>
        </w:rPr>
        <w:t>базирани</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преподаване</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r w:rsidRPr="00C75872">
        <w:rPr>
          <w:color w:val="000000" w:themeColor="text1"/>
          <w:lang w:val="en-US" w:eastAsia="en-US"/>
        </w:rPr>
        <w:t>придобиването</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ключови</w:t>
      </w:r>
      <w:proofErr w:type="spellEnd"/>
      <w:r w:rsidRPr="00C75872">
        <w:rPr>
          <w:color w:val="000000" w:themeColor="text1"/>
          <w:lang w:val="en-US" w:eastAsia="en-US"/>
        </w:rPr>
        <w:t xml:space="preserve"> </w:t>
      </w:r>
      <w:proofErr w:type="spellStart"/>
      <w:r w:rsidRPr="00C75872">
        <w:rPr>
          <w:color w:val="000000" w:themeColor="text1"/>
          <w:lang w:val="en-US" w:eastAsia="en-US"/>
        </w:rPr>
        <w:t>компетентности</w:t>
      </w:r>
      <w:proofErr w:type="spellEnd"/>
      <w:r w:rsidRPr="00C75872">
        <w:rPr>
          <w:color w:val="000000" w:themeColor="text1"/>
          <w:lang w:val="en-US" w:eastAsia="en-US"/>
        </w:rPr>
        <w:t xml:space="preserve"> </w:t>
      </w:r>
      <w:proofErr w:type="spellStart"/>
      <w:r w:rsidRPr="00C75872">
        <w:rPr>
          <w:color w:val="000000" w:themeColor="text1"/>
          <w:lang w:val="en-US" w:eastAsia="en-US"/>
        </w:rPr>
        <w:t>от</w:t>
      </w:r>
      <w:proofErr w:type="spellEnd"/>
      <w:r w:rsidRPr="00C75872">
        <w:rPr>
          <w:color w:val="000000" w:themeColor="text1"/>
          <w:lang w:val="en-US" w:eastAsia="en-US"/>
        </w:rPr>
        <w:t xml:space="preserve"> </w:t>
      </w:r>
      <w:proofErr w:type="spellStart"/>
      <w:r w:rsidRPr="00C75872">
        <w:rPr>
          <w:color w:val="000000" w:themeColor="text1"/>
          <w:lang w:val="en-US" w:eastAsia="en-US"/>
        </w:rPr>
        <w:t>децата</w:t>
      </w:r>
      <w:proofErr w:type="spellEnd"/>
      <w:r w:rsidRPr="00C75872">
        <w:rPr>
          <w:color w:val="000000" w:themeColor="text1"/>
          <w:lang w:val="en-US" w:eastAsia="en-US"/>
        </w:rPr>
        <w:t xml:space="preserve"> и </w:t>
      </w:r>
      <w:proofErr w:type="spellStart"/>
      <w:proofErr w:type="gramStart"/>
      <w:r w:rsidRPr="00C75872">
        <w:rPr>
          <w:color w:val="000000" w:themeColor="text1"/>
          <w:lang w:val="en-US" w:eastAsia="en-US"/>
        </w:rPr>
        <w:t>учениците</w:t>
      </w:r>
      <w:proofErr w:type="spellEnd"/>
      <w:r w:rsidRPr="00C75872">
        <w:rPr>
          <w:color w:val="000000" w:themeColor="text1"/>
          <w:lang w:val="en-US" w:eastAsia="en-US"/>
        </w:rPr>
        <w:t>;</w:t>
      </w:r>
      <w:proofErr w:type="gramEnd"/>
    </w:p>
    <w:p w14:paraId="3B238FC2"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3. </w:t>
      </w:r>
      <w:proofErr w:type="spellStart"/>
      <w:r w:rsidRPr="00C75872">
        <w:rPr>
          <w:color w:val="000000" w:themeColor="text1"/>
          <w:lang w:val="en-US" w:eastAsia="en-US"/>
        </w:rPr>
        <w:t>съдействие</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r w:rsidRPr="00C75872">
        <w:rPr>
          <w:color w:val="000000" w:themeColor="text1"/>
          <w:lang w:val="en-US" w:eastAsia="en-US"/>
        </w:rPr>
        <w:t>организиране</w:t>
      </w:r>
      <w:proofErr w:type="spellEnd"/>
      <w:r w:rsidRPr="00C75872">
        <w:rPr>
          <w:color w:val="000000" w:themeColor="text1"/>
          <w:lang w:val="en-US" w:eastAsia="en-US"/>
        </w:rPr>
        <w:t xml:space="preserve"> и </w:t>
      </w:r>
      <w:proofErr w:type="spellStart"/>
      <w:r w:rsidRPr="00C75872">
        <w:rPr>
          <w:color w:val="000000" w:themeColor="text1"/>
          <w:lang w:val="en-US" w:eastAsia="en-US"/>
        </w:rPr>
        <w:t>адаптиране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образователната</w:t>
      </w:r>
      <w:proofErr w:type="spellEnd"/>
      <w:r w:rsidRPr="00C75872">
        <w:rPr>
          <w:color w:val="000000" w:themeColor="text1"/>
          <w:lang w:val="en-US" w:eastAsia="en-US"/>
        </w:rPr>
        <w:t xml:space="preserve"> </w:t>
      </w:r>
      <w:proofErr w:type="spellStart"/>
      <w:r w:rsidRPr="00C75872">
        <w:rPr>
          <w:color w:val="000000" w:themeColor="text1"/>
          <w:lang w:val="en-US" w:eastAsia="en-US"/>
        </w:rPr>
        <w:t>среда</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r w:rsidRPr="00C75872">
        <w:rPr>
          <w:color w:val="000000" w:themeColor="text1"/>
          <w:lang w:val="en-US" w:eastAsia="en-US"/>
        </w:rPr>
        <w:t>ефективно</w:t>
      </w:r>
      <w:proofErr w:type="spellEnd"/>
      <w:r w:rsidRPr="00C75872">
        <w:rPr>
          <w:color w:val="000000" w:themeColor="text1"/>
          <w:lang w:val="en-US" w:eastAsia="en-US"/>
        </w:rPr>
        <w:t xml:space="preserve"> </w:t>
      </w:r>
      <w:proofErr w:type="spellStart"/>
      <w:r w:rsidRPr="00C75872">
        <w:rPr>
          <w:color w:val="000000" w:themeColor="text1"/>
          <w:lang w:val="en-US" w:eastAsia="en-US"/>
        </w:rPr>
        <w:t>включване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децата</w:t>
      </w:r>
      <w:proofErr w:type="spellEnd"/>
      <w:r w:rsidRPr="00C75872">
        <w:rPr>
          <w:color w:val="000000" w:themeColor="text1"/>
          <w:lang w:val="en-US" w:eastAsia="en-US"/>
        </w:rPr>
        <w:t xml:space="preserve"> и </w:t>
      </w:r>
      <w:proofErr w:type="spellStart"/>
      <w:r w:rsidRPr="00C75872">
        <w:rPr>
          <w:color w:val="000000" w:themeColor="text1"/>
          <w:lang w:val="en-US" w:eastAsia="en-US"/>
        </w:rPr>
        <w:t>учениците</w:t>
      </w:r>
      <w:proofErr w:type="spellEnd"/>
      <w:r w:rsidRPr="00C75872">
        <w:rPr>
          <w:color w:val="000000" w:themeColor="text1"/>
          <w:lang w:val="en-US" w:eastAsia="en-US"/>
        </w:rPr>
        <w:t xml:space="preserve"> </w:t>
      </w:r>
      <w:proofErr w:type="spellStart"/>
      <w:r w:rsidRPr="00C75872">
        <w:rPr>
          <w:color w:val="000000" w:themeColor="text1"/>
          <w:lang w:val="en-US" w:eastAsia="en-US"/>
        </w:rPr>
        <w:t>със</w:t>
      </w:r>
      <w:proofErr w:type="spellEnd"/>
      <w:r w:rsidRPr="00C75872">
        <w:rPr>
          <w:color w:val="000000" w:themeColor="text1"/>
          <w:lang w:val="en-US" w:eastAsia="en-US"/>
        </w:rPr>
        <w:t xml:space="preserve"> </w:t>
      </w:r>
      <w:proofErr w:type="spellStart"/>
      <w:r w:rsidRPr="00C75872">
        <w:rPr>
          <w:color w:val="000000" w:themeColor="text1"/>
          <w:lang w:val="en-US" w:eastAsia="en-US"/>
        </w:rPr>
        <w:t>специални</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образователни</w:t>
      </w:r>
      <w:proofErr w:type="spellEnd"/>
      <w:r w:rsidRPr="00C75872">
        <w:rPr>
          <w:color w:val="000000" w:themeColor="text1"/>
          <w:lang w:val="en-US" w:eastAsia="en-US"/>
        </w:rPr>
        <w:t xml:space="preserve"> </w:t>
      </w:r>
      <w:proofErr w:type="spellStart"/>
      <w:r w:rsidRPr="00C75872">
        <w:rPr>
          <w:color w:val="000000" w:themeColor="text1"/>
          <w:lang w:val="en-US" w:eastAsia="en-US"/>
        </w:rPr>
        <w:t>потребности</w:t>
      </w:r>
      <w:proofErr w:type="spellEnd"/>
      <w:r w:rsidRPr="00C75872">
        <w:rPr>
          <w:color w:val="000000" w:themeColor="text1"/>
          <w:lang w:val="en-US" w:eastAsia="en-US"/>
        </w:rPr>
        <w:t xml:space="preserve"> в </w:t>
      </w:r>
      <w:proofErr w:type="spellStart"/>
      <w:r w:rsidRPr="00C75872">
        <w:rPr>
          <w:color w:val="000000" w:themeColor="text1"/>
          <w:lang w:val="en-US" w:eastAsia="en-US"/>
        </w:rPr>
        <w:t>образователния</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процес</w:t>
      </w:r>
      <w:proofErr w:type="spellEnd"/>
      <w:r w:rsidRPr="00C75872">
        <w:rPr>
          <w:color w:val="000000" w:themeColor="text1"/>
          <w:lang w:val="en-US" w:eastAsia="en-US"/>
        </w:rPr>
        <w:t>;</w:t>
      </w:r>
      <w:proofErr w:type="gramEnd"/>
    </w:p>
    <w:p w14:paraId="5E4ED7AC"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4. </w:t>
      </w:r>
      <w:proofErr w:type="spellStart"/>
      <w:r w:rsidRPr="00C75872">
        <w:rPr>
          <w:color w:val="000000" w:themeColor="text1"/>
          <w:lang w:val="en-US" w:eastAsia="en-US"/>
        </w:rPr>
        <w:t>осъществяване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индивидуална</w:t>
      </w:r>
      <w:proofErr w:type="spellEnd"/>
      <w:r w:rsidRPr="00C75872">
        <w:rPr>
          <w:color w:val="000000" w:themeColor="text1"/>
          <w:lang w:val="en-US" w:eastAsia="en-US"/>
        </w:rPr>
        <w:t xml:space="preserve"> и </w:t>
      </w:r>
      <w:proofErr w:type="spellStart"/>
      <w:r w:rsidRPr="00C75872">
        <w:rPr>
          <w:color w:val="000000" w:themeColor="text1"/>
          <w:lang w:val="en-US" w:eastAsia="en-US"/>
        </w:rPr>
        <w:t>групова</w:t>
      </w:r>
      <w:proofErr w:type="spellEnd"/>
      <w:r w:rsidRPr="00C75872">
        <w:rPr>
          <w:color w:val="000000" w:themeColor="text1"/>
          <w:lang w:val="en-US" w:eastAsia="en-US"/>
        </w:rPr>
        <w:t xml:space="preserve"> </w:t>
      </w:r>
      <w:proofErr w:type="spellStart"/>
      <w:r w:rsidRPr="00C75872">
        <w:rPr>
          <w:color w:val="000000" w:themeColor="text1"/>
          <w:lang w:val="en-US" w:eastAsia="en-US"/>
        </w:rPr>
        <w:t>работа</w:t>
      </w:r>
      <w:proofErr w:type="spellEnd"/>
      <w:r w:rsidRPr="00C75872">
        <w:rPr>
          <w:color w:val="000000" w:themeColor="text1"/>
          <w:lang w:val="en-US" w:eastAsia="en-US"/>
        </w:rPr>
        <w:t xml:space="preserve"> с </w:t>
      </w:r>
      <w:proofErr w:type="spellStart"/>
      <w:r w:rsidRPr="00C75872">
        <w:rPr>
          <w:color w:val="000000" w:themeColor="text1"/>
          <w:lang w:val="en-US" w:eastAsia="en-US"/>
        </w:rPr>
        <w:t>деца</w:t>
      </w:r>
      <w:proofErr w:type="spellEnd"/>
      <w:r w:rsidRPr="00C75872">
        <w:rPr>
          <w:color w:val="000000" w:themeColor="text1"/>
          <w:lang w:val="en-US" w:eastAsia="en-US"/>
        </w:rPr>
        <w:t xml:space="preserve"> и </w:t>
      </w:r>
      <w:proofErr w:type="spellStart"/>
      <w:r w:rsidRPr="00C75872">
        <w:rPr>
          <w:color w:val="000000" w:themeColor="text1"/>
          <w:lang w:val="en-US" w:eastAsia="en-US"/>
        </w:rPr>
        <w:t>ученици</w:t>
      </w:r>
      <w:proofErr w:type="spellEnd"/>
      <w:r w:rsidRPr="00C75872">
        <w:rPr>
          <w:color w:val="000000" w:themeColor="text1"/>
          <w:lang w:val="en-US" w:eastAsia="en-US"/>
        </w:rPr>
        <w:t xml:space="preserve"> </w:t>
      </w:r>
      <w:proofErr w:type="spellStart"/>
      <w:r w:rsidRPr="00C75872">
        <w:rPr>
          <w:color w:val="000000" w:themeColor="text1"/>
          <w:lang w:val="en-US" w:eastAsia="en-US"/>
        </w:rPr>
        <w:t>със</w:t>
      </w:r>
      <w:proofErr w:type="spellEnd"/>
      <w:r w:rsidRPr="00C75872">
        <w:rPr>
          <w:color w:val="000000" w:themeColor="text1"/>
          <w:lang w:val="en-US" w:eastAsia="en-US"/>
        </w:rPr>
        <w:t xml:space="preserve"> </w:t>
      </w:r>
      <w:proofErr w:type="spellStart"/>
      <w:r w:rsidRPr="00C75872">
        <w:rPr>
          <w:color w:val="000000" w:themeColor="text1"/>
          <w:lang w:val="en-US" w:eastAsia="en-US"/>
        </w:rPr>
        <w:t>специални</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образователни</w:t>
      </w:r>
      <w:proofErr w:type="spellEnd"/>
      <w:r w:rsidRPr="00C75872">
        <w:rPr>
          <w:color w:val="000000" w:themeColor="text1"/>
          <w:lang w:val="en-US" w:eastAsia="en-US"/>
        </w:rPr>
        <w:t xml:space="preserve"> </w:t>
      </w:r>
      <w:proofErr w:type="spellStart"/>
      <w:r w:rsidRPr="00C75872">
        <w:rPr>
          <w:color w:val="000000" w:themeColor="text1"/>
          <w:lang w:val="en-US" w:eastAsia="en-US"/>
        </w:rPr>
        <w:t>потребности</w:t>
      </w:r>
      <w:proofErr w:type="spellEnd"/>
      <w:r w:rsidRPr="00C75872">
        <w:rPr>
          <w:color w:val="000000" w:themeColor="text1"/>
          <w:lang w:val="en-US" w:eastAsia="en-US"/>
        </w:rPr>
        <w:t xml:space="preserve"> </w:t>
      </w:r>
      <w:proofErr w:type="spellStart"/>
      <w:r w:rsidRPr="00C75872">
        <w:rPr>
          <w:color w:val="000000" w:themeColor="text1"/>
          <w:lang w:val="en-US" w:eastAsia="en-US"/>
        </w:rPr>
        <w:t>при</w:t>
      </w:r>
      <w:proofErr w:type="spellEnd"/>
      <w:r w:rsidRPr="00C75872">
        <w:rPr>
          <w:color w:val="000000" w:themeColor="text1"/>
          <w:lang w:val="en-US" w:eastAsia="en-US"/>
        </w:rPr>
        <w:t xml:space="preserve"> </w:t>
      </w:r>
      <w:proofErr w:type="spellStart"/>
      <w:r w:rsidRPr="00C75872">
        <w:rPr>
          <w:color w:val="000000" w:themeColor="text1"/>
          <w:lang w:val="en-US" w:eastAsia="en-US"/>
        </w:rPr>
        <w:t>предоставяне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допълнителна</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подкрепа</w:t>
      </w:r>
      <w:proofErr w:type="spellEnd"/>
      <w:r w:rsidRPr="00C75872">
        <w:rPr>
          <w:color w:val="000000" w:themeColor="text1"/>
          <w:lang w:val="en-US" w:eastAsia="en-US"/>
        </w:rPr>
        <w:t>;</w:t>
      </w:r>
      <w:proofErr w:type="gramEnd"/>
    </w:p>
    <w:p w14:paraId="11B4C54B"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5. </w:t>
      </w:r>
      <w:proofErr w:type="spellStart"/>
      <w:r w:rsidRPr="00C75872">
        <w:rPr>
          <w:color w:val="000000" w:themeColor="text1"/>
          <w:lang w:val="en-US" w:eastAsia="en-US"/>
        </w:rPr>
        <w:t>консултиране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учителя</w:t>
      </w:r>
      <w:proofErr w:type="spellEnd"/>
      <w:r w:rsidRPr="00C75872">
        <w:rPr>
          <w:color w:val="000000" w:themeColor="text1"/>
          <w:lang w:val="en-US" w:eastAsia="en-US"/>
        </w:rPr>
        <w:t xml:space="preserve"> </w:t>
      </w:r>
      <w:proofErr w:type="spellStart"/>
      <w:r w:rsidRPr="00C75872">
        <w:rPr>
          <w:color w:val="000000" w:themeColor="text1"/>
          <w:lang w:val="en-US" w:eastAsia="en-US"/>
        </w:rPr>
        <w:t>относно</w:t>
      </w:r>
      <w:proofErr w:type="spellEnd"/>
      <w:r w:rsidRPr="00C75872">
        <w:rPr>
          <w:color w:val="000000" w:themeColor="text1"/>
          <w:lang w:val="en-US" w:eastAsia="en-US"/>
        </w:rPr>
        <w:t xml:space="preserve"> </w:t>
      </w:r>
      <w:proofErr w:type="spellStart"/>
      <w:r w:rsidRPr="00C75872">
        <w:rPr>
          <w:color w:val="000000" w:themeColor="text1"/>
          <w:lang w:val="en-US" w:eastAsia="en-US"/>
        </w:rPr>
        <w:t>спецификата</w:t>
      </w:r>
      <w:proofErr w:type="spellEnd"/>
      <w:r w:rsidRPr="00C75872">
        <w:rPr>
          <w:color w:val="000000" w:themeColor="text1"/>
          <w:lang w:val="en-US" w:eastAsia="en-US"/>
        </w:rPr>
        <w:t xml:space="preserve"> </w:t>
      </w:r>
      <w:proofErr w:type="spellStart"/>
      <w:r w:rsidRPr="00C75872">
        <w:rPr>
          <w:color w:val="000000" w:themeColor="text1"/>
          <w:lang w:val="en-US" w:eastAsia="en-US"/>
        </w:rPr>
        <w:t>при</w:t>
      </w:r>
      <w:proofErr w:type="spellEnd"/>
      <w:r w:rsidRPr="00C75872">
        <w:rPr>
          <w:color w:val="000000" w:themeColor="text1"/>
          <w:lang w:val="en-US" w:eastAsia="en-US"/>
        </w:rPr>
        <w:t xml:space="preserve"> </w:t>
      </w:r>
      <w:proofErr w:type="spellStart"/>
      <w:r w:rsidRPr="00C75872">
        <w:rPr>
          <w:color w:val="000000" w:themeColor="text1"/>
          <w:lang w:val="en-US" w:eastAsia="en-US"/>
        </w:rPr>
        <w:t>овладяване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учебното</w:t>
      </w:r>
      <w:proofErr w:type="spellEnd"/>
      <w:r w:rsidRPr="00C75872">
        <w:rPr>
          <w:color w:val="000000" w:themeColor="text1"/>
          <w:lang w:val="en-US" w:eastAsia="en-US"/>
        </w:rPr>
        <w:t xml:space="preserve"> </w:t>
      </w:r>
      <w:proofErr w:type="spellStart"/>
      <w:r w:rsidRPr="00C75872">
        <w:rPr>
          <w:color w:val="000000" w:themeColor="text1"/>
          <w:lang w:val="en-US" w:eastAsia="en-US"/>
        </w:rPr>
        <w:t>съдържание</w:t>
      </w:r>
      <w:proofErr w:type="spellEnd"/>
      <w:r w:rsidRPr="00C75872">
        <w:rPr>
          <w:color w:val="000000" w:themeColor="text1"/>
          <w:lang w:val="en-US" w:eastAsia="en-US"/>
        </w:rPr>
        <w:t xml:space="preserve"> </w:t>
      </w:r>
      <w:proofErr w:type="spellStart"/>
      <w:r w:rsidRPr="00C75872">
        <w:rPr>
          <w:color w:val="000000" w:themeColor="text1"/>
          <w:lang w:val="en-US" w:eastAsia="en-US"/>
        </w:rPr>
        <w:t>от</w:t>
      </w:r>
      <w:proofErr w:type="spellEnd"/>
      <w:r w:rsidRPr="00C75872">
        <w:rPr>
          <w:color w:val="000000" w:themeColor="text1"/>
          <w:lang w:val="en-US" w:eastAsia="en-US"/>
        </w:rPr>
        <w:t xml:space="preserve"> </w:t>
      </w:r>
      <w:proofErr w:type="spellStart"/>
      <w:r w:rsidRPr="00C75872">
        <w:rPr>
          <w:color w:val="000000" w:themeColor="text1"/>
          <w:lang w:val="en-US" w:eastAsia="en-US"/>
        </w:rPr>
        <w:t>ученици</w:t>
      </w:r>
      <w:proofErr w:type="spellEnd"/>
      <w:r w:rsidRPr="00C75872">
        <w:rPr>
          <w:color w:val="000000" w:themeColor="text1"/>
          <w:lang w:val="en-US" w:eastAsia="en-US"/>
        </w:rPr>
        <w:t xml:space="preserve"> </w:t>
      </w:r>
      <w:proofErr w:type="spellStart"/>
      <w:r w:rsidRPr="00C75872">
        <w:rPr>
          <w:color w:val="000000" w:themeColor="text1"/>
          <w:lang w:val="en-US" w:eastAsia="en-US"/>
        </w:rPr>
        <w:t>със</w:t>
      </w:r>
      <w:proofErr w:type="spellEnd"/>
      <w:r w:rsidRPr="00C75872">
        <w:rPr>
          <w:color w:val="000000" w:themeColor="text1"/>
          <w:lang w:val="en-US" w:eastAsia="en-US"/>
        </w:rPr>
        <w:t xml:space="preserve"> </w:t>
      </w:r>
      <w:proofErr w:type="spellStart"/>
      <w:r w:rsidRPr="00C75872">
        <w:rPr>
          <w:color w:val="000000" w:themeColor="text1"/>
          <w:lang w:val="en-US" w:eastAsia="en-US"/>
        </w:rPr>
        <w:t>специални</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образователни</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потребности</w:t>
      </w:r>
      <w:proofErr w:type="spellEnd"/>
      <w:r w:rsidRPr="00C75872">
        <w:rPr>
          <w:color w:val="000000" w:themeColor="text1"/>
          <w:lang w:val="en-US" w:eastAsia="en-US"/>
        </w:rPr>
        <w:t>;</w:t>
      </w:r>
      <w:proofErr w:type="gramEnd"/>
    </w:p>
    <w:p w14:paraId="5F017F9F"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6. </w:t>
      </w:r>
      <w:proofErr w:type="spellStart"/>
      <w:r w:rsidRPr="00C75872">
        <w:rPr>
          <w:color w:val="000000" w:themeColor="text1"/>
          <w:lang w:val="en-US" w:eastAsia="en-US"/>
        </w:rPr>
        <w:t>подпомагане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учителя</w:t>
      </w:r>
      <w:proofErr w:type="spellEnd"/>
      <w:r w:rsidRPr="00C75872">
        <w:rPr>
          <w:color w:val="000000" w:themeColor="text1"/>
          <w:lang w:val="en-US" w:eastAsia="en-US"/>
        </w:rPr>
        <w:t xml:space="preserve"> </w:t>
      </w:r>
      <w:proofErr w:type="spellStart"/>
      <w:r w:rsidRPr="00C75872">
        <w:rPr>
          <w:color w:val="000000" w:themeColor="text1"/>
          <w:lang w:val="en-US" w:eastAsia="en-US"/>
        </w:rPr>
        <w:t>по</w:t>
      </w:r>
      <w:proofErr w:type="spellEnd"/>
      <w:r w:rsidRPr="00C75872">
        <w:rPr>
          <w:color w:val="000000" w:themeColor="text1"/>
          <w:lang w:val="en-US" w:eastAsia="en-US"/>
        </w:rPr>
        <w:t xml:space="preserve"> </w:t>
      </w:r>
      <w:proofErr w:type="spellStart"/>
      <w:r w:rsidRPr="00C75872">
        <w:rPr>
          <w:color w:val="000000" w:themeColor="text1"/>
          <w:lang w:val="en-US" w:eastAsia="en-US"/>
        </w:rPr>
        <w:t>специалните</w:t>
      </w:r>
      <w:proofErr w:type="spellEnd"/>
      <w:r w:rsidRPr="00C75872">
        <w:rPr>
          <w:color w:val="000000" w:themeColor="text1"/>
          <w:lang w:val="en-US" w:eastAsia="en-US"/>
        </w:rPr>
        <w:t xml:space="preserve"> </w:t>
      </w:r>
      <w:proofErr w:type="spellStart"/>
      <w:r w:rsidRPr="00C75872">
        <w:rPr>
          <w:color w:val="000000" w:themeColor="text1"/>
          <w:lang w:val="en-US" w:eastAsia="en-US"/>
        </w:rPr>
        <w:t>предмети</w:t>
      </w:r>
      <w:proofErr w:type="spellEnd"/>
      <w:r w:rsidRPr="00C75872">
        <w:rPr>
          <w:color w:val="000000" w:themeColor="text1"/>
          <w:lang w:val="en-US" w:eastAsia="en-US"/>
        </w:rPr>
        <w:t xml:space="preserve"> и </w:t>
      </w:r>
      <w:proofErr w:type="spellStart"/>
      <w:r w:rsidRPr="00C75872">
        <w:rPr>
          <w:color w:val="000000" w:themeColor="text1"/>
          <w:lang w:val="en-US" w:eastAsia="en-US"/>
        </w:rPr>
        <w:t>самоподготовката</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му</w:t>
      </w:r>
      <w:proofErr w:type="spellEnd"/>
      <w:r w:rsidRPr="00C75872">
        <w:rPr>
          <w:color w:val="000000" w:themeColor="text1"/>
          <w:lang w:val="en-US" w:eastAsia="en-US"/>
        </w:rPr>
        <w:t>;</w:t>
      </w:r>
      <w:proofErr w:type="gramEnd"/>
    </w:p>
    <w:p w14:paraId="5789EB80"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7. </w:t>
      </w:r>
      <w:proofErr w:type="spellStart"/>
      <w:r w:rsidRPr="00C75872">
        <w:rPr>
          <w:color w:val="000000" w:themeColor="text1"/>
          <w:lang w:val="en-US" w:eastAsia="en-US"/>
        </w:rPr>
        <w:t>участие</w:t>
      </w:r>
      <w:proofErr w:type="spellEnd"/>
      <w:r w:rsidRPr="00C75872">
        <w:rPr>
          <w:color w:val="000000" w:themeColor="text1"/>
          <w:lang w:val="en-US" w:eastAsia="en-US"/>
        </w:rPr>
        <w:t xml:space="preserve"> в </w:t>
      </w:r>
      <w:proofErr w:type="spellStart"/>
      <w:r w:rsidRPr="00C75872">
        <w:rPr>
          <w:color w:val="000000" w:themeColor="text1"/>
          <w:lang w:val="en-US" w:eastAsia="en-US"/>
        </w:rPr>
        <w:t>изготвянето</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оценка</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индивидуалните</w:t>
      </w:r>
      <w:proofErr w:type="spellEnd"/>
      <w:r w:rsidRPr="00C75872">
        <w:rPr>
          <w:color w:val="000000" w:themeColor="text1"/>
          <w:lang w:val="en-US" w:eastAsia="en-US"/>
        </w:rPr>
        <w:t xml:space="preserve"> </w:t>
      </w:r>
      <w:proofErr w:type="spellStart"/>
      <w:r w:rsidRPr="00C75872">
        <w:rPr>
          <w:color w:val="000000" w:themeColor="text1"/>
          <w:lang w:val="en-US" w:eastAsia="en-US"/>
        </w:rPr>
        <w:t>потребности</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дете</w:t>
      </w:r>
      <w:proofErr w:type="spellEnd"/>
      <w:r w:rsidRPr="00C75872">
        <w:rPr>
          <w:color w:val="000000" w:themeColor="text1"/>
          <w:lang w:val="en-US" w:eastAsia="en-US"/>
        </w:rPr>
        <w:t xml:space="preserve"> </w:t>
      </w:r>
      <w:proofErr w:type="spellStart"/>
      <w:r w:rsidRPr="00C75872">
        <w:rPr>
          <w:color w:val="000000" w:themeColor="text1"/>
          <w:lang w:val="en-US" w:eastAsia="en-US"/>
        </w:rPr>
        <w:t>или</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ученик</w:t>
      </w:r>
      <w:proofErr w:type="spellEnd"/>
      <w:r w:rsidRPr="00C75872">
        <w:rPr>
          <w:color w:val="000000" w:themeColor="text1"/>
          <w:lang w:val="en-US" w:eastAsia="en-US"/>
        </w:rPr>
        <w:t>;</w:t>
      </w:r>
      <w:proofErr w:type="gramEnd"/>
    </w:p>
    <w:p w14:paraId="611C6730"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8. </w:t>
      </w:r>
      <w:proofErr w:type="spellStart"/>
      <w:r w:rsidRPr="00C75872">
        <w:rPr>
          <w:color w:val="000000" w:themeColor="text1"/>
          <w:lang w:val="en-US" w:eastAsia="en-US"/>
        </w:rPr>
        <w:t>подпомагане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родителите</w:t>
      </w:r>
      <w:proofErr w:type="spellEnd"/>
      <w:r w:rsidRPr="00C75872">
        <w:rPr>
          <w:color w:val="000000" w:themeColor="text1"/>
          <w:lang w:val="en-US" w:eastAsia="en-US"/>
        </w:rPr>
        <w:t xml:space="preserve"> с </w:t>
      </w:r>
      <w:proofErr w:type="spellStart"/>
      <w:r w:rsidRPr="00C75872">
        <w:rPr>
          <w:color w:val="000000" w:themeColor="text1"/>
          <w:lang w:val="en-US" w:eastAsia="en-US"/>
        </w:rPr>
        <w:t>конкретни</w:t>
      </w:r>
      <w:proofErr w:type="spellEnd"/>
      <w:r w:rsidRPr="00C75872">
        <w:rPr>
          <w:color w:val="000000" w:themeColor="text1"/>
          <w:lang w:val="en-US" w:eastAsia="en-US"/>
        </w:rPr>
        <w:t xml:space="preserve"> </w:t>
      </w:r>
      <w:proofErr w:type="spellStart"/>
      <w:r w:rsidRPr="00C75872">
        <w:rPr>
          <w:color w:val="000000" w:themeColor="text1"/>
          <w:lang w:val="en-US" w:eastAsia="en-US"/>
        </w:rPr>
        <w:t>форми</w:t>
      </w:r>
      <w:proofErr w:type="spellEnd"/>
      <w:r w:rsidRPr="00C75872">
        <w:rPr>
          <w:color w:val="000000" w:themeColor="text1"/>
          <w:lang w:val="en-US" w:eastAsia="en-US"/>
        </w:rPr>
        <w:t xml:space="preserve"> и </w:t>
      </w:r>
      <w:proofErr w:type="spellStart"/>
      <w:r w:rsidRPr="00C75872">
        <w:rPr>
          <w:color w:val="000000" w:themeColor="text1"/>
          <w:lang w:val="en-US" w:eastAsia="en-US"/>
        </w:rPr>
        <w:t>начини</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r w:rsidRPr="00C75872">
        <w:rPr>
          <w:color w:val="000000" w:themeColor="text1"/>
          <w:lang w:val="en-US" w:eastAsia="en-US"/>
        </w:rPr>
        <w:t>самоподготовка</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детето</w:t>
      </w:r>
      <w:proofErr w:type="spellEnd"/>
      <w:r w:rsidRPr="00C75872">
        <w:rPr>
          <w:color w:val="000000" w:themeColor="text1"/>
          <w:lang w:val="en-US" w:eastAsia="en-US"/>
        </w:rPr>
        <w:t xml:space="preserve"> </w:t>
      </w:r>
      <w:proofErr w:type="spellStart"/>
      <w:r w:rsidRPr="00C75872">
        <w:rPr>
          <w:color w:val="000000" w:themeColor="text1"/>
          <w:lang w:val="en-US" w:eastAsia="en-US"/>
        </w:rPr>
        <w:t>или</w:t>
      </w:r>
      <w:proofErr w:type="spellEnd"/>
      <w:r w:rsidRPr="00C75872">
        <w:rPr>
          <w:color w:val="000000" w:themeColor="text1"/>
          <w:lang w:val="en-US" w:eastAsia="en-US"/>
        </w:rPr>
        <w:t xml:space="preserve"> </w:t>
      </w:r>
      <w:proofErr w:type="spellStart"/>
      <w:r w:rsidRPr="00C75872">
        <w:rPr>
          <w:color w:val="000000" w:themeColor="text1"/>
          <w:lang w:val="en-US" w:eastAsia="en-US"/>
        </w:rPr>
        <w:t>ученика</w:t>
      </w:r>
      <w:proofErr w:type="spellEnd"/>
      <w:r w:rsidRPr="00C75872">
        <w:rPr>
          <w:color w:val="000000" w:themeColor="text1"/>
          <w:lang w:val="en-US" w:eastAsia="en-US"/>
        </w:rPr>
        <w:t xml:space="preserve"> в </w:t>
      </w:r>
      <w:proofErr w:type="spellStart"/>
      <w:proofErr w:type="gramStart"/>
      <w:r w:rsidRPr="00C75872">
        <w:rPr>
          <w:color w:val="000000" w:themeColor="text1"/>
          <w:lang w:val="en-US" w:eastAsia="en-US"/>
        </w:rPr>
        <w:t>дома</w:t>
      </w:r>
      <w:proofErr w:type="spellEnd"/>
      <w:r w:rsidRPr="00C75872">
        <w:rPr>
          <w:color w:val="000000" w:themeColor="text1"/>
          <w:lang w:val="en-US" w:eastAsia="en-US"/>
        </w:rPr>
        <w:t>;</w:t>
      </w:r>
      <w:proofErr w:type="gramEnd"/>
    </w:p>
    <w:p w14:paraId="19AF868A"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9. </w:t>
      </w:r>
      <w:proofErr w:type="spellStart"/>
      <w:r w:rsidRPr="00C75872">
        <w:rPr>
          <w:color w:val="000000" w:themeColor="text1"/>
          <w:lang w:val="en-US" w:eastAsia="en-US"/>
        </w:rPr>
        <w:t>обучаване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родителите</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r w:rsidRPr="00C75872">
        <w:rPr>
          <w:color w:val="000000" w:themeColor="text1"/>
          <w:lang w:val="en-US" w:eastAsia="en-US"/>
        </w:rPr>
        <w:t>разнообразни</w:t>
      </w:r>
      <w:proofErr w:type="spellEnd"/>
      <w:r w:rsidRPr="00C75872">
        <w:rPr>
          <w:color w:val="000000" w:themeColor="text1"/>
          <w:lang w:val="en-US" w:eastAsia="en-US"/>
        </w:rPr>
        <w:t xml:space="preserve"> </w:t>
      </w:r>
      <w:proofErr w:type="spellStart"/>
      <w:r w:rsidRPr="00C75872">
        <w:rPr>
          <w:color w:val="000000" w:themeColor="text1"/>
          <w:lang w:val="en-US" w:eastAsia="en-US"/>
        </w:rPr>
        <w:t>форми</w:t>
      </w:r>
      <w:proofErr w:type="spellEnd"/>
      <w:r w:rsidRPr="00C75872">
        <w:rPr>
          <w:color w:val="000000" w:themeColor="text1"/>
          <w:lang w:val="en-US" w:eastAsia="en-US"/>
        </w:rPr>
        <w:t xml:space="preserve"> и </w:t>
      </w:r>
      <w:proofErr w:type="spellStart"/>
      <w:r w:rsidRPr="00C75872">
        <w:rPr>
          <w:color w:val="000000" w:themeColor="text1"/>
          <w:lang w:val="en-US" w:eastAsia="en-US"/>
        </w:rPr>
        <w:t>похвати</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работа</w:t>
      </w:r>
      <w:proofErr w:type="spellEnd"/>
      <w:r w:rsidRPr="00C75872">
        <w:rPr>
          <w:color w:val="000000" w:themeColor="text1"/>
          <w:lang w:val="en-US" w:eastAsia="en-US"/>
        </w:rPr>
        <w:t xml:space="preserve"> с </w:t>
      </w:r>
      <w:proofErr w:type="spellStart"/>
      <w:r w:rsidRPr="00C75872">
        <w:rPr>
          <w:color w:val="000000" w:themeColor="text1"/>
          <w:lang w:val="en-US" w:eastAsia="en-US"/>
        </w:rPr>
        <w:t>детето</w:t>
      </w:r>
      <w:proofErr w:type="spellEnd"/>
      <w:r w:rsidRPr="00C75872">
        <w:rPr>
          <w:color w:val="000000" w:themeColor="text1"/>
          <w:lang w:val="en-US" w:eastAsia="en-US"/>
        </w:rPr>
        <w:t xml:space="preserve"> и </w:t>
      </w:r>
      <w:proofErr w:type="spellStart"/>
      <w:r w:rsidRPr="00C75872">
        <w:rPr>
          <w:color w:val="000000" w:themeColor="text1"/>
          <w:lang w:val="en-US" w:eastAsia="en-US"/>
        </w:rPr>
        <w:t>ученика</w:t>
      </w:r>
      <w:proofErr w:type="spellEnd"/>
      <w:r w:rsidRPr="00C75872">
        <w:rPr>
          <w:color w:val="000000" w:themeColor="text1"/>
          <w:lang w:val="en-US" w:eastAsia="en-US"/>
        </w:rPr>
        <w:t xml:space="preserve"> с </w:t>
      </w:r>
      <w:proofErr w:type="spellStart"/>
      <w:r w:rsidRPr="00C75872">
        <w:rPr>
          <w:color w:val="000000" w:themeColor="text1"/>
          <w:lang w:val="en-US" w:eastAsia="en-US"/>
        </w:rPr>
        <w:t>цел</w:t>
      </w:r>
      <w:proofErr w:type="spellEnd"/>
      <w:r w:rsidRPr="00C75872">
        <w:rPr>
          <w:color w:val="000000" w:themeColor="text1"/>
          <w:lang w:val="en-US" w:eastAsia="en-US"/>
        </w:rPr>
        <w:t xml:space="preserve"> </w:t>
      </w:r>
      <w:proofErr w:type="spellStart"/>
      <w:r w:rsidRPr="00C75872">
        <w:rPr>
          <w:color w:val="000000" w:themeColor="text1"/>
          <w:lang w:val="en-US" w:eastAsia="en-US"/>
        </w:rPr>
        <w:t>създаване</w:t>
      </w:r>
      <w:proofErr w:type="spellEnd"/>
      <w:r w:rsidRPr="00C75872">
        <w:rPr>
          <w:color w:val="000000" w:themeColor="text1"/>
          <w:lang w:val="en-US" w:eastAsia="en-US"/>
        </w:rPr>
        <w:t xml:space="preserve"> и </w:t>
      </w:r>
      <w:proofErr w:type="spellStart"/>
      <w:r w:rsidRPr="00C75872">
        <w:rPr>
          <w:color w:val="000000" w:themeColor="text1"/>
          <w:lang w:val="en-US" w:eastAsia="en-US"/>
        </w:rPr>
        <w:t>развитие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полезни</w:t>
      </w:r>
      <w:proofErr w:type="spellEnd"/>
      <w:r w:rsidRPr="00C75872">
        <w:rPr>
          <w:color w:val="000000" w:themeColor="text1"/>
          <w:lang w:val="en-US" w:eastAsia="en-US"/>
        </w:rPr>
        <w:t xml:space="preserve"> </w:t>
      </w:r>
      <w:proofErr w:type="spellStart"/>
      <w:r w:rsidRPr="00C75872">
        <w:rPr>
          <w:color w:val="000000" w:themeColor="text1"/>
          <w:lang w:val="en-US" w:eastAsia="en-US"/>
        </w:rPr>
        <w:t>умения</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r w:rsidRPr="00C75872">
        <w:rPr>
          <w:color w:val="000000" w:themeColor="text1"/>
          <w:lang w:val="en-US" w:eastAsia="en-US"/>
        </w:rPr>
        <w:t>самостоятелен</w:t>
      </w:r>
      <w:proofErr w:type="spellEnd"/>
      <w:r w:rsidRPr="00C75872">
        <w:rPr>
          <w:color w:val="000000" w:themeColor="text1"/>
          <w:lang w:val="en-US" w:eastAsia="en-US"/>
        </w:rPr>
        <w:t xml:space="preserve"> и </w:t>
      </w:r>
      <w:proofErr w:type="spellStart"/>
      <w:r w:rsidRPr="00C75872">
        <w:rPr>
          <w:color w:val="000000" w:themeColor="text1"/>
          <w:lang w:val="en-US" w:eastAsia="en-US"/>
        </w:rPr>
        <w:t>независим</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живот</w:t>
      </w:r>
      <w:proofErr w:type="spellEnd"/>
      <w:r w:rsidRPr="00C75872">
        <w:rPr>
          <w:color w:val="000000" w:themeColor="text1"/>
          <w:lang w:val="en-US" w:eastAsia="en-US"/>
        </w:rPr>
        <w:t>;</w:t>
      </w:r>
      <w:proofErr w:type="gramEnd"/>
    </w:p>
    <w:p w14:paraId="7DC91766"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10. </w:t>
      </w:r>
      <w:proofErr w:type="spellStart"/>
      <w:r w:rsidRPr="00C75872">
        <w:rPr>
          <w:color w:val="000000" w:themeColor="text1"/>
          <w:lang w:val="en-US" w:eastAsia="en-US"/>
        </w:rPr>
        <w:t>участие</w:t>
      </w:r>
      <w:proofErr w:type="spellEnd"/>
      <w:r w:rsidRPr="00C75872">
        <w:rPr>
          <w:color w:val="000000" w:themeColor="text1"/>
          <w:lang w:val="en-US" w:eastAsia="en-US"/>
        </w:rPr>
        <w:t xml:space="preserve"> в </w:t>
      </w:r>
      <w:proofErr w:type="spellStart"/>
      <w:r w:rsidRPr="00C75872">
        <w:rPr>
          <w:color w:val="000000" w:themeColor="text1"/>
          <w:lang w:val="en-US" w:eastAsia="en-US"/>
        </w:rPr>
        <w:t>кариерно</w:t>
      </w:r>
      <w:proofErr w:type="spellEnd"/>
      <w:r w:rsidRPr="00C75872">
        <w:rPr>
          <w:color w:val="000000" w:themeColor="text1"/>
          <w:lang w:val="en-US" w:eastAsia="en-US"/>
        </w:rPr>
        <w:t xml:space="preserve"> </w:t>
      </w:r>
      <w:proofErr w:type="spellStart"/>
      <w:r w:rsidRPr="00C75872">
        <w:rPr>
          <w:color w:val="000000" w:themeColor="text1"/>
          <w:lang w:val="en-US" w:eastAsia="en-US"/>
        </w:rPr>
        <w:t>ориентиране</w:t>
      </w:r>
      <w:proofErr w:type="spellEnd"/>
      <w:r w:rsidRPr="00C75872">
        <w:rPr>
          <w:color w:val="000000" w:themeColor="text1"/>
          <w:lang w:val="en-US" w:eastAsia="en-US"/>
        </w:rPr>
        <w:t xml:space="preserve"> и </w:t>
      </w:r>
      <w:proofErr w:type="spellStart"/>
      <w:r w:rsidRPr="00C75872">
        <w:rPr>
          <w:color w:val="000000" w:themeColor="text1"/>
          <w:lang w:val="en-US" w:eastAsia="en-US"/>
        </w:rPr>
        <w:t>консултиране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учениците</w:t>
      </w:r>
      <w:proofErr w:type="spellEnd"/>
      <w:r w:rsidRPr="00C75872">
        <w:rPr>
          <w:color w:val="000000" w:themeColor="text1"/>
          <w:lang w:val="en-US" w:eastAsia="en-US"/>
        </w:rPr>
        <w:t xml:space="preserve"> </w:t>
      </w:r>
      <w:proofErr w:type="spellStart"/>
      <w:r w:rsidRPr="00C75872">
        <w:rPr>
          <w:color w:val="000000" w:themeColor="text1"/>
          <w:lang w:val="en-US" w:eastAsia="en-US"/>
        </w:rPr>
        <w:t>със</w:t>
      </w:r>
      <w:proofErr w:type="spellEnd"/>
      <w:r w:rsidRPr="00C75872">
        <w:rPr>
          <w:color w:val="000000" w:themeColor="text1"/>
          <w:lang w:val="en-US" w:eastAsia="en-US"/>
        </w:rPr>
        <w:t xml:space="preserve"> </w:t>
      </w:r>
      <w:proofErr w:type="spellStart"/>
      <w:r w:rsidRPr="00C75872">
        <w:rPr>
          <w:color w:val="000000" w:themeColor="text1"/>
          <w:lang w:val="en-US" w:eastAsia="en-US"/>
        </w:rPr>
        <w:t>специални</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образователни</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потребности</w:t>
      </w:r>
      <w:proofErr w:type="spellEnd"/>
      <w:r w:rsidRPr="00C75872">
        <w:rPr>
          <w:color w:val="000000" w:themeColor="text1"/>
          <w:lang w:val="en-US" w:eastAsia="en-US"/>
        </w:rPr>
        <w:t>;</w:t>
      </w:r>
      <w:proofErr w:type="gramEnd"/>
    </w:p>
    <w:p w14:paraId="269397E5"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11. </w:t>
      </w:r>
      <w:proofErr w:type="spellStart"/>
      <w:r w:rsidRPr="00C75872">
        <w:rPr>
          <w:color w:val="000000" w:themeColor="text1"/>
          <w:lang w:val="en-US" w:eastAsia="en-US"/>
        </w:rPr>
        <w:t>взаимодействие</w:t>
      </w:r>
      <w:proofErr w:type="spellEnd"/>
      <w:r w:rsidRPr="00C75872">
        <w:rPr>
          <w:color w:val="000000" w:themeColor="text1"/>
          <w:lang w:val="en-US" w:eastAsia="en-US"/>
        </w:rPr>
        <w:t xml:space="preserve"> с </w:t>
      </w:r>
      <w:proofErr w:type="spellStart"/>
      <w:r w:rsidRPr="00C75872">
        <w:rPr>
          <w:color w:val="000000" w:themeColor="text1"/>
          <w:lang w:val="en-US" w:eastAsia="en-US"/>
        </w:rPr>
        <w:t>другите</w:t>
      </w:r>
      <w:proofErr w:type="spellEnd"/>
      <w:r w:rsidRPr="00C75872">
        <w:rPr>
          <w:color w:val="000000" w:themeColor="text1"/>
          <w:lang w:val="en-US" w:eastAsia="en-US"/>
        </w:rPr>
        <w:t xml:space="preserve"> </w:t>
      </w:r>
      <w:proofErr w:type="spellStart"/>
      <w:r w:rsidRPr="00C75872">
        <w:rPr>
          <w:color w:val="000000" w:themeColor="text1"/>
          <w:lang w:val="en-US" w:eastAsia="en-US"/>
        </w:rPr>
        <w:t>педагогически</w:t>
      </w:r>
      <w:proofErr w:type="spellEnd"/>
      <w:r w:rsidRPr="00C75872">
        <w:rPr>
          <w:color w:val="000000" w:themeColor="text1"/>
          <w:lang w:val="en-US" w:eastAsia="en-US"/>
        </w:rPr>
        <w:t xml:space="preserve"> </w:t>
      </w:r>
      <w:proofErr w:type="spellStart"/>
      <w:r w:rsidRPr="00C75872">
        <w:rPr>
          <w:color w:val="000000" w:themeColor="text1"/>
          <w:lang w:val="en-US" w:eastAsia="en-US"/>
        </w:rPr>
        <w:t>специалисти</w:t>
      </w:r>
      <w:proofErr w:type="spellEnd"/>
      <w:r w:rsidRPr="00C75872">
        <w:rPr>
          <w:color w:val="000000" w:themeColor="text1"/>
          <w:lang w:val="en-US" w:eastAsia="en-US"/>
        </w:rPr>
        <w:t xml:space="preserve"> </w:t>
      </w:r>
      <w:proofErr w:type="spellStart"/>
      <w:r w:rsidRPr="00C75872">
        <w:rPr>
          <w:color w:val="000000" w:themeColor="text1"/>
          <w:lang w:val="en-US" w:eastAsia="en-US"/>
        </w:rPr>
        <w:t>във</w:t>
      </w:r>
      <w:proofErr w:type="spellEnd"/>
      <w:r w:rsidRPr="00C75872">
        <w:rPr>
          <w:color w:val="000000" w:themeColor="text1"/>
          <w:lang w:val="en-US" w:eastAsia="en-US"/>
        </w:rPr>
        <w:t xml:space="preserve"> </w:t>
      </w:r>
      <w:proofErr w:type="spellStart"/>
      <w:r w:rsidRPr="00C75872">
        <w:rPr>
          <w:color w:val="000000" w:themeColor="text1"/>
          <w:lang w:val="en-US" w:eastAsia="en-US"/>
        </w:rPr>
        <w:t>връзка</w:t>
      </w:r>
      <w:proofErr w:type="spellEnd"/>
      <w:r w:rsidRPr="00C75872">
        <w:rPr>
          <w:color w:val="000000" w:themeColor="text1"/>
          <w:lang w:val="en-US" w:eastAsia="en-US"/>
        </w:rPr>
        <w:t xml:space="preserve"> с </w:t>
      </w:r>
      <w:proofErr w:type="spellStart"/>
      <w:r w:rsidRPr="00C75872">
        <w:rPr>
          <w:color w:val="000000" w:themeColor="text1"/>
          <w:lang w:val="en-US" w:eastAsia="en-US"/>
        </w:rPr>
        <w:t>постигане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резултати</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r w:rsidRPr="00C75872">
        <w:rPr>
          <w:color w:val="000000" w:themeColor="text1"/>
          <w:lang w:val="en-US" w:eastAsia="en-US"/>
        </w:rPr>
        <w:t>децата</w:t>
      </w:r>
      <w:proofErr w:type="spellEnd"/>
      <w:r w:rsidRPr="00C75872">
        <w:rPr>
          <w:color w:val="000000" w:themeColor="text1"/>
          <w:lang w:val="en-US" w:eastAsia="en-US"/>
        </w:rPr>
        <w:t xml:space="preserve"> </w:t>
      </w:r>
      <w:proofErr w:type="spellStart"/>
      <w:r w:rsidRPr="00C75872">
        <w:rPr>
          <w:color w:val="000000" w:themeColor="text1"/>
          <w:lang w:val="en-US" w:eastAsia="en-US"/>
        </w:rPr>
        <w:t>или</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учениците</w:t>
      </w:r>
      <w:proofErr w:type="spellEnd"/>
      <w:r w:rsidRPr="00C75872">
        <w:rPr>
          <w:color w:val="000000" w:themeColor="text1"/>
          <w:lang w:val="en-US" w:eastAsia="en-US"/>
        </w:rPr>
        <w:t>;</w:t>
      </w:r>
      <w:proofErr w:type="gramEnd"/>
    </w:p>
    <w:p w14:paraId="0736FF24"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12. </w:t>
      </w:r>
      <w:proofErr w:type="spellStart"/>
      <w:r w:rsidRPr="00C75872">
        <w:rPr>
          <w:color w:val="000000" w:themeColor="text1"/>
          <w:lang w:val="en-US" w:eastAsia="en-US"/>
        </w:rPr>
        <w:t>консултиране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учителите</w:t>
      </w:r>
      <w:proofErr w:type="spellEnd"/>
      <w:r w:rsidRPr="00C75872">
        <w:rPr>
          <w:color w:val="000000" w:themeColor="text1"/>
          <w:lang w:val="en-US" w:eastAsia="en-US"/>
        </w:rPr>
        <w:t xml:space="preserve"> </w:t>
      </w:r>
      <w:proofErr w:type="spellStart"/>
      <w:r w:rsidRPr="00C75872">
        <w:rPr>
          <w:color w:val="000000" w:themeColor="text1"/>
          <w:lang w:val="en-US" w:eastAsia="en-US"/>
        </w:rPr>
        <w:t>при</w:t>
      </w:r>
      <w:proofErr w:type="spellEnd"/>
      <w:r w:rsidRPr="00C75872">
        <w:rPr>
          <w:color w:val="000000" w:themeColor="text1"/>
          <w:lang w:val="en-US" w:eastAsia="en-US"/>
        </w:rPr>
        <w:t xml:space="preserve"> </w:t>
      </w:r>
      <w:proofErr w:type="spellStart"/>
      <w:r w:rsidRPr="00C75872">
        <w:rPr>
          <w:color w:val="000000" w:themeColor="text1"/>
          <w:lang w:val="en-US" w:eastAsia="en-US"/>
        </w:rPr>
        <w:t>предоставяне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общата</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подкрепа</w:t>
      </w:r>
      <w:proofErr w:type="spellEnd"/>
      <w:r w:rsidRPr="00C75872">
        <w:rPr>
          <w:color w:val="000000" w:themeColor="text1"/>
          <w:lang w:val="en-US" w:eastAsia="en-US"/>
        </w:rPr>
        <w:t>;</w:t>
      </w:r>
      <w:proofErr w:type="gramEnd"/>
    </w:p>
    <w:p w14:paraId="63E6BE79"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13. </w:t>
      </w:r>
      <w:proofErr w:type="spellStart"/>
      <w:r w:rsidRPr="00C75872">
        <w:rPr>
          <w:color w:val="000000" w:themeColor="text1"/>
          <w:lang w:val="en-US" w:eastAsia="en-US"/>
        </w:rPr>
        <w:t>участие</w:t>
      </w:r>
      <w:proofErr w:type="spellEnd"/>
      <w:r w:rsidRPr="00C75872">
        <w:rPr>
          <w:color w:val="000000" w:themeColor="text1"/>
          <w:lang w:val="en-US" w:eastAsia="en-US"/>
        </w:rPr>
        <w:t xml:space="preserve"> в </w:t>
      </w:r>
      <w:proofErr w:type="spellStart"/>
      <w:r w:rsidRPr="00C75872">
        <w:rPr>
          <w:color w:val="000000" w:themeColor="text1"/>
          <w:lang w:val="en-US" w:eastAsia="en-US"/>
        </w:rPr>
        <w:t>изготвяне</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плана</w:t>
      </w:r>
      <w:proofErr w:type="spellEnd"/>
      <w:r w:rsidRPr="00C75872">
        <w:rPr>
          <w:color w:val="000000" w:themeColor="text1"/>
          <w:lang w:val="en-US" w:eastAsia="en-US"/>
        </w:rPr>
        <w:t xml:space="preserve"> </w:t>
      </w:r>
      <w:proofErr w:type="spellStart"/>
      <w:r w:rsidRPr="00C75872">
        <w:rPr>
          <w:color w:val="000000" w:themeColor="text1"/>
          <w:lang w:val="en-US" w:eastAsia="en-US"/>
        </w:rPr>
        <w:t>за</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подкрепа</w:t>
      </w:r>
      <w:proofErr w:type="spellEnd"/>
      <w:r w:rsidRPr="00C75872">
        <w:rPr>
          <w:color w:val="000000" w:themeColor="text1"/>
          <w:lang w:val="en-US" w:eastAsia="en-US"/>
        </w:rPr>
        <w:t>;</w:t>
      </w:r>
      <w:proofErr w:type="gramEnd"/>
    </w:p>
    <w:p w14:paraId="26262337" w14:textId="77777777" w:rsidR="00392C56" w:rsidRPr="00C75872" w:rsidRDefault="00392C56" w:rsidP="00392C56">
      <w:pPr>
        <w:shd w:val="clear" w:color="auto" w:fill="FFFFFF"/>
        <w:ind w:firstLine="284"/>
        <w:jc w:val="both"/>
        <w:rPr>
          <w:color w:val="000000" w:themeColor="text1"/>
          <w:lang w:val="en-US" w:eastAsia="en-US"/>
        </w:rPr>
      </w:pPr>
      <w:r w:rsidRPr="00C75872">
        <w:rPr>
          <w:color w:val="000000" w:themeColor="text1"/>
          <w:lang w:val="en-US" w:eastAsia="en-US"/>
        </w:rPr>
        <w:t xml:space="preserve">14. </w:t>
      </w:r>
      <w:proofErr w:type="spellStart"/>
      <w:r w:rsidRPr="00C75872">
        <w:rPr>
          <w:color w:val="000000" w:themeColor="text1"/>
          <w:lang w:val="en-US" w:eastAsia="en-US"/>
        </w:rPr>
        <w:t>участие</w:t>
      </w:r>
      <w:proofErr w:type="spellEnd"/>
      <w:r w:rsidRPr="00C75872">
        <w:rPr>
          <w:color w:val="000000" w:themeColor="text1"/>
          <w:lang w:val="en-US" w:eastAsia="en-US"/>
        </w:rPr>
        <w:t xml:space="preserve"> в </w:t>
      </w:r>
      <w:proofErr w:type="spellStart"/>
      <w:r w:rsidRPr="00C75872">
        <w:rPr>
          <w:color w:val="000000" w:themeColor="text1"/>
          <w:lang w:val="en-US" w:eastAsia="en-US"/>
        </w:rPr>
        <w:t>прегледа</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напредъка</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децата</w:t>
      </w:r>
      <w:proofErr w:type="spellEnd"/>
      <w:r w:rsidRPr="00C75872">
        <w:rPr>
          <w:color w:val="000000" w:themeColor="text1"/>
          <w:lang w:val="en-US" w:eastAsia="en-US"/>
        </w:rPr>
        <w:t xml:space="preserve"> и </w:t>
      </w:r>
      <w:proofErr w:type="spellStart"/>
      <w:r w:rsidRPr="00C75872">
        <w:rPr>
          <w:color w:val="000000" w:themeColor="text1"/>
          <w:lang w:val="en-US" w:eastAsia="en-US"/>
        </w:rPr>
        <w:t>учениците</w:t>
      </w:r>
      <w:proofErr w:type="spellEnd"/>
      <w:r w:rsidRPr="00C75872">
        <w:rPr>
          <w:color w:val="000000" w:themeColor="text1"/>
          <w:lang w:val="en-US" w:eastAsia="en-US"/>
        </w:rPr>
        <w:t xml:space="preserve"> </w:t>
      </w:r>
      <w:proofErr w:type="spellStart"/>
      <w:r w:rsidRPr="00C75872">
        <w:rPr>
          <w:color w:val="000000" w:themeColor="text1"/>
          <w:lang w:val="en-US" w:eastAsia="en-US"/>
        </w:rPr>
        <w:t>със</w:t>
      </w:r>
      <w:proofErr w:type="spellEnd"/>
      <w:r w:rsidRPr="00C75872">
        <w:rPr>
          <w:color w:val="000000" w:themeColor="text1"/>
          <w:lang w:val="en-US" w:eastAsia="en-US"/>
        </w:rPr>
        <w:t xml:space="preserve"> </w:t>
      </w:r>
      <w:proofErr w:type="spellStart"/>
      <w:r w:rsidRPr="00C75872">
        <w:rPr>
          <w:color w:val="000000" w:themeColor="text1"/>
          <w:lang w:val="en-US" w:eastAsia="en-US"/>
        </w:rPr>
        <w:t>специални</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образователни</w:t>
      </w:r>
      <w:proofErr w:type="spellEnd"/>
      <w:r w:rsidRPr="00C75872">
        <w:rPr>
          <w:color w:val="000000" w:themeColor="text1"/>
          <w:lang w:val="en-US" w:eastAsia="en-US"/>
        </w:rPr>
        <w:t xml:space="preserve"> </w:t>
      </w:r>
      <w:proofErr w:type="spellStart"/>
      <w:proofErr w:type="gramStart"/>
      <w:r w:rsidRPr="00C75872">
        <w:rPr>
          <w:color w:val="000000" w:themeColor="text1"/>
          <w:lang w:val="en-US" w:eastAsia="en-US"/>
        </w:rPr>
        <w:t>потребности</w:t>
      </w:r>
      <w:proofErr w:type="spellEnd"/>
      <w:r w:rsidRPr="00C75872">
        <w:rPr>
          <w:color w:val="000000" w:themeColor="text1"/>
          <w:lang w:val="en-US" w:eastAsia="en-US"/>
        </w:rPr>
        <w:t>;</w:t>
      </w:r>
      <w:proofErr w:type="gramEnd"/>
    </w:p>
    <w:p w14:paraId="402E7F57" w14:textId="10DBE6FC" w:rsidR="00392C56" w:rsidRPr="00C75872" w:rsidRDefault="00392C56" w:rsidP="00392C56">
      <w:pPr>
        <w:shd w:val="clear" w:color="auto" w:fill="FFFFFF"/>
        <w:spacing w:after="120"/>
        <w:ind w:firstLine="284"/>
        <w:jc w:val="both"/>
        <w:rPr>
          <w:color w:val="000000" w:themeColor="text1"/>
          <w:lang w:val="en-US" w:eastAsia="en-US"/>
        </w:rPr>
      </w:pPr>
      <w:r w:rsidRPr="00C75872">
        <w:rPr>
          <w:color w:val="000000" w:themeColor="text1"/>
          <w:lang w:val="en-US" w:eastAsia="en-US"/>
        </w:rPr>
        <w:lastRenderedPageBreak/>
        <w:t xml:space="preserve">15. </w:t>
      </w:r>
      <w:proofErr w:type="spellStart"/>
      <w:r w:rsidRPr="00C75872">
        <w:rPr>
          <w:color w:val="000000" w:themeColor="text1"/>
          <w:lang w:val="en-US" w:eastAsia="en-US"/>
        </w:rPr>
        <w:t>провеждане</w:t>
      </w:r>
      <w:proofErr w:type="spellEnd"/>
      <w:r w:rsidRPr="00C75872">
        <w:rPr>
          <w:color w:val="000000" w:themeColor="text1"/>
          <w:lang w:val="en-US" w:eastAsia="en-US"/>
        </w:rPr>
        <w:t xml:space="preserve"> </w:t>
      </w:r>
      <w:proofErr w:type="spellStart"/>
      <w:r w:rsidRPr="00C75872">
        <w:rPr>
          <w:color w:val="000000" w:themeColor="text1"/>
          <w:lang w:val="en-US" w:eastAsia="en-US"/>
        </w:rPr>
        <w:t>или</w:t>
      </w:r>
      <w:proofErr w:type="spellEnd"/>
      <w:r w:rsidRPr="00C75872">
        <w:rPr>
          <w:color w:val="000000" w:themeColor="text1"/>
          <w:lang w:val="en-US" w:eastAsia="en-US"/>
        </w:rPr>
        <w:t xml:space="preserve"> </w:t>
      </w:r>
      <w:proofErr w:type="spellStart"/>
      <w:r w:rsidRPr="00C75872">
        <w:rPr>
          <w:color w:val="000000" w:themeColor="text1"/>
          <w:lang w:val="en-US" w:eastAsia="en-US"/>
        </w:rPr>
        <w:t>участие</w:t>
      </w:r>
      <w:proofErr w:type="spellEnd"/>
      <w:r w:rsidRPr="00C75872">
        <w:rPr>
          <w:color w:val="000000" w:themeColor="text1"/>
          <w:lang w:val="en-US" w:eastAsia="en-US"/>
        </w:rPr>
        <w:t xml:space="preserve"> в </w:t>
      </w:r>
      <w:proofErr w:type="spellStart"/>
      <w:r w:rsidRPr="00C75872">
        <w:rPr>
          <w:color w:val="000000" w:themeColor="text1"/>
          <w:lang w:val="en-US" w:eastAsia="en-US"/>
        </w:rPr>
        <w:t>изследователска</w:t>
      </w:r>
      <w:proofErr w:type="spellEnd"/>
      <w:r w:rsidRPr="00C75872">
        <w:rPr>
          <w:color w:val="000000" w:themeColor="text1"/>
          <w:lang w:val="en-US" w:eastAsia="en-US"/>
        </w:rPr>
        <w:t xml:space="preserve"> </w:t>
      </w:r>
      <w:proofErr w:type="spellStart"/>
      <w:r w:rsidRPr="00C75872">
        <w:rPr>
          <w:color w:val="000000" w:themeColor="text1"/>
          <w:lang w:val="en-US" w:eastAsia="en-US"/>
        </w:rPr>
        <w:t>дейност</w:t>
      </w:r>
      <w:proofErr w:type="spellEnd"/>
      <w:r w:rsidRPr="00C75872">
        <w:rPr>
          <w:color w:val="000000" w:themeColor="text1"/>
          <w:lang w:val="en-US" w:eastAsia="en-US"/>
        </w:rPr>
        <w:t xml:space="preserve"> в </w:t>
      </w:r>
      <w:proofErr w:type="spellStart"/>
      <w:r w:rsidRPr="00C75872">
        <w:rPr>
          <w:color w:val="000000" w:themeColor="text1"/>
          <w:lang w:val="en-US" w:eastAsia="en-US"/>
        </w:rPr>
        <w:t>областта</w:t>
      </w:r>
      <w:proofErr w:type="spellEnd"/>
      <w:r w:rsidRPr="00C75872">
        <w:rPr>
          <w:color w:val="000000" w:themeColor="text1"/>
          <w:lang w:val="en-US" w:eastAsia="en-US"/>
        </w:rPr>
        <w:t xml:space="preserve"> </w:t>
      </w:r>
      <w:proofErr w:type="spellStart"/>
      <w:r w:rsidRPr="00C75872">
        <w:rPr>
          <w:color w:val="000000" w:themeColor="text1"/>
          <w:lang w:val="en-US" w:eastAsia="en-US"/>
        </w:rPr>
        <w:t>на</w:t>
      </w:r>
      <w:proofErr w:type="spellEnd"/>
      <w:r w:rsidRPr="00C75872">
        <w:rPr>
          <w:color w:val="000000" w:themeColor="text1"/>
          <w:lang w:val="en-US" w:eastAsia="en-US"/>
        </w:rPr>
        <w:t xml:space="preserve"> </w:t>
      </w:r>
      <w:proofErr w:type="spellStart"/>
      <w:r w:rsidRPr="00C75872">
        <w:rPr>
          <w:color w:val="000000" w:themeColor="text1"/>
          <w:lang w:val="en-US" w:eastAsia="en-US"/>
        </w:rPr>
        <w:t>предучилищното</w:t>
      </w:r>
      <w:proofErr w:type="spellEnd"/>
      <w:r w:rsidRPr="00C75872">
        <w:rPr>
          <w:color w:val="000000" w:themeColor="text1"/>
          <w:lang w:val="en-US" w:eastAsia="en-US"/>
        </w:rPr>
        <w:t xml:space="preserve"> и </w:t>
      </w:r>
      <w:proofErr w:type="spellStart"/>
      <w:r w:rsidRPr="00C75872">
        <w:rPr>
          <w:color w:val="000000" w:themeColor="text1"/>
          <w:lang w:val="en-US" w:eastAsia="en-US"/>
        </w:rPr>
        <w:t>училищното</w:t>
      </w:r>
      <w:proofErr w:type="spellEnd"/>
      <w:r w:rsidRPr="00C75872">
        <w:rPr>
          <w:color w:val="000000" w:themeColor="text1"/>
          <w:lang w:val="en-US" w:eastAsia="en-US"/>
        </w:rPr>
        <w:t xml:space="preserve"> </w:t>
      </w:r>
      <w:proofErr w:type="spellStart"/>
      <w:r w:rsidRPr="00C75872">
        <w:rPr>
          <w:color w:val="000000" w:themeColor="text1"/>
          <w:lang w:val="en-US" w:eastAsia="en-US"/>
        </w:rPr>
        <w:t>образование</w:t>
      </w:r>
      <w:proofErr w:type="spellEnd"/>
      <w:r w:rsidRPr="00C75872">
        <w:rPr>
          <w:color w:val="000000" w:themeColor="text1"/>
          <w:lang w:val="en-US" w:eastAsia="en-US"/>
        </w:rPr>
        <w:t>.</w:t>
      </w:r>
    </w:p>
    <w:p w14:paraId="1D2D06B2" w14:textId="02558153" w:rsidR="007F41F5" w:rsidRPr="00574446" w:rsidRDefault="007F41F5" w:rsidP="003B48A5">
      <w:pPr>
        <w:autoSpaceDE w:val="0"/>
        <w:autoSpaceDN w:val="0"/>
        <w:adjustRightInd w:val="0"/>
        <w:spacing w:line="276" w:lineRule="auto"/>
        <w:jc w:val="both"/>
        <w:rPr>
          <w:color w:val="auto"/>
        </w:rPr>
      </w:pPr>
      <w:r w:rsidRPr="00574446">
        <w:rPr>
          <w:b/>
          <w:bCs/>
          <w:color w:val="auto"/>
        </w:rPr>
        <w:t>Чл. 1</w:t>
      </w:r>
      <w:r w:rsidR="00392C56">
        <w:rPr>
          <w:b/>
          <w:bCs/>
          <w:color w:val="auto"/>
        </w:rPr>
        <w:t>60</w:t>
      </w:r>
      <w:r w:rsidRPr="00574446">
        <w:rPr>
          <w:b/>
          <w:bCs/>
          <w:color w:val="auto"/>
        </w:rPr>
        <w:t>.</w:t>
      </w:r>
      <w:r w:rsidRPr="00574446">
        <w:rPr>
          <w:color w:val="auto"/>
        </w:rPr>
        <w:t xml:space="preserve"> (1) Длъжността "старши учител" освен функциите по чл. 148, ал. 1 включва и допълнителни функции:</w:t>
      </w:r>
    </w:p>
    <w:p w14:paraId="6366AD62" w14:textId="77777777" w:rsidR="007F41F5" w:rsidRPr="00574446" w:rsidRDefault="007F41F5" w:rsidP="002E0C81">
      <w:pPr>
        <w:autoSpaceDE w:val="0"/>
        <w:autoSpaceDN w:val="0"/>
        <w:adjustRightInd w:val="0"/>
        <w:spacing w:line="276" w:lineRule="auto"/>
        <w:ind w:firstLine="567"/>
        <w:jc w:val="both"/>
        <w:rPr>
          <w:color w:val="auto"/>
        </w:rPr>
      </w:pPr>
      <w:r w:rsidRPr="00574446">
        <w:rPr>
          <w:color w:val="auto"/>
        </w:rPr>
        <w:t>1. организиране и отчитане на вътрешноинституционалната квалификация;</w:t>
      </w:r>
    </w:p>
    <w:p w14:paraId="751676D1" w14:textId="77777777" w:rsidR="007F41F5" w:rsidRPr="00574446" w:rsidRDefault="007F41F5" w:rsidP="002E0C81">
      <w:pPr>
        <w:autoSpaceDE w:val="0"/>
        <w:autoSpaceDN w:val="0"/>
        <w:adjustRightInd w:val="0"/>
        <w:spacing w:line="276" w:lineRule="auto"/>
        <w:ind w:firstLine="567"/>
        <w:jc w:val="both"/>
        <w:rPr>
          <w:color w:val="auto"/>
        </w:rPr>
      </w:pPr>
      <w:r w:rsidRPr="00574446">
        <w:rPr>
          <w:color w:val="auto"/>
        </w:rPr>
        <w:t>2. анализиране на образователните резултати, придобитите компетентности и напредъка на децата по възрастови групи;</w:t>
      </w:r>
    </w:p>
    <w:p w14:paraId="79D9378B" w14:textId="77777777" w:rsidR="007F41F5" w:rsidRPr="00574446" w:rsidRDefault="007F41F5" w:rsidP="002E0C81">
      <w:pPr>
        <w:autoSpaceDE w:val="0"/>
        <w:autoSpaceDN w:val="0"/>
        <w:adjustRightInd w:val="0"/>
        <w:spacing w:line="276" w:lineRule="auto"/>
        <w:ind w:firstLine="567"/>
        <w:jc w:val="both"/>
        <w:rPr>
          <w:color w:val="auto"/>
        </w:rPr>
      </w:pPr>
      <w:r w:rsidRPr="00574446">
        <w:rPr>
          <w:color w:val="auto"/>
        </w:rPr>
        <w:t>3. анализиране на образователните резултати, придобитите компетентности и напредъка на учениците по съответния учебен предмет или модул на ниво клас;</w:t>
      </w:r>
    </w:p>
    <w:p w14:paraId="1D34C702" w14:textId="77777777" w:rsidR="007F41F5" w:rsidRPr="00574446" w:rsidRDefault="007F41F5" w:rsidP="002E0C81">
      <w:pPr>
        <w:autoSpaceDE w:val="0"/>
        <w:autoSpaceDN w:val="0"/>
        <w:adjustRightInd w:val="0"/>
        <w:spacing w:line="276" w:lineRule="auto"/>
        <w:ind w:firstLine="567"/>
        <w:jc w:val="both"/>
        <w:rPr>
          <w:color w:val="auto"/>
        </w:rPr>
      </w:pPr>
      <w:r w:rsidRPr="00574446">
        <w:rPr>
          <w:color w:val="auto"/>
        </w:rPr>
        <w:t>4. подпомагане на новоназначени учители и на стажант-учители;</w:t>
      </w:r>
    </w:p>
    <w:p w14:paraId="0CC366C8" w14:textId="77777777" w:rsidR="007F41F5" w:rsidRPr="00574446" w:rsidRDefault="007F41F5" w:rsidP="002E0C81">
      <w:pPr>
        <w:autoSpaceDE w:val="0"/>
        <w:autoSpaceDN w:val="0"/>
        <w:adjustRightInd w:val="0"/>
        <w:spacing w:line="276" w:lineRule="auto"/>
        <w:ind w:firstLine="567"/>
        <w:jc w:val="both"/>
        <w:rPr>
          <w:color w:val="auto"/>
        </w:rPr>
      </w:pPr>
      <w:r w:rsidRPr="00574446">
        <w:rPr>
          <w:color w:val="auto"/>
        </w:rPr>
        <w:t>5. подпомагане на лицата, заемащи длъжността "учител";</w:t>
      </w:r>
    </w:p>
    <w:p w14:paraId="3F4AABF9" w14:textId="77777777" w:rsidR="007F41F5" w:rsidRPr="00574446" w:rsidRDefault="007F41F5" w:rsidP="002E0C81">
      <w:pPr>
        <w:autoSpaceDE w:val="0"/>
        <w:autoSpaceDN w:val="0"/>
        <w:adjustRightInd w:val="0"/>
        <w:spacing w:line="276" w:lineRule="auto"/>
        <w:ind w:firstLine="567"/>
        <w:jc w:val="both"/>
        <w:rPr>
          <w:color w:val="auto"/>
        </w:rPr>
      </w:pPr>
      <w:r w:rsidRPr="00574446">
        <w:rPr>
          <w:color w:val="auto"/>
        </w:rPr>
        <w:t>6. разработване на училищните учебни планове, учебни програми, иновативни и авторски програмни системи.</w:t>
      </w:r>
    </w:p>
    <w:p w14:paraId="2EB43478" w14:textId="7CF24D23" w:rsidR="007F41F5" w:rsidRPr="00574446" w:rsidRDefault="007F41F5" w:rsidP="002E0C81">
      <w:pPr>
        <w:autoSpaceDE w:val="0"/>
        <w:autoSpaceDN w:val="0"/>
        <w:adjustRightInd w:val="0"/>
        <w:spacing w:line="276" w:lineRule="auto"/>
        <w:ind w:firstLine="284"/>
        <w:jc w:val="both"/>
        <w:rPr>
          <w:color w:val="auto"/>
        </w:rPr>
      </w:pPr>
      <w:r w:rsidRPr="00574446">
        <w:rPr>
          <w:color w:val="auto"/>
        </w:rPr>
        <w:t>(2) Длъжностите "старши ресурсен учител", "старши учител на деца с умствена изостаналост",</w:t>
      </w:r>
      <w:r w:rsidR="00B67DBD">
        <w:rPr>
          <w:color w:val="auto"/>
        </w:rPr>
        <w:t xml:space="preserve"> </w:t>
      </w:r>
      <w:r w:rsidRPr="00574446">
        <w:rPr>
          <w:color w:val="auto"/>
        </w:rPr>
        <w:t>"старши учител, теоретично обучение" и "старши учител, практическо обучение" включват освен функциите по ал. 1 и функциите по чл. 5, съответно ал. 2, 3, 4 и 5 от Наредба №.15 от 22.01.2019 г. за статута и професионалното развитие на учителите, директорите и другите педагогически специалисти.</w:t>
      </w:r>
    </w:p>
    <w:p w14:paraId="524D9E3C" w14:textId="77777777" w:rsidR="007F41F5" w:rsidRPr="00574446" w:rsidRDefault="007F41F5" w:rsidP="00392C56">
      <w:pPr>
        <w:shd w:val="clear" w:color="auto" w:fill="FEFEFE"/>
        <w:spacing w:line="276" w:lineRule="auto"/>
        <w:ind w:firstLine="284"/>
        <w:jc w:val="both"/>
        <w:rPr>
          <w:color w:val="auto"/>
        </w:rPr>
      </w:pPr>
      <w:r w:rsidRPr="00574446">
        <w:rPr>
          <w:color w:val="auto"/>
        </w:rPr>
        <w:t>(3) Длъжността "главен учител" освен функциите по чл. 148, ал. 1  включва и допълнителни функции:</w:t>
      </w:r>
    </w:p>
    <w:p w14:paraId="06BC37F2" w14:textId="77777777" w:rsidR="007F41F5" w:rsidRPr="00574446" w:rsidRDefault="007F41F5" w:rsidP="00392C56">
      <w:pPr>
        <w:shd w:val="clear" w:color="auto" w:fill="FEFEFE"/>
        <w:spacing w:line="276" w:lineRule="auto"/>
        <w:ind w:firstLine="567"/>
        <w:jc w:val="both"/>
        <w:rPr>
          <w:color w:val="auto"/>
        </w:rPr>
      </w:pPr>
      <w:r w:rsidRPr="00574446">
        <w:rPr>
          <w:color w:val="auto"/>
        </w:rPr>
        <w:t>1. планиране, организиране и отчитане на вътрешноинституционалната квалификация;</w:t>
      </w:r>
    </w:p>
    <w:p w14:paraId="7DBAF1B6" w14:textId="77777777" w:rsidR="007F41F5" w:rsidRPr="00574446" w:rsidRDefault="007F41F5" w:rsidP="00392C56">
      <w:pPr>
        <w:shd w:val="clear" w:color="auto" w:fill="FEFEFE"/>
        <w:spacing w:line="276" w:lineRule="auto"/>
        <w:ind w:firstLine="567"/>
        <w:jc w:val="both"/>
        <w:rPr>
          <w:color w:val="auto"/>
        </w:rPr>
      </w:pPr>
      <w:r w:rsidRPr="00574446">
        <w:rPr>
          <w:color w:val="auto"/>
        </w:rPr>
        <w:t>2. анализиране на институционалните квалификационни дейности;</w:t>
      </w:r>
    </w:p>
    <w:p w14:paraId="07D7D92B" w14:textId="77777777" w:rsidR="007F41F5" w:rsidRPr="00574446" w:rsidRDefault="007F41F5" w:rsidP="00392C56">
      <w:pPr>
        <w:shd w:val="clear" w:color="auto" w:fill="FEFEFE"/>
        <w:spacing w:line="276" w:lineRule="auto"/>
        <w:ind w:firstLine="567"/>
        <w:jc w:val="both"/>
        <w:rPr>
          <w:color w:val="auto"/>
        </w:rPr>
      </w:pPr>
      <w:r w:rsidRPr="00574446">
        <w:rPr>
          <w:color w:val="auto"/>
        </w:rPr>
        <w:t>3. координиране на участието в професионални общности, обмяна на добри педагогически практики, включително и по преподаване за придобиване на ключови компетентности от децата и учениците;</w:t>
      </w:r>
    </w:p>
    <w:p w14:paraId="7EB2F872" w14:textId="77777777" w:rsidR="007F41F5" w:rsidRPr="00574446" w:rsidRDefault="007F41F5" w:rsidP="00392C56">
      <w:pPr>
        <w:shd w:val="clear" w:color="auto" w:fill="FEFEFE"/>
        <w:spacing w:line="276" w:lineRule="auto"/>
        <w:ind w:firstLine="567"/>
        <w:jc w:val="both"/>
        <w:rPr>
          <w:color w:val="auto"/>
        </w:rPr>
      </w:pPr>
      <w:r w:rsidRPr="00574446">
        <w:rPr>
          <w:color w:val="auto"/>
        </w:rPr>
        <w:t>4. анализиране на резултатите от оценявания и изпити в училището;</w:t>
      </w:r>
    </w:p>
    <w:p w14:paraId="32F2259A" w14:textId="77777777" w:rsidR="007F41F5" w:rsidRPr="00574446" w:rsidRDefault="007F41F5" w:rsidP="00392C56">
      <w:pPr>
        <w:shd w:val="clear" w:color="auto" w:fill="FEFEFE"/>
        <w:spacing w:line="276" w:lineRule="auto"/>
        <w:ind w:firstLine="567"/>
        <w:jc w:val="both"/>
        <w:rPr>
          <w:color w:val="auto"/>
        </w:rPr>
      </w:pPr>
      <w:r w:rsidRPr="00574446">
        <w:rPr>
          <w:color w:val="auto"/>
        </w:rPr>
        <w:t>5. подпомагане на новоназначени учители и стажант-учители в случаите, когато е определен за наставник;</w:t>
      </w:r>
    </w:p>
    <w:p w14:paraId="0E9945E9" w14:textId="77777777" w:rsidR="007F41F5" w:rsidRPr="00574446" w:rsidRDefault="007F41F5" w:rsidP="00392C56">
      <w:pPr>
        <w:shd w:val="clear" w:color="auto" w:fill="FEFEFE"/>
        <w:spacing w:line="276" w:lineRule="auto"/>
        <w:ind w:firstLine="567"/>
        <w:jc w:val="both"/>
        <w:rPr>
          <w:color w:val="auto"/>
        </w:rPr>
      </w:pPr>
      <w:r w:rsidRPr="00574446">
        <w:rPr>
          <w:color w:val="auto"/>
        </w:rPr>
        <w:t>6. методическа подкрепа на лицата, заемащи длъжността "учител" и "старши учител";</w:t>
      </w:r>
    </w:p>
    <w:p w14:paraId="291BC1A1" w14:textId="77777777" w:rsidR="007F41F5" w:rsidRPr="00574446" w:rsidRDefault="007F41F5" w:rsidP="00392C56">
      <w:pPr>
        <w:shd w:val="clear" w:color="auto" w:fill="FEFEFE"/>
        <w:spacing w:after="120" w:line="276" w:lineRule="auto"/>
        <w:ind w:firstLine="567"/>
        <w:jc w:val="both"/>
        <w:rPr>
          <w:color w:val="auto"/>
        </w:rPr>
      </w:pPr>
      <w:r w:rsidRPr="00574446">
        <w:rPr>
          <w:color w:val="auto"/>
        </w:rPr>
        <w:t>7. разработване на училищните учебни планове, учебни програми, иновативни и авторски програмни системи.</w:t>
      </w:r>
    </w:p>
    <w:p w14:paraId="3EC55E55" w14:textId="6B2D0367" w:rsidR="00684AE3" w:rsidRPr="00574446" w:rsidRDefault="00684AE3" w:rsidP="003B48A5">
      <w:pPr>
        <w:autoSpaceDE w:val="0"/>
        <w:autoSpaceDN w:val="0"/>
        <w:adjustRightInd w:val="0"/>
        <w:spacing w:line="276" w:lineRule="auto"/>
        <w:jc w:val="both"/>
        <w:rPr>
          <w:color w:val="auto"/>
        </w:rPr>
      </w:pPr>
      <w:r w:rsidRPr="00574446">
        <w:rPr>
          <w:b/>
          <w:bCs/>
          <w:color w:val="auto"/>
        </w:rPr>
        <w:t>Чл.1</w:t>
      </w:r>
      <w:r w:rsidR="00392C56">
        <w:rPr>
          <w:b/>
          <w:bCs/>
          <w:color w:val="auto"/>
          <w:lang w:val="en-US"/>
        </w:rPr>
        <w:t>61</w:t>
      </w:r>
      <w:r w:rsidRPr="00574446">
        <w:rPr>
          <w:color w:val="auto"/>
        </w:rPr>
        <w:t>. Лицата, заемащи учителски длъжности, определени от директора за класни ръководители, имат и следните функции:</w:t>
      </w:r>
    </w:p>
    <w:p w14:paraId="34C0AF28"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 подкрепа на ученическото самоуправление чрез съвместно разработване на теми за плана за часа на класа и правила за поведението във/на паралелката;</w:t>
      </w:r>
    </w:p>
    <w:p w14:paraId="5F0C67EC"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2. своевременно информиране на родителите за:</w:t>
      </w:r>
    </w:p>
    <w:p w14:paraId="79FBB321" w14:textId="77777777" w:rsidR="00684AE3" w:rsidRPr="00574446" w:rsidRDefault="00684AE3" w:rsidP="00CA6EAF">
      <w:pPr>
        <w:autoSpaceDE w:val="0"/>
        <w:autoSpaceDN w:val="0"/>
        <w:adjustRightInd w:val="0"/>
        <w:spacing w:line="276" w:lineRule="auto"/>
        <w:ind w:firstLine="851"/>
        <w:jc w:val="both"/>
        <w:rPr>
          <w:color w:val="auto"/>
        </w:rPr>
      </w:pPr>
      <w:r w:rsidRPr="00574446">
        <w:rPr>
          <w:color w:val="auto"/>
        </w:rPr>
        <w:t>а) правилника за дейността на училището, училищния учебен план, седмичното разписание;</w:t>
      </w:r>
    </w:p>
    <w:p w14:paraId="4813F67E" w14:textId="77777777" w:rsidR="00684AE3" w:rsidRPr="00574446" w:rsidRDefault="00684AE3" w:rsidP="00CA6EAF">
      <w:pPr>
        <w:autoSpaceDE w:val="0"/>
        <w:autoSpaceDN w:val="0"/>
        <w:adjustRightInd w:val="0"/>
        <w:spacing w:line="276" w:lineRule="auto"/>
        <w:ind w:firstLine="851"/>
        <w:jc w:val="both"/>
        <w:rPr>
          <w:color w:val="auto"/>
        </w:rPr>
      </w:pPr>
      <w:r w:rsidRPr="00574446">
        <w:rPr>
          <w:color w:val="auto"/>
        </w:rPr>
        <w:t>б) образователните резултати и напредъка на учениците;</w:t>
      </w:r>
    </w:p>
    <w:p w14:paraId="40E42334" w14:textId="77777777" w:rsidR="00684AE3" w:rsidRPr="00574446" w:rsidRDefault="00684AE3" w:rsidP="00CA6EAF">
      <w:pPr>
        <w:autoSpaceDE w:val="0"/>
        <w:autoSpaceDN w:val="0"/>
        <w:adjustRightInd w:val="0"/>
        <w:spacing w:line="276" w:lineRule="auto"/>
        <w:ind w:firstLine="851"/>
        <w:jc w:val="both"/>
        <w:rPr>
          <w:color w:val="auto"/>
        </w:rPr>
      </w:pPr>
      <w:r w:rsidRPr="00574446">
        <w:rPr>
          <w:color w:val="auto"/>
        </w:rPr>
        <w:t>в) формите за обща и допълнителна подкрепа за личностно развитие;</w:t>
      </w:r>
    </w:p>
    <w:p w14:paraId="0B275D28" w14:textId="77777777" w:rsidR="00684AE3" w:rsidRPr="00574446" w:rsidRDefault="00684AE3" w:rsidP="00CA6EAF">
      <w:pPr>
        <w:autoSpaceDE w:val="0"/>
        <w:autoSpaceDN w:val="0"/>
        <w:adjustRightInd w:val="0"/>
        <w:spacing w:line="276" w:lineRule="auto"/>
        <w:ind w:firstLine="851"/>
        <w:jc w:val="both"/>
        <w:rPr>
          <w:color w:val="auto"/>
        </w:rPr>
      </w:pPr>
      <w:r w:rsidRPr="00574446">
        <w:rPr>
          <w:color w:val="auto"/>
        </w:rPr>
        <w:t>г) неспазване на задълженията, произтичащи от чл. 172 от Закона за предучилищното и училищното образование;</w:t>
      </w:r>
    </w:p>
    <w:p w14:paraId="002D8427" w14:textId="77777777" w:rsidR="00684AE3" w:rsidRPr="00CA6EAF" w:rsidRDefault="00684AE3" w:rsidP="00CA6EAF">
      <w:pPr>
        <w:autoSpaceDE w:val="0"/>
        <w:autoSpaceDN w:val="0"/>
        <w:adjustRightInd w:val="0"/>
        <w:spacing w:line="276" w:lineRule="auto"/>
        <w:ind w:firstLine="567"/>
        <w:jc w:val="both"/>
        <w:rPr>
          <w:color w:val="auto"/>
        </w:rPr>
      </w:pPr>
      <w:r w:rsidRPr="00CA6EAF">
        <w:rPr>
          <w:color w:val="auto"/>
        </w:rPr>
        <w:t>3. организиран отдих, физическа активност, занимания по интереси и др.;</w:t>
      </w:r>
    </w:p>
    <w:p w14:paraId="6D337D9E" w14:textId="77777777" w:rsidR="00684AE3" w:rsidRPr="00CA6EAF" w:rsidRDefault="00684AE3" w:rsidP="00CA6EAF">
      <w:pPr>
        <w:autoSpaceDE w:val="0"/>
        <w:autoSpaceDN w:val="0"/>
        <w:adjustRightInd w:val="0"/>
        <w:spacing w:line="276" w:lineRule="auto"/>
        <w:ind w:firstLine="567"/>
        <w:jc w:val="both"/>
        <w:rPr>
          <w:color w:val="auto"/>
        </w:rPr>
      </w:pPr>
      <w:r w:rsidRPr="00CA6EAF">
        <w:rPr>
          <w:color w:val="auto"/>
        </w:rPr>
        <w:t>4. изготвяне на мотивирано писмено предложение за поощряване на учениците;</w:t>
      </w:r>
    </w:p>
    <w:p w14:paraId="6B67121B" w14:textId="77777777" w:rsidR="00684AE3" w:rsidRPr="00CA6EAF" w:rsidRDefault="00684AE3" w:rsidP="00CA6EAF">
      <w:pPr>
        <w:autoSpaceDE w:val="0"/>
        <w:autoSpaceDN w:val="0"/>
        <w:adjustRightInd w:val="0"/>
        <w:spacing w:line="276" w:lineRule="auto"/>
        <w:ind w:firstLine="567"/>
        <w:jc w:val="both"/>
        <w:rPr>
          <w:color w:val="auto"/>
        </w:rPr>
      </w:pPr>
      <w:r w:rsidRPr="00CA6EAF">
        <w:rPr>
          <w:color w:val="auto"/>
        </w:rPr>
        <w:t>5. информиране на директора за извършени нарушения от ученика с оглед налагане на санкции по чл.199, ал. 1 от Закона за предучилищното и училищното образование;</w:t>
      </w:r>
    </w:p>
    <w:p w14:paraId="6C2E79D6" w14:textId="77777777" w:rsidR="00684AE3" w:rsidRPr="00CA6EAF" w:rsidRDefault="00684AE3" w:rsidP="00CA6EAF">
      <w:pPr>
        <w:autoSpaceDE w:val="0"/>
        <w:autoSpaceDN w:val="0"/>
        <w:adjustRightInd w:val="0"/>
        <w:spacing w:line="276" w:lineRule="auto"/>
        <w:ind w:firstLine="567"/>
        <w:jc w:val="both"/>
        <w:rPr>
          <w:color w:val="auto"/>
        </w:rPr>
      </w:pPr>
      <w:r w:rsidRPr="00CA6EAF">
        <w:rPr>
          <w:color w:val="auto"/>
        </w:rPr>
        <w:lastRenderedPageBreak/>
        <w:t>6. изготвяне на мотивирано писмено предложение за налагане на санкция "забележка" или "преместване в друга паралелка на същото училище".</w:t>
      </w:r>
    </w:p>
    <w:p w14:paraId="443B4313" w14:textId="52602838" w:rsidR="00B67DBD" w:rsidRPr="00CA6EAF" w:rsidRDefault="00B67DBD" w:rsidP="00CA6EAF">
      <w:pPr>
        <w:pStyle w:val="Normal1"/>
        <w:spacing w:line="276" w:lineRule="auto"/>
        <w:ind w:firstLine="567"/>
        <w:jc w:val="both"/>
        <w:rPr>
          <w:rFonts w:asciiTheme="majorBidi" w:hAnsiTheme="majorBidi" w:cstheme="majorBidi"/>
          <w:color w:val="auto"/>
        </w:rPr>
      </w:pPr>
      <w:r w:rsidRPr="00CA6EAF">
        <w:rPr>
          <w:rFonts w:asciiTheme="majorBidi" w:eastAsia="Verdana" w:hAnsiTheme="majorBidi" w:cstheme="majorBidi"/>
          <w:color w:val="auto"/>
        </w:rPr>
        <w:t>7. Учителите по биология и здравно образование, физика и астрономия, химия и опазване на околната среда, труд и техника, специалните предмети и ФВС разработват инструктаж за поведение в часовете по съответните предмети и в кабинетите и запознаят учениците с инструктажа.</w:t>
      </w:r>
    </w:p>
    <w:p w14:paraId="147E16BE" w14:textId="357B5B1E" w:rsidR="00B67DBD" w:rsidRPr="00CA6EAF" w:rsidRDefault="00B67DBD" w:rsidP="00CA6EAF">
      <w:pPr>
        <w:pStyle w:val="Normal1"/>
        <w:spacing w:after="120" w:line="276" w:lineRule="auto"/>
        <w:ind w:firstLine="567"/>
        <w:jc w:val="both"/>
        <w:rPr>
          <w:rFonts w:asciiTheme="majorBidi" w:eastAsia="Verdana" w:hAnsiTheme="majorBidi" w:cstheme="majorBidi"/>
          <w:color w:val="auto"/>
        </w:rPr>
      </w:pPr>
      <w:r w:rsidRPr="00CA6EAF">
        <w:rPr>
          <w:rFonts w:asciiTheme="majorBidi" w:eastAsia="Verdana" w:hAnsiTheme="majorBidi" w:cstheme="majorBidi"/>
          <w:color w:val="auto"/>
        </w:rPr>
        <w:t>8. Инструктажите се съхраняват от заместник-директора.</w:t>
      </w:r>
    </w:p>
    <w:p w14:paraId="4E04F376" w14:textId="7D689FD6" w:rsidR="00684AE3" w:rsidRPr="00574446" w:rsidRDefault="00684AE3" w:rsidP="003B48A5">
      <w:pPr>
        <w:autoSpaceDE w:val="0"/>
        <w:autoSpaceDN w:val="0"/>
        <w:adjustRightInd w:val="0"/>
        <w:spacing w:line="276" w:lineRule="auto"/>
        <w:jc w:val="both"/>
        <w:rPr>
          <w:color w:val="auto"/>
        </w:rPr>
      </w:pPr>
      <w:r w:rsidRPr="00574446">
        <w:rPr>
          <w:b/>
          <w:bCs/>
          <w:color w:val="auto"/>
        </w:rPr>
        <w:t>Чл. 1</w:t>
      </w:r>
      <w:r w:rsidR="004850AC" w:rsidRPr="00574446">
        <w:rPr>
          <w:b/>
          <w:bCs/>
          <w:color w:val="auto"/>
        </w:rPr>
        <w:t>6</w:t>
      </w:r>
      <w:r w:rsidR="00CA6EAF">
        <w:rPr>
          <w:b/>
          <w:bCs/>
          <w:color w:val="auto"/>
          <w:lang w:val="en-US"/>
        </w:rPr>
        <w:t>2</w:t>
      </w:r>
      <w:r w:rsidR="004850AC" w:rsidRPr="00574446">
        <w:rPr>
          <w:b/>
          <w:bCs/>
          <w:color w:val="auto"/>
        </w:rPr>
        <w:t>.</w:t>
      </w:r>
      <w:r w:rsidRPr="00574446">
        <w:rPr>
          <w:color w:val="auto"/>
        </w:rPr>
        <w:t xml:space="preserve"> (1) Длъжността "учител в група за целодневна организация на учебния ден" в училище включва следните функции:</w:t>
      </w:r>
    </w:p>
    <w:p w14:paraId="2EFCE549"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 планиране, организиране и провеждане на образователния процес и/или на дейности- те по самоподготовка, организиран отдих, физическа активност и занимания по интереси за придобиване на ключови компетентности от децата и учениците;</w:t>
      </w:r>
    </w:p>
    <w:p w14:paraId="36F4FF2E"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2. прилагане на ефективни образователни методи и подходи съобразно индивидуалните потребности на децата и учениците;</w:t>
      </w:r>
    </w:p>
    <w:p w14:paraId="6FEE637F"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3. ефективно използване на дигиталните технологии;</w:t>
      </w:r>
    </w:p>
    <w:p w14:paraId="276BEC89"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4. оценяване напредъка на учениците за придобиване на ключови компетентности;</w:t>
      </w:r>
    </w:p>
    <w:p w14:paraId="725DFEBC"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5. анализиране на образователните резултати на учениците;</w:t>
      </w:r>
    </w:p>
    <w:p w14:paraId="1B0270A1"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6. допълнително обучение и консултации на учениците с цел повишаване на социалните им умения;</w:t>
      </w:r>
    </w:p>
    <w:p w14:paraId="47A78D8E"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7. подкрепа на учениците за пълноценно включване в образователната и социалната среда;</w:t>
      </w:r>
    </w:p>
    <w:p w14:paraId="01EE5BDA"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8. сътрудничество и взаимодействие с участниците в образователния процес и всички заинтересовани страни;</w:t>
      </w:r>
    </w:p>
    <w:p w14:paraId="304676D0"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9. участие в провеждането на национално външно оценяване, държавни зрелостни изпити, задължителен държавен изпит или държавен изпит за придобиване на професионална квалификация;</w:t>
      </w:r>
    </w:p>
    <w:p w14:paraId="1A48E162"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10. кариерно ориентиране и консултиране на учениците;</w:t>
      </w:r>
    </w:p>
    <w:p w14:paraId="78FB3295"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11. разработване и изпълнение на проекти и програми;</w:t>
      </w:r>
    </w:p>
    <w:p w14:paraId="57D070FE"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12. участие в професионална мобилност и професионални общности;</w:t>
      </w:r>
    </w:p>
    <w:p w14:paraId="728BABA5" w14:textId="151AE5F2" w:rsidR="00684AE3" w:rsidRPr="00574446" w:rsidRDefault="00684AE3" w:rsidP="00CA6EAF">
      <w:pPr>
        <w:autoSpaceDE w:val="0"/>
        <w:autoSpaceDN w:val="0"/>
        <w:adjustRightInd w:val="0"/>
        <w:spacing w:line="276" w:lineRule="auto"/>
        <w:ind w:firstLine="567"/>
        <w:jc w:val="both"/>
        <w:rPr>
          <w:color w:val="auto"/>
        </w:rPr>
      </w:pPr>
      <w:r w:rsidRPr="00574446">
        <w:rPr>
          <w:color w:val="auto"/>
        </w:rPr>
        <w:t xml:space="preserve">13. разработване и изпълнение на стратегически документи, свързани с дейността на </w:t>
      </w:r>
      <w:r w:rsidR="006C19C5" w:rsidRPr="00574446">
        <w:rPr>
          <w:color w:val="auto"/>
        </w:rPr>
        <w:t>училището</w:t>
      </w:r>
      <w:r w:rsidRPr="00574446">
        <w:rPr>
          <w:color w:val="auto"/>
        </w:rPr>
        <w:t>;</w:t>
      </w:r>
    </w:p>
    <w:p w14:paraId="7344BDF1"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14. опазване на живота и здравето на учениците, включително и по време на организираните допълнителни дейности или занимания по интереси;</w:t>
      </w:r>
    </w:p>
    <w:p w14:paraId="2F37C10F"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15. водене и съхраняване на документите в системата на предучилищното и училищното образование;</w:t>
      </w:r>
    </w:p>
    <w:p w14:paraId="08F635B1"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16. провеждане на консултации с учениците и родителите им;</w:t>
      </w:r>
    </w:p>
    <w:p w14:paraId="68768796" w14:textId="77777777" w:rsidR="00684AE3" w:rsidRPr="00574446" w:rsidRDefault="00684AE3" w:rsidP="00CA6EAF">
      <w:pPr>
        <w:tabs>
          <w:tab w:val="left" w:pos="284"/>
          <w:tab w:val="left" w:pos="426"/>
        </w:tabs>
        <w:autoSpaceDE w:val="0"/>
        <w:autoSpaceDN w:val="0"/>
        <w:adjustRightInd w:val="0"/>
        <w:spacing w:line="276" w:lineRule="auto"/>
        <w:ind w:firstLine="567"/>
        <w:jc w:val="both"/>
        <w:rPr>
          <w:color w:val="auto"/>
        </w:rPr>
      </w:pPr>
      <w:r w:rsidRPr="00574446">
        <w:rPr>
          <w:color w:val="auto"/>
        </w:rPr>
        <w:t>17. създаване на училищна култура, ориентирана към толерантност, сътрудничество и взаимопомощ;</w:t>
      </w:r>
    </w:p>
    <w:p w14:paraId="263C7FDA"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18. провеждане или участие в изследователска дейност в областта на предучилищното и училищното образование.</w:t>
      </w:r>
    </w:p>
    <w:p w14:paraId="7A01996C" w14:textId="77777777" w:rsidR="00684AE3" w:rsidRPr="00574446" w:rsidRDefault="00684AE3" w:rsidP="00CA6EAF">
      <w:pPr>
        <w:autoSpaceDE w:val="0"/>
        <w:autoSpaceDN w:val="0"/>
        <w:adjustRightInd w:val="0"/>
        <w:spacing w:after="120" w:line="276" w:lineRule="auto"/>
        <w:ind w:firstLine="284"/>
        <w:jc w:val="both"/>
        <w:rPr>
          <w:color w:val="auto"/>
        </w:rPr>
      </w:pPr>
      <w:r w:rsidRPr="00574446">
        <w:rPr>
          <w:color w:val="auto"/>
        </w:rPr>
        <w:t>(2) Длъжността по ал. 1 се заема от лица, придобили висше образование и професионална квалификация "учител", съгласно приложение № 1 към чл. 10.</w:t>
      </w:r>
    </w:p>
    <w:p w14:paraId="2A67AC29" w14:textId="63B51DEB" w:rsidR="00684AE3" w:rsidRPr="00574446" w:rsidRDefault="00684AE3" w:rsidP="003B48A5">
      <w:pPr>
        <w:autoSpaceDE w:val="0"/>
        <w:autoSpaceDN w:val="0"/>
        <w:adjustRightInd w:val="0"/>
        <w:spacing w:line="276" w:lineRule="auto"/>
        <w:jc w:val="both"/>
        <w:rPr>
          <w:color w:val="auto"/>
        </w:rPr>
      </w:pPr>
      <w:r w:rsidRPr="00574446">
        <w:rPr>
          <w:b/>
          <w:bCs/>
          <w:color w:val="auto"/>
        </w:rPr>
        <w:t>Чл. 1</w:t>
      </w:r>
      <w:r w:rsidR="004850AC" w:rsidRPr="00574446">
        <w:rPr>
          <w:b/>
          <w:bCs/>
          <w:color w:val="auto"/>
        </w:rPr>
        <w:t>6</w:t>
      </w:r>
      <w:r w:rsidR="00CA6EAF">
        <w:rPr>
          <w:b/>
          <w:bCs/>
          <w:color w:val="auto"/>
          <w:lang w:val="en-US"/>
        </w:rPr>
        <w:t>3</w:t>
      </w:r>
      <w:r w:rsidRPr="00574446">
        <w:rPr>
          <w:color w:val="auto"/>
        </w:rPr>
        <w:t>. Длъжността "психолог" в институциите в системата на предучилищното и училищното образование включва следните функции:</w:t>
      </w:r>
    </w:p>
    <w:p w14:paraId="66447855"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 активно участие в изграждането на позитивен психологически климат в образователната среда;</w:t>
      </w:r>
    </w:p>
    <w:p w14:paraId="6BC9541B"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lastRenderedPageBreak/>
        <w:t>2. наблюдение, оценяване и подкрепа на психичното здраве и развитие на децата и учениците;</w:t>
      </w:r>
    </w:p>
    <w:p w14:paraId="25AC79FC"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3. участие в изграждане на училищната политика за закрила на детето и за превенция на тормоза и насилието между учениците;</w:t>
      </w:r>
    </w:p>
    <w:p w14:paraId="64D07ADB"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4. работа в екип с учителите и другите педагогически специалисти, както и с родителите за разпознаване на децата и учениците, които имат нужда от допълнителна подкрепа;</w:t>
      </w:r>
    </w:p>
    <w:p w14:paraId="2D061A3F"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5. участие в оценката на потребностите на детето/ученика с прогноза и насоки за личностното му развитие;</w:t>
      </w:r>
    </w:p>
    <w:p w14:paraId="5E29B1EF"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6. подкрепа на децата и учениците в образователния процес;</w:t>
      </w:r>
    </w:p>
    <w:p w14:paraId="009C0FDF"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7. участие в обсъждането и вземането на решения при работа по случаи на деца и ученици, които имат нужда от допълнителна подкрепа, включително и в случаи при налагането на санкции на ученици;</w:t>
      </w:r>
    </w:p>
    <w:p w14:paraId="7E197CA7"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8. участие при изготвянето на индивидуални учебни програми на ученици, които получават допълнителна подкрепа;</w:t>
      </w:r>
    </w:p>
    <w:p w14:paraId="32D01E09"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9. участие в изготвянето и в реализирането на училищни програми за превенция на отпадането от училище и за намаляване броя на преждевременно напусналите;</w:t>
      </w:r>
    </w:p>
    <w:p w14:paraId="751D1EF3"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10. ранно оценяване на развитието на детето и ученика съгласно държавния образователен стандарт за приобщаващото образование;</w:t>
      </w:r>
    </w:p>
    <w:p w14:paraId="79394EC1"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11. превенция на обучителни трудности;</w:t>
      </w:r>
    </w:p>
    <w:p w14:paraId="268F3355"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12. предлагане на подходящи форми за дългосрочна консултативна работа и психо-социална рехабилитация на базата на диагностична оценка и изследвания със стандартизирани и утвърдени диагностични инструменти;</w:t>
      </w:r>
    </w:p>
    <w:p w14:paraId="5EB10909"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13. работа по възникнали в детската градина или училището случаи в сътрудничество с институции и служби от общността;</w:t>
      </w:r>
    </w:p>
    <w:p w14:paraId="48B49136"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14. осъществяване на дейности по превенция на зависимостите и насилието, разпознаване на формите им, оценяване на поведенчески прояви на децата и учениците, предлагане и прилагане на форми на въздействие и за мотивация с цел преодоляване на проблемното поведение на деца/ученици;</w:t>
      </w:r>
    </w:p>
    <w:p w14:paraId="52339085"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15. взаимодействие и консултиране на учителите, другите педагогически специалисти и родителите за справяне с даден проблем, свързан с обучението, възпитанието и социализацията на децата и учениците, или за вземане на решение по случай;</w:t>
      </w:r>
    </w:p>
    <w:p w14:paraId="1F3C183C"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16. индивидуално консултиране, работа по конкретен случай, групова работа по определен проблем, кризисна интервенция, превенция на психично-здравни проблеми и други форми на подкрепа;</w:t>
      </w:r>
    </w:p>
    <w:p w14:paraId="5F7A6812"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17. посредничество при решаване на конфликти;</w:t>
      </w:r>
    </w:p>
    <w:p w14:paraId="75F7762B"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18. подкрепа на децата и учениците при избора на занимания по интереси и в кариерното ориентиране и консултиране;</w:t>
      </w:r>
    </w:p>
    <w:p w14:paraId="317D4496" w14:textId="77777777" w:rsidR="00684AE3" w:rsidRPr="00574446" w:rsidRDefault="00684AE3" w:rsidP="00CA6EAF">
      <w:pPr>
        <w:autoSpaceDE w:val="0"/>
        <w:autoSpaceDN w:val="0"/>
        <w:adjustRightInd w:val="0"/>
        <w:spacing w:after="120" w:line="276" w:lineRule="auto"/>
        <w:ind w:firstLine="567"/>
        <w:jc w:val="both"/>
        <w:rPr>
          <w:color w:val="auto"/>
        </w:rPr>
      </w:pPr>
      <w:r w:rsidRPr="00574446">
        <w:rPr>
          <w:color w:val="auto"/>
        </w:rPr>
        <w:t>19. провеждане или участие в изследователска дейност в областта на предучилищното и училищното образование.</w:t>
      </w:r>
    </w:p>
    <w:p w14:paraId="2DBCF6CD" w14:textId="0BFCCDB7" w:rsidR="00684AE3" w:rsidRPr="00574446" w:rsidRDefault="00684AE3" w:rsidP="003B48A5">
      <w:pPr>
        <w:autoSpaceDE w:val="0"/>
        <w:autoSpaceDN w:val="0"/>
        <w:adjustRightInd w:val="0"/>
        <w:spacing w:line="276" w:lineRule="auto"/>
        <w:jc w:val="both"/>
        <w:rPr>
          <w:color w:val="auto"/>
        </w:rPr>
      </w:pPr>
      <w:r w:rsidRPr="00574446">
        <w:rPr>
          <w:b/>
          <w:bCs/>
          <w:color w:val="auto"/>
        </w:rPr>
        <w:t>Чл. 1</w:t>
      </w:r>
      <w:r w:rsidR="004850AC" w:rsidRPr="00574446">
        <w:rPr>
          <w:b/>
          <w:bCs/>
          <w:color w:val="auto"/>
        </w:rPr>
        <w:t>6</w:t>
      </w:r>
      <w:r w:rsidR="00CA6EAF">
        <w:rPr>
          <w:b/>
          <w:bCs/>
          <w:color w:val="auto"/>
          <w:lang w:val="en-US"/>
        </w:rPr>
        <w:t>4</w:t>
      </w:r>
      <w:r w:rsidRPr="00574446">
        <w:rPr>
          <w:color w:val="auto"/>
        </w:rPr>
        <w:t>. Длъжността "психолог" се заема от лица, придобили висше образование по:</w:t>
      </w:r>
    </w:p>
    <w:p w14:paraId="4554D4D0" w14:textId="77777777" w:rsidR="00684AE3" w:rsidRPr="00574446" w:rsidRDefault="00684AE3" w:rsidP="00CA6EAF">
      <w:pPr>
        <w:autoSpaceDE w:val="0"/>
        <w:autoSpaceDN w:val="0"/>
        <w:adjustRightInd w:val="0"/>
        <w:spacing w:line="276" w:lineRule="auto"/>
        <w:ind w:firstLine="567"/>
        <w:jc w:val="both"/>
        <w:rPr>
          <w:color w:val="auto"/>
        </w:rPr>
      </w:pPr>
      <w:r w:rsidRPr="00574446">
        <w:rPr>
          <w:color w:val="auto"/>
        </w:rPr>
        <w:t>1. специалност от професионално направление "Психология" съгласно Класификатора на областите на висше образование и професионалните направления с присъдена професионална квалификация по психология;</w:t>
      </w:r>
    </w:p>
    <w:p w14:paraId="62750E32" w14:textId="3EF8AA39" w:rsidR="00684AE3" w:rsidRDefault="00684AE3" w:rsidP="00A81C3C">
      <w:pPr>
        <w:autoSpaceDE w:val="0"/>
        <w:autoSpaceDN w:val="0"/>
        <w:adjustRightInd w:val="0"/>
        <w:spacing w:after="120" w:line="276" w:lineRule="auto"/>
        <w:ind w:firstLine="567"/>
        <w:jc w:val="both"/>
        <w:rPr>
          <w:color w:val="auto"/>
        </w:rPr>
      </w:pPr>
      <w:r w:rsidRPr="00574446">
        <w:rPr>
          <w:color w:val="auto"/>
        </w:rPr>
        <w:t>2. специалност от друго професионално направление съгласно Класификатора на областите на висше образование и професионалните направления с придобита образователно-</w:t>
      </w:r>
      <w:r w:rsidRPr="00574446">
        <w:rPr>
          <w:color w:val="auto"/>
        </w:rPr>
        <w:lastRenderedPageBreak/>
        <w:t>квалификационна степен "магистър" по специалност от професионално направление "Психология".</w:t>
      </w:r>
    </w:p>
    <w:p w14:paraId="231BFC4A" w14:textId="7D297318" w:rsidR="00725F78" w:rsidRPr="0091069C" w:rsidRDefault="00A81C3C" w:rsidP="00725F78">
      <w:pPr>
        <w:autoSpaceDE w:val="0"/>
        <w:autoSpaceDN w:val="0"/>
        <w:adjustRightInd w:val="0"/>
        <w:spacing w:line="276" w:lineRule="auto"/>
        <w:jc w:val="both"/>
        <w:rPr>
          <w:color w:val="auto"/>
        </w:rPr>
      </w:pPr>
      <w:r>
        <w:rPr>
          <w:b/>
          <w:bCs/>
          <w:color w:val="auto"/>
        </w:rPr>
        <w:t>Чл. 165</w:t>
      </w:r>
      <w:r w:rsidR="00725F78" w:rsidRPr="0091069C">
        <w:rPr>
          <w:b/>
          <w:bCs/>
          <w:color w:val="auto"/>
        </w:rPr>
        <w:t>.</w:t>
      </w:r>
      <w:r w:rsidR="00725F78" w:rsidRPr="0091069C">
        <w:rPr>
          <w:color w:val="auto"/>
        </w:rPr>
        <w:t> Длъжността "педагогически съветник" в детска градина, училище или в център за подкрепа за личностно развитие включва следните функции:</w:t>
      </w:r>
    </w:p>
    <w:p w14:paraId="03AA711D"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1. консултиране и подпомагане на учениците, учителите, родителите и училищното ръководство в осъществяване и поддържане на връзките между семейството, училището и обществото;</w:t>
      </w:r>
    </w:p>
    <w:p w14:paraId="3CC20AED"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2. участие в разработването и прилагането на училищни политики в сферата на възпитанието, социализацията и закрилата на децата и учениците;</w:t>
      </w:r>
    </w:p>
    <w:p w14:paraId="7B29F212"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3. консултиране на деца и ученици, педагогически специалисти, родители и други заинтересовани страни за преодоляване на проблеми, свързани с образователния процес;</w:t>
      </w:r>
    </w:p>
    <w:p w14:paraId="1338A3CA"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4. посредничество при решаване на конфликти;</w:t>
      </w:r>
    </w:p>
    <w:p w14:paraId="7EF02A9C"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5. подкрепа и консултиране на учениците по въпроси, свързани с образователния процес и с избора на занимания по интереси;</w:t>
      </w:r>
    </w:p>
    <w:p w14:paraId="5E9FA5A5"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6. работа по превенция на зависимостите, симптоматиката на въздействие на различните видове психоактивни вещества върху учениците, рисково сексуално поведение, прояви на различни форми на агресия и насилие, участие в разработването и изпълнението на програми за противодействие и на мерки за въздействие;</w:t>
      </w:r>
    </w:p>
    <w:p w14:paraId="2DA29843"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7. участие в екипа за подкрепа за личностно развитие в институцията, който извършва оценка на индивидуалните потребности на дете и ученик за предоставяне на допълнителна подкрепа, като при липсата на психолог в институцията подпомагат и координират дейността на екипа;</w:t>
      </w:r>
    </w:p>
    <w:p w14:paraId="51B81CB4"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8. участие в дейности по мотивиране на деца и ученици за преодоляване на проблемното им поведение и дейности по превенция на отпадането от училище;</w:t>
      </w:r>
    </w:p>
    <w:p w14:paraId="1F32017B"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9. подпомагане на личностното развитие и адаптирането на децата и учениците към образователната среда;</w:t>
      </w:r>
    </w:p>
    <w:p w14:paraId="5C6F8839"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10. кариерно ориентиране и консултиране на учениците;</w:t>
      </w:r>
    </w:p>
    <w:p w14:paraId="3DC9E9EB"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11. осъществяване на връзката между родителите и институцията в работата по случаи;</w:t>
      </w:r>
    </w:p>
    <w:p w14:paraId="061FB5D7"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12. участие в планирането и провеждането на форми на вътрешноинституционалната квалификация и споделяне на добри практики;</w:t>
      </w:r>
    </w:p>
    <w:p w14:paraId="098FA7F0" w14:textId="77777777" w:rsidR="00725F78" w:rsidRPr="0091069C" w:rsidRDefault="00725F78" w:rsidP="00A81C3C">
      <w:pPr>
        <w:autoSpaceDE w:val="0"/>
        <w:autoSpaceDN w:val="0"/>
        <w:adjustRightInd w:val="0"/>
        <w:spacing w:line="276" w:lineRule="auto"/>
        <w:ind w:firstLine="567"/>
        <w:jc w:val="both"/>
        <w:rPr>
          <w:color w:val="auto"/>
        </w:rPr>
      </w:pPr>
      <w:r w:rsidRPr="0091069C">
        <w:rPr>
          <w:color w:val="auto"/>
        </w:rPr>
        <w:t>13. сътрудничество с компетентните органи за закрила на детето и участие в междуинституционални екипни срещи;</w:t>
      </w:r>
    </w:p>
    <w:p w14:paraId="672A69D1" w14:textId="77777777" w:rsidR="00725F78" w:rsidRPr="0091069C" w:rsidRDefault="00725F78" w:rsidP="00833372">
      <w:pPr>
        <w:autoSpaceDE w:val="0"/>
        <w:autoSpaceDN w:val="0"/>
        <w:adjustRightInd w:val="0"/>
        <w:spacing w:after="120" w:line="276" w:lineRule="auto"/>
        <w:ind w:firstLine="567"/>
        <w:jc w:val="both"/>
        <w:rPr>
          <w:color w:val="auto"/>
        </w:rPr>
      </w:pPr>
      <w:r w:rsidRPr="0091069C">
        <w:rPr>
          <w:color w:val="auto"/>
        </w:rPr>
        <w:t>14. провеждане или участие в изследователска дейност в областта на предучилищното и училищното образование.</w:t>
      </w:r>
    </w:p>
    <w:p w14:paraId="612A69A4" w14:textId="0EEF7927" w:rsidR="00725F78" w:rsidRPr="0091069C" w:rsidRDefault="00833372" w:rsidP="00725F78">
      <w:pPr>
        <w:autoSpaceDE w:val="0"/>
        <w:autoSpaceDN w:val="0"/>
        <w:adjustRightInd w:val="0"/>
        <w:spacing w:line="276" w:lineRule="auto"/>
        <w:jc w:val="both"/>
        <w:rPr>
          <w:color w:val="auto"/>
        </w:rPr>
      </w:pPr>
      <w:r>
        <w:rPr>
          <w:b/>
          <w:bCs/>
          <w:color w:val="auto"/>
        </w:rPr>
        <w:t>Чл. 166</w:t>
      </w:r>
      <w:r w:rsidR="00725F78" w:rsidRPr="0091069C">
        <w:rPr>
          <w:b/>
          <w:bCs/>
          <w:color w:val="auto"/>
        </w:rPr>
        <w:t>.</w:t>
      </w:r>
      <w:r w:rsidR="00725F78" w:rsidRPr="0091069C">
        <w:rPr>
          <w:color w:val="auto"/>
        </w:rPr>
        <w:t> Длъжността "педагогически съветник" се заема от лица, придобили висше образование по:</w:t>
      </w:r>
    </w:p>
    <w:p w14:paraId="332395F1" w14:textId="77777777" w:rsidR="00725F78" w:rsidRPr="0091069C" w:rsidRDefault="00725F78" w:rsidP="00833372">
      <w:pPr>
        <w:autoSpaceDE w:val="0"/>
        <w:autoSpaceDN w:val="0"/>
        <w:adjustRightInd w:val="0"/>
        <w:spacing w:line="276" w:lineRule="auto"/>
        <w:ind w:firstLine="567"/>
        <w:jc w:val="both"/>
        <w:rPr>
          <w:color w:val="auto"/>
        </w:rPr>
      </w:pPr>
      <w:r w:rsidRPr="0091069C">
        <w:rPr>
          <w:color w:val="auto"/>
        </w:rPr>
        <w:t>1. специалност от професионално направление "Педагогика" съгласно Класификатора на областите на висше образование и професионалните направления с присъдена професионална квалификация "педагог" или "социален педагог";</w:t>
      </w:r>
    </w:p>
    <w:p w14:paraId="773BFE76" w14:textId="77777777" w:rsidR="00725F78" w:rsidRPr="0091069C" w:rsidRDefault="00725F78" w:rsidP="00833372">
      <w:pPr>
        <w:autoSpaceDE w:val="0"/>
        <w:autoSpaceDN w:val="0"/>
        <w:adjustRightInd w:val="0"/>
        <w:spacing w:line="276" w:lineRule="auto"/>
        <w:ind w:firstLine="567"/>
        <w:jc w:val="both"/>
        <w:rPr>
          <w:color w:val="auto"/>
        </w:rPr>
      </w:pPr>
      <w:r w:rsidRPr="0091069C">
        <w:rPr>
          <w:color w:val="auto"/>
        </w:rPr>
        <w:t>2. специалност от професионално направление "Психология" съгласно Класификатора на областите на висше образование и професионалните направления с присъдена професионална квалификация "психолог" с допълнителна професионална квалификация "учител по ...", "педагог" или "социален педагог";</w:t>
      </w:r>
    </w:p>
    <w:p w14:paraId="64A71589" w14:textId="7B39CC17" w:rsidR="00725F78" w:rsidRPr="00574446" w:rsidRDefault="00725F78" w:rsidP="00B408EC">
      <w:pPr>
        <w:autoSpaceDE w:val="0"/>
        <w:autoSpaceDN w:val="0"/>
        <w:adjustRightInd w:val="0"/>
        <w:spacing w:after="120" w:line="276" w:lineRule="auto"/>
        <w:ind w:firstLine="567"/>
        <w:jc w:val="both"/>
        <w:rPr>
          <w:color w:val="auto"/>
        </w:rPr>
      </w:pPr>
      <w:r w:rsidRPr="0091069C">
        <w:rPr>
          <w:color w:val="auto"/>
        </w:rPr>
        <w:t xml:space="preserve">3. специалност от друго професионално направление съгласно Класификатора на областите на висше образование и професионалните направления с присъдена професионална </w:t>
      </w:r>
      <w:r w:rsidRPr="0091069C">
        <w:rPr>
          <w:color w:val="auto"/>
        </w:rPr>
        <w:lastRenderedPageBreak/>
        <w:t>квалификация "учител" с допълнителна професионална квалификация "педагог", "социален педагог" или "психолог".</w:t>
      </w:r>
    </w:p>
    <w:p w14:paraId="3FAE7DD0" w14:textId="0BF622E7" w:rsidR="00684AE3" w:rsidRPr="00574446" w:rsidRDefault="00684AE3" w:rsidP="003B48A5">
      <w:pPr>
        <w:autoSpaceDE w:val="0"/>
        <w:autoSpaceDN w:val="0"/>
        <w:adjustRightInd w:val="0"/>
        <w:spacing w:line="276" w:lineRule="auto"/>
        <w:jc w:val="both"/>
        <w:rPr>
          <w:color w:val="auto"/>
        </w:rPr>
      </w:pPr>
      <w:r w:rsidRPr="00574446">
        <w:rPr>
          <w:b/>
          <w:bCs/>
          <w:color w:val="auto"/>
        </w:rPr>
        <w:t xml:space="preserve"> Чл.1</w:t>
      </w:r>
      <w:r w:rsidR="004850AC" w:rsidRPr="00574446">
        <w:rPr>
          <w:b/>
          <w:bCs/>
          <w:color w:val="auto"/>
        </w:rPr>
        <w:t>6</w:t>
      </w:r>
      <w:r w:rsidR="00B408EC">
        <w:rPr>
          <w:b/>
          <w:bCs/>
          <w:color w:val="auto"/>
          <w:lang w:val="en-US"/>
        </w:rPr>
        <w:t>7</w:t>
      </w:r>
      <w:r w:rsidRPr="00574446">
        <w:rPr>
          <w:color w:val="auto"/>
        </w:rPr>
        <w:t>. Длъжността "логопед" в институциите в системата на предучилищното и училищното образование включва следните функции:</w:t>
      </w:r>
    </w:p>
    <w:p w14:paraId="241D72C0" w14:textId="77777777" w:rsidR="00684AE3" w:rsidRPr="00574446" w:rsidRDefault="00684AE3" w:rsidP="00B408EC">
      <w:pPr>
        <w:autoSpaceDE w:val="0"/>
        <w:autoSpaceDN w:val="0"/>
        <w:adjustRightInd w:val="0"/>
        <w:spacing w:line="276" w:lineRule="auto"/>
        <w:ind w:firstLine="567"/>
        <w:jc w:val="both"/>
        <w:rPr>
          <w:color w:val="auto"/>
        </w:rPr>
      </w:pPr>
      <w:r w:rsidRPr="00574446">
        <w:rPr>
          <w:color w:val="auto"/>
        </w:rPr>
        <w:t>1. провеждане на ефективна превенция, диагностика, терапия и консултация по отношение на комуникативните нарушения на децата и учениците;</w:t>
      </w:r>
    </w:p>
    <w:p w14:paraId="18C7EF97" w14:textId="77777777" w:rsidR="00684AE3" w:rsidRPr="00574446" w:rsidRDefault="00684AE3" w:rsidP="00B408EC">
      <w:pPr>
        <w:autoSpaceDE w:val="0"/>
        <w:autoSpaceDN w:val="0"/>
        <w:adjustRightInd w:val="0"/>
        <w:spacing w:line="276" w:lineRule="auto"/>
        <w:ind w:firstLine="567"/>
        <w:jc w:val="both"/>
        <w:rPr>
          <w:color w:val="auto"/>
        </w:rPr>
      </w:pPr>
      <w:r w:rsidRPr="00574446">
        <w:rPr>
          <w:color w:val="auto"/>
        </w:rPr>
        <w:t>2. извършване на ранно оценяване на цялостното развитие на детето за установяване на потребности от предоставяне на обща и допълнителна подкрепа за личностно развитие;</w:t>
      </w:r>
    </w:p>
    <w:p w14:paraId="493F4467" w14:textId="7FC843E4" w:rsidR="00684AE3" w:rsidRPr="00574446" w:rsidRDefault="00684AE3" w:rsidP="00B408EC">
      <w:pPr>
        <w:autoSpaceDE w:val="0"/>
        <w:autoSpaceDN w:val="0"/>
        <w:adjustRightInd w:val="0"/>
        <w:spacing w:line="276" w:lineRule="auto"/>
        <w:ind w:firstLine="567"/>
        <w:jc w:val="both"/>
        <w:rPr>
          <w:color w:val="auto"/>
        </w:rPr>
      </w:pPr>
      <w:r w:rsidRPr="00574446">
        <w:rPr>
          <w:color w:val="auto"/>
        </w:rPr>
        <w:t>3. извършване на превенция на обучителни трудности чрез прилагане на програми за психомоторно,</w:t>
      </w:r>
      <w:r w:rsidR="002D69AE" w:rsidRPr="00574446">
        <w:rPr>
          <w:color w:val="auto"/>
        </w:rPr>
        <w:t xml:space="preserve"> </w:t>
      </w:r>
      <w:r w:rsidRPr="00574446">
        <w:rPr>
          <w:color w:val="auto"/>
        </w:rPr>
        <w:t>когнитивно и езиково развитие на децата, след запознаване на родителите със значението на превенцията и получаване на тяхното информирано съгласие;</w:t>
      </w:r>
    </w:p>
    <w:p w14:paraId="1B300760" w14:textId="77777777" w:rsidR="00684AE3" w:rsidRPr="00574446" w:rsidRDefault="00684AE3" w:rsidP="00B408EC">
      <w:pPr>
        <w:autoSpaceDE w:val="0"/>
        <w:autoSpaceDN w:val="0"/>
        <w:adjustRightInd w:val="0"/>
        <w:spacing w:line="276" w:lineRule="auto"/>
        <w:ind w:firstLine="567"/>
        <w:jc w:val="both"/>
        <w:rPr>
          <w:color w:val="auto"/>
        </w:rPr>
      </w:pPr>
      <w:r w:rsidRPr="00574446">
        <w:rPr>
          <w:color w:val="auto"/>
        </w:rPr>
        <w:t>4. оценяване на речевите и езиковите особености на децата и учениците с цел определяне естеството на комуникативните нарушения;</w:t>
      </w:r>
    </w:p>
    <w:p w14:paraId="1C97AD31" w14:textId="77777777" w:rsidR="00684AE3" w:rsidRPr="00574446" w:rsidRDefault="00684AE3" w:rsidP="00B408EC">
      <w:pPr>
        <w:autoSpaceDE w:val="0"/>
        <w:autoSpaceDN w:val="0"/>
        <w:adjustRightInd w:val="0"/>
        <w:spacing w:line="276" w:lineRule="auto"/>
        <w:ind w:firstLine="567"/>
        <w:jc w:val="both"/>
        <w:rPr>
          <w:color w:val="auto"/>
        </w:rPr>
      </w:pPr>
      <w:r w:rsidRPr="00574446">
        <w:rPr>
          <w:color w:val="auto"/>
        </w:rPr>
        <w:t>5. провеждане на логопедични тестове или изследвания чрез използване на стандартизирани диагностични инструменти и оборудване;</w:t>
      </w:r>
    </w:p>
    <w:p w14:paraId="01DBF6F0" w14:textId="77777777" w:rsidR="00684AE3" w:rsidRPr="00574446" w:rsidRDefault="00684AE3" w:rsidP="00B408EC">
      <w:pPr>
        <w:autoSpaceDE w:val="0"/>
        <w:autoSpaceDN w:val="0"/>
        <w:adjustRightInd w:val="0"/>
        <w:spacing w:line="276" w:lineRule="auto"/>
        <w:ind w:firstLine="567"/>
        <w:jc w:val="both"/>
        <w:rPr>
          <w:color w:val="auto"/>
        </w:rPr>
      </w:pPr>
      <w:r w:rsidRPr="00574446">
        <w:rPr>
          <w:color w:val="auto"/>
        </w:rPr>
        <w:t>6. интерпретиране на резултатите от проведените стандартизирани тестове и изследвания и определяне на подходящи форми на корекционна и терапевтична работа;</w:t>
      </w:r>
    </w:p>
    <w:p w14:paraId="6E9D0943" w14:textId="77777777" w:rsidR="00684AE3" w:rsidRPr="00574446" w:rsidRDefault="00684AE3" w:rsidP="00B408EC">
      <w:pPr>
        <w:autoSpaceDE w:val="0"/>
        <w:autoSpaceDN w:val="0"/>
        <w:adjustRightInd w:val="0"/>
        <w:spacing w:line="276" w:lineRule="auto"/>
        <w:ind w:firstLine="567"/>
        <w:jc w:val="both"/>
        <w:rPr>
          <w:color w:val="auto"/>
        </w:rPr>
      </w:pPr>
      <w:r w:rsidRPr="00574446">
        <w:rPr>
          <w:color w:val="auto"/>
        </w:rPr>
        <w:t>7. планиране, ръководство или участие в програми за консултиране, наблюдение и възстановяване на речта, както и в програми за превенция и корекция на комуникативни нарушения;</w:t>
      </w:r>
    </w:p>
    <w:p w14:paraId="19793266" w14:textId="77777777" w:rsidR="00684AE3" w:rsidRPr="00574446" w:rsidRDefault="00684AE3" w:rsidP="00B408EC">
      <w:pPr>
        <w:autoSpaceDE w:val="0"/>
        <w:autoSpaceDN w:val="0"/>
        <w:adjustRightInd w:val="0"/>
        <w:spacing w:line="276" w:lineRule="auto"/>
        <w:ind w:firstLine="567"/>
        <w:jc w:val="both"/>
        <w:rPr>
          <w:color w:val="auto"/>
        </w:rPr>
      </w:pPr>
      <w:r w:rsidRPr="00574446">
        <w:rPr>
          <w:color w:val="auto"/>
        </w:rPr>
        <w:t>8. планиране и провеждане на адаптивни програми за деца и ученици с комуникативни нарушения при физически увреждания;</w:t>
      </w:r>
    </w:p>
    <w:p w14:paraId="598F428D" w14:textId="77777777" w:rsidR="00684AE3" w:rsidRPr="00574446" w:rsidRDefault="00684AE3" w:rsidP="00B408EC">
      <w:pPr>
        <w:autoSpaceDE w:val="0"/>
        <w:autoSpaceDN w:val="0"/>
        <w:adjustRightInd w:val="0"/>
        <w:spacing w:line="276" w:lineRule="auto"/>
        <w:ind w:firstLine="567"/>
        <w:jc w:val="both"/>
        <w:rPr>
          <w:color w:val="auto"/>
        </w:rPr>
      </w:pPr>
      <w:r w:rsidRPr="00574446">
        <w:rPr>
          <w:color w:val="auto"/>
        </w:rPr>
        <w:t>9. проследяване и подкрепа на напредъка в индивидуалното комуникативно развитие на децата и учениците, консултиране на учителите и родителите им за спецификата на работа с тях и при необходимост насочване към допълнителни медицински или образователни услуги;</w:t>
      </w:r>
    </w:p>
    <w:p w14:paraId="67F910B5" w14:textId="399B989E" w:rsidR="00684AE3" w:rsidRPr="00574446" w:rsidRDefault="00684AE3" w:rsidP="00B408EC">
      <w:pPr>
        <w:autoSpaceDE w:val="0"/>
        <w:autoSpaceDN w:val="0"/>
        <w:adjustRightInd w:val="0"/>
        <w:spacing w:line="276" w:lineRule="auto"/>
        <w:ind w:firstLine="567"/>
        <w:jc w:val="both"/>
        <w:rPr>
          <w:color w:val="auto"/>
        </w:rPr>
      </w:pPr>
      <w:r w:rsidRPr="00574446">
        <w:rPr>
          <w:color w:val="auto"/>
        </w:rPr>
        <w:t xml:space="preserve">10. участие в екипа за подкрепа за личностно развитие в </w:t>
      </w:r>
      <w:proofErr w:type="spellStart"/>
      <w:r w:rsidR="00091349" w:rsidRPr="00574446">
        <w:rPr>
          <w:rFonts w:eastAsia="Verdana"/>
          <w:color w:val="auto"/>
        </w:rPr>
        <w:t>училишето</w:t>
      </w:r>
      <w:proofErr w:type="spellEnd"/>
      <w:r w:rsidRPr="00574446">
        <w:rPr>
          <w:color w:val="auto"/>
        </w:rPr>
        <w:t>, който извършва оценка на индивидуалните потребности на дете и ученик за предоставяне на допълнителна подкрепа за личностно развитие;</w:t>
      </w:r>
    </w:p>
    <w:p w14:paraId="5902E8C3" w14:textId="77777777" w:rsidR="00684AE3" w:rsidRPr="00574446" w:rsidRDefault="00684AE3" w:rsidP="00B408EC">
      <w:pPr>
        <w:autoSpaceDE w:val="0"/>
        <w:autoSpaceDN w:val="0"/>
        <w:adjustRightInd w:val="0"/>
        <w:spacing w:line="276" w:lineRule="auto"/>
        <w:ind w:firstLine="567"/>
        <w:jc w:val="both"/>
        <w:rPr>
          <w:color w:val="auto"/>
        </w:rPr>
      </w:pPr>
      <w:r w:rsidRPr="00574446">
        <w:rPr>
          <w:color w:val="auto"/>
        </w:rPr>
        <w:t>11. участие в планирането и провеждането на форми на вътрешноинституционалната квалификация и споделяне на добри практики;</w:t>
      </w:r>
    </w:p>
    <w:p w14:paraId="5FA86817" w14:textId="77777777" w:rsidR="00684AE3" w:rsidRPr="00574446" w:rsidRDefault="00684AE3" w:rsidP="00E84DED">
      <w:pPr>
        <w:autoSpaceDE w:val="0"/>
        <w:autoSpaceDN w:val="0"/>
        <w:adjustRightInd w:val="0"/>
        <w:spacing w:after="120" w:line="276" w:lineRule="auto"/>
        <w:ind w:firstLine="567"/>
        <w:jc w:val="both"/>
        <w:rPr>
          <w:color w:val="auto"/>
        </w:rPr>
      </w:pPr>
      <w:r w:rsidRPr="00574446">
        <w:rPr>
          <w:color w:val="auto"/>
        </w:rPr>
        <w:t>12. провеждане или участие в изследователска дейност в областта на предучилищното и училищното образование.</w:t>
      </w:r>
    </w:p>
    <w:p w14:paraId="5AAE1FBB" w14:textId="7CCBB57E" w:rsidR="00684AE3" w:rsidRPr="00574446" w:rsidRDefault="00684AE3" w:rsidP="003B48A5">
      <w:pPr>
        <w:autoSpaceDE w:val="0"/>
        <w:autoSpaceDN w:val="0"/>
        <w:adjustRightInd w:val="0"/>
        <w:spacing w:line="276" w:lineRule="auto"/>
        <w:jc w:val="both"/>
        <w:rPr>
          <w:color w:val="auto"/>
        </w:rPr>
      </w:pPr>
      <w:r w:rsidRPr="00574446">
        <w:rPr>
          <w:b/>
          <w:bCs/>
          <w:color w:val="auto"/>
        </w:rPr>
        <w:t>Чл. 1</w:t>
      </w:r>
      <w:r w:rsidR="00AF26C4" w:rsidRPr="00574446">
        <w:rPr>
          <w:b/>
          <w:bCs/>
          <w:color w:val="auto"/>
        </w:rPr>
        <w:t>6</w:t>
      </w:r>
      <w:r w:rsidR="00E84DED">
        <w:rPr>
          <w:b/>
          <w:bCs/>
          <w:color w:val="auto"/>
          <w:lang w:val="en-US"/>
        </w:rPr>
        <w:t>8</w:t>
      </w:r>
      <w:r w:rsidRPr="00574446">
        <w:rPr>
          <w:color w:val="auto"/>
        </w:rPr>
        <w:t xml:space="preserve">. </w:t>
      </w:r>
      <w:r w:rsidR="003B48A5">
        <w:rPr>
          <w:color w:val="auto"/>
        </w:rPr>
        <w:t>(1)</w:t>
      </w:r>
      <w:r w:rsidRPr="00574446">
        <w:rPr>
          <w:color w:val="auto"/>
        </w:rPr>
        <w:t>Длъжността "логопед" се заема от лица, придобили висше образование по:</w:t>
      </w:r>
    </w:p>
    <w:p w14:paraId="65043FEB" w14:textId="40E18660" w:rsidR="00684AE3" w:rsidRPr="00574446" w:rsidRDefault="00684AE3" w:rsidP="00E84DED">
      <w:pPr>
        <w:autoSpaceDE w:val="0"/>
        <w:autoSpaceDN w:val="0"/>
        <w:adjustRightInd w:val="0"/>
        <w:spacing w:line="276" w:lineRule="auto"/>
        <w:ind w:firstLine="567"/>
        <w:jc w:val="both"/>
        <w:rPr>
          <w:color w:val="auto"/>
        </w:rPr>
      </w:pPr>
      <w:r w:rsidRPr="00574446">
        <w:rPr>
          <w:color w:val="auto"/>
        </w:rPr>
        <w:t>1. специалност "Логопедия" или "</w:t>
      </w:r>
      <w:proofErr w:type="spellStart"/>
      <w:r w:rsidRPr="00574446">
        <w:rPr>
          <w:color w:val="auto"/>
        </w:rPr>
        <w:t>Логопедагогика</w:t>
      </w:r>
      <w:proofErr w:type="spellEnd"/>
      <w:r w:rsidRPr="00574446">
        <w:rPr>
          <w:color w:val="auto"/>
        </w:rPr>
        <w:t>" от професионално направление "Педагогика"</w:t>
      </w:r>
      <w:r w:rsidR="002D69AE" w:rsidRPr="00574446">
        <w:rPr>
          <w:color w:val="auto"/>
        </w:rPr>
        <w:t xml:space="preserve"> </w:t>
      </w:r>
      <w:r w:rsidRPr="00574446">
        <w:rPr>
          <w:color w:val="auto"/>
        </w:rPr>
        <w:t>съгласно Класификатора на областите на висше образование и професионалните направления с присъдена професионална квалификация "логопед";</w:t>
      </w:r>
    </w:p>
    <w:p w14:paraId="6F15054B" w14:textId="77777777" w:rsidR="00684AE3" w:rsidRPr="00574446" w:rsidRDefault="00684AE3" w:rsidP="00E84DED">
      <w:pPr>
        <w:autoSpaceDE w:val="0"/>
        <w:autoSpaceDN w:val="0"/>
        <w:adjustRightInd w:val="0"/>
        <w:spacing w:line="276" w:lineRule="auto"/>
        <w:ind w:firstLine="567"/>
        <w:jc w:val="both"/>
        <w:rPr>
          <w:color w:val="auto"/>
        </w:rPr>
      </w:pPr>
      <w:r w:rsidRPr="00574446">
        <w:rPr>
          <w:color w:val="auto"/>
        </w:rPr>
        <w:t>2. специалност "Логопедия" от професионално направление "Обществено здраве" съгласно Класификатора на областите на висше образование и професионалните направления с присъдена професионална квалификация "логопед";</w:t>
      </w:r>
    </w:p>
    <w:p w14:paraId="1478EFCE" w14:textId="77777777" w:rsidR="00684AE3" w:rsidRPr="00574446" w:rsidRDefault="00684AE3" w:rsidP="00E84DED">
      <w:pPr>
        <w:autoSpaceDE w:val="0"/>
        <w:autoSpaceDN w:val="0"/>
        <w:adjustRightInd w:val="0"/>
        <w:spacing w:line="276" w:lineRule="auto"/>
        <w:ind w:firstLine="567"/>
        <w:jc w:val="both"/>
        <w:rPr>
          <w:color w:val="auto"/>
        </w:rPr>
      </w:pPr>
      <w:r w:rsidRPr="00574446">
        <w:rPr>
          <w:color w:val="auto"/>
        </w:rPr>
        <w:t>3. специалност от професионално направление "Педагогика" с присъдена професионална квалификация "педагог" и с втора специалност или с допълнителна професионална квалификация по логопедия;</w:t>
      </w:r>
    </w:p>
    <w:p w14:paraId="7E94787D" w14:textId="77777777" w:rsidR="00684AE3" w:rsidRDefault="00684AE3" w:rsidP="00E84DED">
      <w:pPr>
        <w:autoSpaceDE w:val="0"/>
        <w:autoSpaceDN w:val="0"/>
        <w:adjustRightInd w:val="0"/>
        <w:spacing w:line="276" w:lineRule="auto"/>
        <w:ind w:firstLine="567"/>
        <w:jc w:val="both"/>
        <w:rPr>
          <w:color w:val="auto"/>
        </w:rPr>
      </w:pPr>
      <w:r w:rsidRPr="00574446">
        <w:rPr>
          <w:color w:val="auto"/>
        </w:rPr>
        <w:t xml:space="preserve">4. специалност от област на висшето образование "Хуманитарни науки" или от област на висшето образование "Социални, стопански и правни науки", професионално направление "Психология" или "Социални дейности" съгласно Класификатора на областите на висше </w:t>
      </w:r>
      <w:r w:rsidRPr="00574446">
        <w:rPr>
          <w:color w:val="auto"/>
        </w:rPr>
        <w:lastRenderedPageBreak/>
        <w:t>образование и професионалните направления и допълнителна професионална квалификация по логопедия.</w:t>
      </w:r>
    </w:p>
    <w:p w14:paraId="5E1B66CE" w14:textId="4CA14D2F" w:rsidR="003B48A5" w:rsidRDefault="003B48A5" w:rsidP="00E84DED">
      <w:pPr>
        <w:autoSpaceDE w:val="0"/>
        <w:autoSpaceDN w:val="0"/>
        <w:adjustRightInd w:val="0"/>
        <w:spacing w:line="276" w:lineRule="auto"/>
        <w:ind w:firstLine="284"/>
        <w:jc w:val="both"/>
        <w:rPr>
          <w:color w:val="auto"/>
        </w:rPr>
      </w:pPr>
      <w:r>
        <w:rPr>
          <w:color w:val="auto"/>
        </w:rPr>
        <w:t xml:space="preserve">(2) Длъжността „ресурсен учител“ се заема от лица, </w:t>
      </w:r>
      <w:r w:rsidRPr="00574446">
        <w:rPr>
          <w:color w:val="auto"/>
        </w:rPr>
        <w:t>придобили висше образование по</w:t>
      </w:r>
      <w:r>
        <w:rPr>
          <w:color w:val="auto"/>
        </w:rPr>
        <w:t>:</w:t>
      </w:r>
    </w:p>
    <w:p w14:paraId="771E3A08" w14:textId="46678306" w:rsidR="003B48A5" w:rsidRPr="00A134DA" w:rsidRDefault="003B48A5" w:rsidP="00E84DED">
      <w:pPr>
        <w:spacing w:line="276" w:lineRule="auto"/>
        <w:ind w:firstLine="567"/>
        <w:jc w:val="both"/>
        <w:rPr>
          <w:shd w:val="clear" w:color="auto" w:fill="FEFEFE"/>
        </w:rPr>
      </w:pPr>
      <w:r>
        <w:rPr>
          <w:shd w:val="clear" w:color="auto" w:fill="FEFEFE"/>
        </w:rPr>
        <w:t xml:space="preserve">1. </w:t>
      </w:r>
      <w:r w:rsidRPr="00A134DA">
        <w:rPr>
          <w:shd w:val="clear" w:color="auto" w:fill="FEFEFE"/>
        </w:rPr>
        <w:t xml:space="preserve">Професионално направление от област на висшето образование – педагогика, психология, </w:t>
      </w:r>
      <w:r w:rsidR="00B80CAB">
        <w:rPr>
          <w:shd w:val="clear" w:color="auto" w:fill="FEFEFE"/>
        </w:rPr>
        <w:t xml:space="preserve">или </w:t>
      </w:r>
      <w:r w:rsidRPr="00A134DA">
        <w:rPr>
          <w:shd w:val="clear" w:color="auto" w:fill="FEFEFE"/>
        </w:rPr>
        <w:t>съответстващо на учебния предмет от общообразователната подготовка</w:t>
      </w:r>
      <w:r w:rsidR="00B80CAB">
        <w:rPr>
          <w:shd w:val="clear" w:color="auto" w:fill="FEFEFE"/>
        </w:rPr>
        <w:t>.</w:t>
      </w:r>
    </w:p>
    <w:p w14:paraId="5DA53346" w14:textId="0D98A204" w:rsidR="003B48A5" w:rsidRPr="00A134DA" w:rsidRDefault="003B48A5" w:rsidP="00E84DED">
      <w:pPr>
        <w:spacing w:line="276" w:lineRule="auto"/>
        <w:ind w:firstLine="567"/>
        <w:jc w:val="both"/>
        <w:rPr>
          <w:shd w:val="clear" w:color="auto" w:fill="FEFEFE"/>
        </w:rPr>
      </w:pPr>
      <w:r>
        <w:rPr>
          <w:shd w:val="clear" w:color="auto" w:fill="FEFEFE"/>
        </w:rPr>
        <w:t xml:space="preserve">2. </w:t>
      </w:r>
      <w:r w:rsidRPr="00A134DA">
        <w:rPr>
          <w:shd w:val="clear" w:color="auto" w:fill="FEFEFE"/>
        </w:rPr>
        <w:t>Специалност - специална педагогика, логопедия</w:t>
      </w:r>
      <w:r w:rsidR="00B80CAB">
        <w:rPr>
          <w:shd w:val="clear" w:color="auto" w:fill="FEFEFE"/>
        </w:rPr>
        <w:t>, всички специалности от останалите професионални направления.</w:t>
      </w:r>
      <w:r w:rsidRPr="00A134DA">
        <w:rPr>
          <w:shd w:val="clear" w:color="auto" w:fill="FEFEFE"/>
        </w:rPr>
        <w:t xml:space="preserve"> </w:t>
      </w:r>
    </w:p>
    <w:p w14:paraId="25ACF3B3" w14:textId="25A6C8A4" w:rsidR="003B48A5" w:rsidRDefault="003B48A5" w:rsidP="00E84DED">
      <w:pPr>
        <w:spacing w:after="120" w:line="276" w:lineRule="auto"/>
        <w:ind w:firstLine="567"/>
        <w:jc w:val="both"/>
        <w:rPr>
          <w:shd w:val="clear" w:color="auto" w:fill="FEFEFE"/>
        </w:rPr>
      </w:pPr>
      <w:r>
        <w:rPr>
          <w:shd w:val="clear" w:color="auto" w:fill="FEFEFE"/>
        </w:rPr>
        <w:t xml:space="preserve">3. </w:t>
      </w:r>
      <w:r w:rsidRPr="00A134DA">
        <w:rPr>
          <w:shd w:val="clear" w:color="auto" w:fill="FEFEFE"/>
        </w:rPr>
        <w:t>Присъдена професионална квалификация - учител, педагог на деца с увреден слух, на зрително затруднени деца, на деца с интелектуална недостатъчност, педагог, логопед, психолог, учител по... съответстващо на учебния предмет от общообразователната подготовка</w:t>
      </w:r>
      <w:r w:rsidR="00B80CAB">
        <w:rPr>
          <w:shd w:val="clear" w:color="auto" w:fill="FEFEFE"/>
        </w:rPr>
        <w:t>.</w:t>
      </w:r>
    </w:p>
    <w:p w14:paraId="4FF8E84C" w14:textId="77777777" w:rsidR="00FE5BCF" w:rsidRPr="00664659" w:rsidRDefault="00FE5BCF" w:rsidP="00FE5BCF">
      <w:pPr>
        <w:pStyle w:val="aa"/>
        <w:spacing w:before="0" w:beforeAutospacing="0" w:after="0" w:afterAutospacing="0"/>
        <w:jc w:val="both"/>
      </w:pPr>
      <w:proofErr w:type="spellStart"/>
      <w:r w:rsidRPr="00664659">
        <w:rPr>
          <w:b/>
          <w:bCs/>
        </w:rPr>
        <w:t>Чл</w:t>
      </w:r>
      <w:proofErr w:type="spellEnd"/>
      <w:r w:rsidRPr="00664659">
        <w:rPr>
          <w:b/>
          <w:bCs/>
        </w:rPr>
        <w:t>. 169.</w:t>
      </w:r>
      <w:r w:rsidRPr="00664659">
        <w:rPr>
          <w:b/>
          <w:bCs/>
          <w:lang w:val="bg-BG"/>
        </w:rPr>
        <w:t xml:space="preserve"> </w:t>
      </w:r>
      <w:r w:rsidRPr="00664659">
        <w:rPr>
          <w:bCs/>
          <w:lang w:val="bg-BG"/>
        </w:rPr>
        <w:t>(1)</w:t>
      </w:r>
      <w:r w:rsidRPr="00664659">
        <w:rPr>
          <w:bCs/>
        </w:rPr>
        <w:t xml:space="preserve"> </w:t>
      </w:r>
      <w:proofErr w:type="spellStart"/>
      <w:r w:rsidRPr="00664659">
        <w:rPr>
          <w:bCs/>
        </w:rPr>
        <w:t>Длъжността</w:t>
      </w:r>
      <w:proofErr w:type="spellEnd"/>
      <w:r w:rsidRPr="00664659">
        <w:rPr>
          <w:bCs/>
        </w:rPr>
        <w:t xml:space="preserve"> "</w:t>
      </w:r>
      <w:proofErr w:type="spellStart"/>
      <w:r w:rsidRPr="00664659">
        <w:rPr>
          <w:bCs/>
        </w:rPr>
        <w:t>медиатор</w:t>
      </w:r>
      <w:proofErr w:type="spellEnd"/>
      <w:r w:rsidRPr="00664659">
        <w:rPr>
          <w:bCs/>
        </w:rPr>
        <w:t xml:space="preserve">" в </w:t>
      </w:r>
      <w:proofErr w:type="spellStart"/>
      <w:r w:rsidRPr="00664659">
        <w:rPr>
          <w:bCs/>
        </w:rPr>
        <w:t>институциите</w:t>
      </w:r>
      <w:proofErr w:type="spellEnd"/>
      <w:r w:rsidRPr="00664659">
        <w:rPr>
          <w:bCs/>
        </w:rPr>
        <w:t xml:space="preserve"> в </w:t>
      </w:r>
      <w:proofErr w:type="spellStart"/>
      <w:r w:rsidRPr="00664659">
        <w:rPr>
          <w:bCs/>
        </w:rPr>
        <w:t>системата</w:t>
      </w:r>
      <w:proofErr w:type="spellEnd"/>
      <w:r w:rsidRPr="00664659">
        <w:rPr>
          <w:bCs/>
        </w:rPr>
        <w:t xml:space="preserve"> </w:t>
      </w:r>
      <w:proofErr w:type="spellStart"/>
      <w:r w:rsidRPr="00664659">
        <w:rPr>
          <w:bCs/>
        </w:rPr>
        <w:t>на</w:t>
      </w:r>
      <w:proofErr w:type="spellEnd"/>
      <w:r w:rsidRPr="00664659">
        <w:rPr>
          <w:bCs/>
        </w:rPr>
        <w:t xml:space="preserve"> </w:t>
      </w:r>
      <w:proofErr w:type="spellStart"/>
      <w:r w:rsidRPr="00664659">
        <w:rPr>
          <w:bCs/>
        </w:rPr>
        <w:t>предучилищното</w:t>
      </w:r>
      <w:proofErr w:type="spellEnd"/>
      <w:r w:rsidRPr="00664659">
        <w:rPr>
          <w:bCs/>
        </w:rPr>
        <w:t xml:space="preserve"> и </w:t>
      </w:r>
      <w:proofErr w:type="spellStart"/>
      <w:r w:rsidRPr="00664659">
        <w:rPr>
          <w:bCs/>
        </w:rPr>
        <w:t>училищното</w:t>
      </w:r>
      <w:proofErr w:type="spellEnd"/>
      <w:r w:rsidRPr="00664659">
        <w:rPr>
          <w:bCs/>
        </w:rPr>
        <w:t xml:space="preserve"> </w:t>
      </w:r>
      <w:proofErr w:type="spellStart"/>
      <w:r w:rsidRPr="00664659">
        <w:rPr>
          <w:bCs/>
        </w:rPr>
        <w:t>образование</w:t>
      </w:r>
      <w:proofErr w:type="spellEnd"/>
      <w:r w:rsidRPr="00664659">
        <w:rPr>
          <w:bCs/>
        </w:rPr>
        <w:t xml:space="preserve"> </w:t>
      </w:r>
      <w:proofErr w:type="spellStart"/>
      <w:r w:rsidRPr="00664659">
        <w:rPr>
          <w:bCs/>
        </w:rPr>
        <w:t>включва</w:t>
      </w:r>
      <w:proofErr w:type="spellEnd"/>
      <w:r w:rsidRPr="00664659">
        <w:rPr>
          <w:bCs/>
        </w:rPr>
        <w:t xml:space="preserve"> </w:t>
      </w:r>
      <w:proofErr w:type="spellStart"/>
      <w:r w:rsidRPr="00664659">
        <w:rPr>
          <w:bCs/>
        </w:rPr>
        <w:t>следните</w:t>
      </w:r>
      <w:proofErr w:type="spellEnd"/>
      <w:r w:rsidRPr="00664659">
        <w:rPr>
          <w:bCs/>
        </w:rPr>
        <w:t xml:space="preserve"> </w:t>
      </w:r>
      <w:proofErr w:type="spellStart"/>
      <w:r w:rsidRPr="00664659">
        <w:rPr>
          <w:bCs/>
        </w:rPr>
        <w:t>функции</w:t>
      </w:r>
      <w:proofErr w:type="spellEnd"/>
      <w:r w:rsidRPr="00664659">
        <w:rPr>
          <w:bCs/>
        </w:rPr>
        <w:t>:</w:t>
      </w:r>
    </w:p>
    <w:p w14:paraId="1AF47B69" w14:textId="77777777" w:rsidR="00FE5BCF" w:rsidRPr="00664659" w:rsidRDefault="00FE5BCF" w:rsidP="00FE5BCF">
      <w:pPr>
        <w:pStyle w:val="aa"/>
        <w:numPr>
          <w:ilvl w:val="0"/>
          <w:numId w:val="28"/>
        </w:numPr>
        <w:tabs>
          <w:tab w:val="clear" w:pos="720"/>
          <w:tab w:val="num" w:pos="993"/>
        </w:tabs>
        <w:spacing w:before="0" w:beforeAutospacing="0" w:after="0" w:afterAutospacing="0"/>
        <w:ind w:left="714" w:hanging="147"/>
        <w:jc w:val="both"/>
      </w:pPr>
      <w:proofErr w:type="spellStart"/>
      <w:r w:rsidRPr="00664659">
        <w:t>Посредничество</w:t>
      </w:r>
      <w:proofErr w:type="spellEnd"/>
      <w:r w:rsidRPr="00664659">
        <w:t xml:space="preserve"> </w:t>
      </w:r>
      <w:proofErr w:type="spellStart"/>
      <w:r w:rsidRPr="00664659">
        <w:t>при</w:t>
      </w:r>
      <w:proofErr w:type="spellEnd"/>
      <w:r w:rsidRPr="00664659">
        <w:t xml:space="preserve"> </w:t>
      </w:r>
      <w:proofErr w:type="spellStart"/>
      <w:r w:rsidRPr="00664659">
        <w:t>решаване</w:t>
      </w:r>
      <w:proofErr w:type="spellEnd"/>
      <w:r w:rsidRPr="00664659">
        <w:t xml:space="preserve"> </w:t>
      </w:r>
      <w:proofErr w:type="spellStart"/>
      <w:r w:rsidRPr="00664659">
        <w:t>на</w:t>
      </w:r>
      <w:proofErr w:type="spellEnd"/>
      <w:r w:rsidRPr="00664659">
        <w:t xml:space="preserve"> </w:t>
      </w:r>
      <w:proofErr w:type="spellStart"/>
      <w:r w:rsidRPr="00664659">
        <w:t>конфликти</w:t>
      </w:r>
      <w:proofErr w:type="spellEnd"/>
      <w:r w:rsidRPr="00664659">
        <w:t xml:space="preserve"> и </w:t>
      </w:r>
      <w:proofErr w:type="spellStart"/>
      <w:r w:rsidRPr="00664659">
        <w:t>спорове</w:t>
      </w:r>
      <w:proofErr w:type="spellEnd"/>
      <w:r w:rsidRPr="00664659">
        <w:t xml:space="preserve"> </w:t>
      </w:r>
      <w:proofErr w:type="spellStart"/>
      <w:r w:rsidRPr="00664659">
        <w:t>между</w:t>
      </w:r>
      <w:proofErr w:type="spellEnd"/>
      <w:r w:rsidRPr="00664659">
        <w:t xml:space="preserve"> </w:t>
      </w:r>
      <w:proofErr w:type="spellStart"/>
      <w:r w:rsidRPr="00664659">
        <w:t>участниците</w:t>
      </w:r>
      <w:proofErr w:type="spellEnd"/>
      <w:r w:rsidRPr="00664659">
        <w:t xml:space="preserve"> в </w:t>
      </w:r>
      <w:proofErr w:type="spellStart"/>
      <w:r w:rsidRPr="00664659">
        <w:t>образователния</w:t>
      </w:r>
      <w:proofErr w:type="spellEnd"/>
      <w:r w:rsidRPr="00664659">
        <w:t xml:space="preserve"> </w:t>
      </w:r>
      <w:proofErr w:type="spellStart"/>
      <w:r w:rsidRPr="00664659">
        <w:t>процес</w:t>
      </w:r>
      <w:proofErr w:type="spellEnd"/>
      <w:r w:rsidRPr="00664659">
        <w:t xml:space="preserve"> – </w:t>
      </w:r>
      <w:proofErr w:type="spellStart"/>
      <w:r w:rsidRPr="00664659">
        <w:t>деца</w:t>
      </w:r>
      <w:proofErr w:type="spellEnd"/>
      <w:r w:rsidRPr="00664659">
        <w:t xml:space="preserve">, </w:t>
      </w:r>
      <w:proofErr w:type="spellStart"/>
      <w:r w:rsidRPr="00664659">
        <w:t>ученици</w:t>
      </w:r>
      <w:proofErr w:type="spellEnd"/>
      <w:r w:rsidRPr="00664659">
        <w:t xml:space="preserve">, </w:t>
      </w:r>
      <w:proofErr w:type="spellStart"/>
      <w:r w:rsidRPr="00664659">
        <w:t>родители</w:t>
      </w:r>
      <w:proofErr w:type="spellEnd"/>
      <w:r w:rsidRPr="00664659">
        <w:t xml:space="preserve">, </w:t>
      </w:r>
      <w:proofErr w:type="spellStart"/>
      <w:r w:rsidRPr="00664659">
        <w:t>учители</w:t>
      </w:r>
      <w:proofErr w:type="spellEnd"/>
      <w:r w:rsidRPr="00664659">
        <w:t xml:space="preserve"> и </w:t>
      </w:r>
      <w:proofErr w:type="spellStart"/>
      <w:r w:rsidRPr="00664659">
        <w:t>други</w:t>
      </w:r>
      <w:proofErr w:type="spellEnd"/>
      <w:r w:rsidRPr="00664659">
        <w:t xml:space="preserve"> </w:t>
      </w:r>
      <w:proofErr w:type="spellStart"/>
      <w:r w:rsidRPr="00664659">
        <w:t>педагогически</w:t>
      </w:r>
      <w:proofErr w:type="spellEnd"/>
      <w:r w:rsidRPr="00664659">
        <w:t xml:space="preserve"> </w:t>
      </w:r>
      <w:proofErr w:type="spellStart"/>
      <w:r w:rsidRPr="00664659">
        <w:t>специалисти</w:t>
      </w:r>
      <w:proofErr w:type="spellEnd"/>
      <w:r w:rsidRPr="00664659">
        <w:t>.</w:t>
      </w:r>
    </w:p>
    <w:p w14:paraId="302F2FC8" w14:textId="77777777" w:rsidR="00FE5BCF" w:rsidRPr="00664659" w:rsidRDefault="00FE5BCF" w:rsidP="00FE5BCF">
      <w:pPr>
        <w:pStyle w:val="aa"/>
        <w:numPr>
          <w:ilvl w:val="0"/>
          <w:numId w:val="28"/>
        </w:numPr>
        <w:tabs>
          <w:tab w:val="clear" w:pos="720"/>
          <w:tab w:val="num" w:pos="993"/>
        </w:tabs>
        <w:spacing w:before="0" w:beforeAutospacing="0" w:after="0" w:afterAutospacing="0"/>
        <w:ind w:hanging="147"/>
        <w:jc w:val="both"/>
      </w:pPr>
      <w:proofErr w:type="spellStart"/>
      <w:r w:rsidRPr="00664659">
        <w:t>Съдействие</w:t>
      </w:r>
      <w:proofErr w:type="spellEnd"/>
      <w:r w:rsidRPr="00664659">
        <w:t xml:space="preserve"> </w:t>
      </w:r>
      <w:proofErr w:type="spellStart"/>
      <w:r w:rsidRPr="00664659">
        <w:t>за</w:t>
      </w:r>
      <w:proofErr w:type="spellEnd"/>
      <w:r w:rsidRPr="00664659">
        <w:t xml:space="preserve"> </w:t>
      </w:r>
      <w:proofErr w:type="spellStart"/>
      <w:r w:rsidRPr="00664659">
        <w:t>изграждане</w:t>
      </w:r>
      <w:proofErr w:type="spellEnd"/>
      <w:r w:rsidRPr="00664659">
        <w:t xml:space="preserve"> </w:t>
      </w:r>
      <w:proofErr w:type="spellStart"/>
      <w:r w:rsidRPr="00664659">
        <w:t>на</w:t>
      </w:r>
      <w:proofErr w:type="spellEnd"/>
      <w:r w:rsidRPr="00664659">
        <w:t xml:space="preserve"> </w:t>
      </w:r>
      <w:proofErr w:type="spellStart"/>
      <w:r w:rsidRPr="00664659">
        <w:t>култура</w:t>
      </w:r>
      <w:proofErr w:type="spellEnd"/>
      <w:r w:rsidRPr="00664659">
        <w:t xml:space="preserve"> </w:t>
      </w:r>
      <w:proofErr w:type="spellStart"/>
      <w:r w:rsidRPr="00664659">
        <w:t>на</w:t>
      </w:r>
      <w:proofErr w:type="spellEnd"/>
      <w:r w:rsidRPr="00664659">
        <w:t xml:space="preserve"> </w:t>
      </w:r>
      <w:proofErr w:type="spellStart"/>
      <w:r w:rsidRPr="00664659">
        <w:t>ненасилие</w:t>
      </w:r>
      <w:proofErr w:type="spellEnd"/>
      <w:r w:rsidRPr="00664659">
        <w:t xml:space="preserve">, </w:t>
      </w:r>
      <w:proofErr w:type="spellStart"/>
      <w:r w:rsidRPr="00664659">
        <w:t>толерантност</w:t>
      </w:r>
      <w:proofErr w:type="spellEnd"/>
      <w:r w:rsidRPr="00664659">
        <w:t xml:space="preserve"> и </w:t>
      </w:r>
      <w:proofErr w:type="spellStart"/>
      <w:r w:rsidRPr="00664659">
        <w:t>взаимно</w:t>
      </w:r>
      <w:proofErr w:type="spellEnd"/>
      <w:r w:rsidRPr="00664659">
        <w:t xml:space="preserve"> </w:t>
      </w:r>
      <w:proofErr w:type="spellStart"/>
      <w:r w:rsidRPr="00664659">
        <w:t>уважение</w:t>
      </w:r>
      <w:proofErr w:type="spellEnd"/>
      <w:r w:rsidRPr="00664659">
        <w:t xml:space="preserve"> в </w:t>
      </w:r>
      <w:proofErr w:type="spellStart"/>
      <w:r w:rsidRPr="00664659">
        <w:t>училищната</w:t>
      </w:r>
      <w:proofErr w:type="spellEnd"/>
      <w:r w:rsidRPr="00664659">
        <w:t xml:space="preserve"> </w:t>
      </w:r>
      <w:proofErr w:type="spellStart"/>
      <w:r w:rsidRPr="00664659">
        <w:t>общност</w:t>
      </w:r>
      <w:proofErr w:type="spellEnd"/>
      <w:r w:rsidRPr="00664659">
        <w:t>.</w:t>
      </w:r>
    </w:p>
    <w:p w14:paraId="1D48CDD2" w14:textId="77777777" w:rsidR="00FE5BCF" w:rsidRPr="00664659" w:rsidRDefault="00FE5BCF" w:rsidP="00FE5BCF">
      <w:pPr>
        <w:pStyle w:val="aa"/>
        <w:numPr>
          <w:ilvl w:val="0"/>
          <w:numId w:val="28"/>
        </w:numPr>
        <w:tabs>
          <w:tab w:val="clear" w:pos="720"/>
          <w:tab w:val="num" w:pos="993"/>
        </w:tabs>
        <w:spacing w:before="0" w:beforeAutospacing="0" w:after="0" w:afterAutospacing="0"/>
        <w:ind w:hanging="147"/>
        <w:jc w:val="both"/>
      </w:pPr>
      <w:proofErr w:type="spellStart"/>
      <w:r w:rsidRPr="00664659">
        <w:t>Разработване</w:t>
      </w:r>
      <w:proofErr w:type="spellEnd"/>
      <w:r w:rsidRPr="00664659">
        <w:t xml:space="preserve"> и </w:t>
      </w:r>
      <w:proofErr w:type="spellStart"/>
      <w:r w:rsidRPr="00664659">
        <w:t>прилагане</w:t>
      </w:r>
      <w:proofErr w:type="spellEnd"/>
      <w:r w:rsidRPr="00664659">
        <w:t xml:space="preserve"> </w:t>
      </w:r>
      <w:proofErr w:type="spellStart"/>
      <w:r w:rsidRPr="00664659">
        <w:t>на</w:t>
      </w:r>
      <w:proofErr w:type="spellEnd"/>
      <w:r w:rsidRPr="00664659">
        <w:t xml:space="preserve"> </w:t>
      </w:r>
      <w:proofErr w:type="spellStart"/>
      <w:r w:rsidRPr="00664659">
        <w:t>програми</w:t>
      </w:r>
      <w:proofErr w:type="spellEnd"/>
      <w:r w:rsidRPr="00664659">
        <w:t xml:space="preserve"> и </w:t>
      </w:r>
      <w:proofErr w:type="spellStart"/>
      <w:r w:rsidRPr="00664659">
        <w:t>проекти</w:t>
      </w:r>
      <w:proofErr w:type="spellEnd"/>
      <w:r w:rsidRPr="00664659">
        <w:t xml:space="preserve"> </w:t>
      </w:r>
      <w:proofErr w:type="spellStart"/>
      <w:r w:rsidRPr="00664659">
        <w:t>за</w:t>
      </w:r>
      <w:proofErr w:type="spellEnd"/>
      <w:r w:rsidRPr="00664659">
        <w:t xml:space="preserve"> </w:t>
      </w:r>
      <w:proofErr w:type="spellStart"/>
      <w:r w:rsidRPr="00664659">
        <w:t>превенция</w:t>
      </w:r>
      <w:proofErr w:type="spellEnd"/>
      <w:r w:rsidRPr="00664659">
        <w:t xml:space="preserve"> </w:t>
      </w:r>
      <w:proofErr w:type="spellStart"/>
      <w:r w:rsidRPr="00664659">
        <w:t>на</w:t>
      </w:r>
      <w:proofErr w:type="spellEnd"/>
      <w:r w:rsidRPr="00664659">
        <w:t xml:space="preserve"> </w:t>
      </w:r>
      <w:proofErr w:type="spellStart"/>
      <w:r w:rsidRPr="00664659">
        <w:t>агресията</w:t>
      </w:r>
      <w:proofErr w:type="spellEnd"/>
      <w:r w:rsidRPr="00664659">
        <w:t xml:space="preserve"> и </w:t>
      </w:r>
      <w:proofErr w:type="spellStart"/>
      <w:r w:rsidRPr="00664659">
        <w:t>тормоза</w:t>
      </w:r>
      <w:proofErr w:type="spellEnd"/>
      <w:r w:rsidRPr="00664659">
        <w:t xml:space="preserve"> в </w:t>
      </w:r>
      <w:proofErr w:type="spellStart"/>
      <w:r w:rsidRPr="00664659">
        <w:t>училище</w:t>
      </w:r>
      <w:proofErr w:type="spellEnd"/>
      <w:r w:rsidRPr="00664659">
        <w:t>.</w:t>
      </w:r>
    </w:p>
    <w:p w14:paraId="0D0CB3AE" w14:textId="77777777" w:rsidR="00FE5BCF" w:rsidRPr="00664659" w:rsidRDefault="00FE5BCF" w:rsidP="00FE5BCF">
      <w:pPr>
        <w:pStyle w:val="aa"/>
        <w:numPr>
          <w:ilvl w:val="0"/>
          <w:numId w:val="28"/>
        </w:numPr>
        <w:tabs>
          <w:tab w:val="clear" w:pos="720"/>
          <w:tab w:val="num" w:pos="993"/>
        </w:tabs>
        <w:spacing w:before="0" w:beforeAutospacing="0" w:after="0" w:afterAutospacing="0"/>
        <w:ind w:hanging="147"/>
        <w:jc w:val="both"/>
      </w:pPr>
      <w:proofErr w:type="spellStart"/>
      <w:r w:rsidRPr="00664659">
        <w:t>Консултиране</w:t>
      </w:r>
      <w:proofErr w:type="spellEnd"/>
      <w:r w:rsidRPr="00664659">
        <w:t xml:space="preserve"> </w:t>
      </w:r>
      <w:proofErr w:type="spellStart"/>
      <w:r w:rsidRPr="00664659">
        <w:t>на</w:t>
      </w:r>
      <w:proofErr w:type="spellEnd"/>
      <w:r w:rsidRPr="00664659">
        <w:t xml:space="preserve"> </w:t>
      </w:r>
      <w:proofErr w:type="spellStart"/>
      <w:r w:rsidRPr="00664659">
        <w:t>ученици</w:t>
      </w:r>
      <w:proofErr w:type="spellEnd"/>
      <w:r w:rsidRPr="00664659">
        <w:t xml:space="preserve">, </w:t>
      </w:r>
      <w:proofErr w:type="spellStart"/>
      <w:r w:rsidRPr="00664659">
        <w:t>родители</w:t>
      </w:r>
      <w:proofErr w:type="spellEnd"/>
      <w:r w:rsidRPr="00664659">
        <w:t xml:space="preserve"> и </w:t>
      </w:r>
      <w:proofErr w:type="spellStart"/>
      <w:r w:rsidRPr="00664659">
        <w:t>педагогически</w:t>
      </w:r>
      <w:proofErr w:type="spellEnd"/>
      <w:r w:rsidRPr="00664659">
        <w:t xml:space="preserve"> </w:t>
      </w:r>
      <w:proofErr w:type="spellStart"/>
      <w:r w:rsidRPr="00664659">
        <w:t>специалисти</w:t>
      </w:r>
      <w:proofErr w:type="spellEnd"/>
      <w:r w:rsidRPr="00664659">
        <w:t xml:space="preserve"> </w:t>
      </w:r>
      <w:proofErr w:type="spellStart"/>
      <w:r w:rsidRPr="00664659">
        <w:t>по</w:t>
      </w:r>
      <w:proofErr w:type="spellEnd"/>
      <w:r w:rsidRPr="00664659">
        <w:t xml:space="preserve"> </w:t>
      </w:r>
      <w:proofErr w:type="spellStart"/>
      <w:r w:rsidRPr="00664659">
        <w:t>въпроси</w:t>
      </w:r>
      <w:proofErr w:type="spellEnd"/>
      <w:r w:rsidRPr="00664659">
        <w:t xml:space="preserve">, </w:t>
      </w:r>
      <w:proofErr w:type="spellStart"/>
      <w:r w:rsidRPr="00664659">
        <w:t>свързани</w:t>
      </w:r>
      <w:proofErr w:type="spellEnd"/>
      <w:r w:rsidRPr="00664659">
        <w:t xml:space="preserve"> с </w:t>
      </w:r>
      <w:proofErr w:type="spellStart"/>
      <w:r w:rsidRPr="00664659">
        <w:t>междуличностни</w:t>
      </w:r>
      <w:proofErr w:type="spellEnd"/>
      <w:r w:rsidRPr="00664659">
        <w:t xml:space="preserve"> </w:t>
      </w:r>
      <w:proofErr w:type="spellStart"/>
      <w:r w:rsidRPr="00664659">
        <w:t>отношения</w:t>
      </w:r>
      <w:proofErr w:type="spellEnd"/>
      <w:r w:rsidRPr="00664659">
        <w:t xml:space="preserve"> и </w:t>
      </w:r>
      <w:proofErr w:type="spellStart"/>
      <w:r w:rsidRPr="00664659">
        <w:t>преодоляване</w:t>
      </w:r>
      <w:proofErr w:type="spellEnd"/>
      <w:r w:rsidRPr="00664659">
        <w:t xml:space="preserve"> </w:t>
      </w:r>
      <w:proofErr w:type="spellStart"/>
      <w:r w:rsidRPr="00664659">
        <w:t>на</w:t>
      </w:r>
      <w:proofErr w:type="spellEnd"/>
      <w:r w:rsidRPr="00664659">
        <w:t xml:space="preserve"> </w:t>
      </w:r>
      <w:proofErr w:type="spellStart"/>
      <w:r w:rsidRPr="00664659">
        <w:t>проблемно</w:t>
      </w:r>
      <w:proofErr w:type="spellEnd"/>
      <w:r w:rsidRPr="00664659">
        <w:t xml:space="preserve"> </w:t>
      </w:r>
      <w:proofErr w:type="spellStart"/>
      <w:r w:rsidRPr="00664659">
        <w:t>поведение</w:t>
      </w:r>
      <w:proofErr w:type="spellEnd"/>
      <w:r w:rsidRPr="00664659">
        <w:t>.</w:t>
      </w:r>
    </w:p>
    <w:p w14:paraId="3B55CB24" w14:textId="77777777" w:rsidR="00FE5BCF" w:rsidRPr="00664659" w:rsidRDefault="00FE5BCF" w:rsidP="00FE5BCF">
      <w:pPr>
        <w:pStyle w:val="aa"/>
        <w:numPr>
          <w:ilvl w:val="0"/>
          <w:numId w:val="28"/>
        </w:numPr>
        <w:tabs>
          <w:tab w:val="clear" w:pos="720"/>
          <w:tab w:val="num" w:pos="993"/>
        </w:tabs>
        <w:spacing w:before="0" w:beforeAutospacing="0" w:after="0" w:afterAutospacing="0"/>
        <w:ind w:hanging="147"/>
        <w:jc w:val="both"/>
      </w:pPr>
      <w:proofErr w:type="spellStart"/>
      <w:r w:rsidRPr="00664659">
        <w:t>Участие</w:t>
      </w:r>
      <w:proofErr w:type="spellEnd"/>
      <w:r w:rsidRPr="00664659">
        <w:t xml:space="preserve"> в </w:t>
      </w:r>
      <w:proofErr w:type="spellStart"/>
      <w:r w:rsidRPr="00664659">
        <w:t>екипа</w:t>
      </w:r>
      <w:proofErr w:type="spellEnd"/>
      <w:r w:rsidRPr="00664659">
        <w:t xml:space="preserve"> </w:t>
      </w:r>
      <w:proofErr w:type="spellStart"/>
      <w:r w:rsidRPr="00664659">
        <w:t>за</w:t>
      </w:r>
      <w:proofErr w:type="spellEnd"/>
      <w:r w:rsidRPr="00664659">
        <w:t xml:space="preserve"> </w:t>
      </w:r>
      <w:proofErr w:type="spellStart"/>
      <w:r w:rsidRPr="00664659">
        <w:t>подкрепа</w:t>
      </w:r>
      <w:proofErr w:type="spellEnd"/>
      <w:r w:rsidRPr="00664659">
        <w:t xml:space="preserve"> </w:t>
      </w:r>
      <w:proofErr w:type="spellStart"/>
      <w:r w:rsidRPr="00664659">
        <w:t>за</w:t>
      </w:r>
      <w:proofErr w:type="spellEnd"/>
      <w:r w:rsidRPr="00664659">
        <w:t xml:space="preserve"> </w:t>
      </w:r>
      <w:proofErr w:type="spellStart"/>
      <w:r w:rsidRPr="00664659">
        <w:t>личностно</w:t>
      </w:r>
      <w:proofErr w:type="spellEnd"/>
      <w:r w:rsidRPr="00664659">
        <w:t xml:space="preserve"> </w:t>
      </w:r>
      <w:proofErr w:type="spellStart"/>
      <w:r w:rsidRPr="00664659">
        <w:t>развитие</w:t>
      </w:r>
      <w:proofErr w:type="spellEnd"/>
      <w:r w:rsidRPr="00664659">
        <w:t xml:space="preserve"> </w:t>
      </w:r>
      <w:proofErr w:type="spellStart"/>
      <w:r w:rsidRPr="00664659">
        <w:t>при</w:t>
      </w:r>
      <w:proofErr w:type="spellEnd"/>
      <w:r w:rsidRPr="00664659">
        <w:t xml:space="preserve"> </w:t>
      </w:r>
      <w:proofErr w:type="spellStart"/>
      <w:r w:rsidRPr="00664659">
        <w:t>работа</w:t>
      </w:r>
      <w:proofErr w:type="spellEnd"/>
      <w:r w:rsidRPr="00664659">
        <w:t xml:space="preserve"> </w:t>
      </w:r>
      <w:proofErr w:type="spellStart"/>
      <w:r w:rsidRPr="00664659">
        <w:t>по</w:t>
      </w:r>
      <w:proofErr w:type="spellEnd"/>
      <w:r w:rsidRPr="00664659">
        <w:t xml:space="preserve"> </w:t>
      </w:r>
      <w:proofErr w:type="spellStart"/>
      <w:r w:rsidRPr="00664659">
        <w:t>случаи</w:t>
      </w:r>
      <w:proofErr w:type="spellEnd"/>
      <w:r w:rsidRPr="00664659">
        <w:t xml:space="preserve"> </w:t>
      </w:r>
      <w:proofErr w:type="spellStart"/>
      <w:r w:rsidRPr="00664659">
        <w:t>на</w:t>
      </w:r>
      <w:proofErr w:type="spellEnd"/>
      <w:r w:rsidRPr="00664659">
        <w:t xml:space="preserve"> </w:t>
      </w:r>
      <w:proofErr w:type="spellStart"/>
      <w:r w:rsidRPr="00664659">
        <w:t>деца</w:t>
      </w:r>
      <w:proofErr w:type="spellEnd"/>
      <w:r w:rsidRPr="00664659">
        <w:t xml:space="preserve"> и </w:t>
      </w:r>
      <w:proofErr w:type="spellStart"/>
      <w:r w:rsidRPr="00664659">
        <w:t>ученици</w:t>
      </w:r>
      <w:proofErr w:type="spellEnd"/>
      <w:r w:rsidRPr="00664659">
        <w:t xml:space="preserve">, </w:t>
      </w:r>
      <w:proofErr w:type="spellStart"/>
      <w:r w:rsidRPr="00664659">
        <w:t>които</w:t>
      </w:r>
      <w:proofErr w:type="spellEnd"/>
      <w:r w:rsidRPr="00664659">
        <w:t xml:space="preserve"> </w:t>
      </w:r>
      <w:proofErr w:type="spellStart"/>
      <w:r w:rsidRPr="00664659">
        <w:t>имат</w:t>
      </w:r>
      <w:proofErr w:type="spellEnd"/>
      <w:r w:rsidRPr="00664659">
        <w:t xml:space="preserve"> </w:t>
      </w:r>
      <w:proofErr w:type="spellStart"/>
      <w:r w:rsidRPr="00664659">
        <w:t>нужда</w:t>
      </w:r>
      <w:proofErr w:type="spellEnd"/>
      <w:r w:rsidRPr="00664659">
        <w:t xml:space="preserve"> </w:t>
      </w:r>
      <w:proofErr w:type="spellStart"/>
      <w:r w:rsidRPr="00664659">
        <w:t>от</w:t>
      </w:r>
      <w:proofErr w:type="spellEnd"/>
      <w:r w:rsidRPr="00664659">
        <w:t xml:space="preserve"> </w:t>
      </w:r>
      <w:proofErr w:type="spellStart"/>
      <w:r w:rsidRPr="00664659">
        <w:t>допълнителна</w:t>
      </w:r>
      <w:proofErr w:type="spellEnd"/>
      <w:r w:rsidRPr="00664659">
        <w:t xml:space="preserve"> </w:t>
      </w:r>
      <w:proofErr w:type="spellStart"/>
      <w:r w:rsidRPr="00664659">
        <w:t>подкрепа</w:t>
      </w:r>
      <w:proofErr w:type="spellEnd"/>
      <w:r w:rsidRPr="00664659">
        <w:t xml:space="preserve">, </w:t>
      </w:r>
      <w:proofErr w:type="spellStart"/>
      <w:r w:rsidRPr="00664659">
        <w:t>особено</w:t>
      </w:r>
      <w:proofErr w:type="spellEnd"/>
      <w:r w:rsidRPr="00664659">
        <w:t xml:space="preserve"> в </w:t>
      </w:r>
      <w:proofErr w:type="spellStart"/>
      <w:r w:rsidRPr="00664659">
        <w:t>случаи</w:t>
      </w:r>
      <w:proofErr w:type="spellEnd"/>
      <w:r w:rsidRPr="00664659">
        <w:t xml:space="preserve"> </w:t>
      </w:r>
      <w:proofErr w:type="spellStart"/>
      <w:r w:rsidRPr="00664659">
        <w:t>на</w:t>
      </w:r>
      <w:proofErr w:type="spellEnd"/>
      <w:r w:rsidRPr="00664659">
        <w:t xml:space="preserve"> </w:t>
      </w:r>
      <w:proofErr w:type="spellStart"/>
      <w:r w:rsidRPr="00664659">
        <w:t>конфликти</w:t>
      </w:r>
      <w:proofErr w:type="spellEnd"/>
      <w:r w:rsidRPr="00664659">
        <w:t>.</w:t>
      </w:r>
    </w:p>
    <w:p w14:paraId="655EEF01" w14:textId="77777777" w:rsidR="00FE5BCF" w:rsidRPr="00664659" w:rsidRDefault="00FE5BCF" w:rsidP="00FE5BCF">
      <w:pPr>
        <w:pStyle w:val="aa"/>
        <w:numPr>
          <w:ilvl w:val="0"/>
          <w:numId w:val="28"/>
        </w:numPr>
        <w:tabs>
          <w:tab w:val="clear" w:pos="720"/>
          <w:tab w:val="num" w:pos="993"/>
        </w:tabs>
        <w:spacing w:before="0" w:beforeAutospacing="0" w:after="0" w:afterAutospacing="0"/>
        <w:ind w:hanging="147"/>
        <w:jc w:val="both"/>
      </w:pPr>
      <w:proofErr w:type="spellStart"/>
      <w:r w:rsidRPr="00664659">
        <w:t>Организиране</w:t>
      </w:r>
      <w:proofErr w:type="spellEnd"/>
      <w:r w:rsidRPr="00664659">
        <w:t xml:space="preserve"> и </w:t>
      </w:r>
      <w:proofErr w:type="spellStart"/>
      <w:r w:rsidRPr="00664659">
        <w:t>провеждане</w:t>
      </w:r>
      <w:proofErr w:type="spellEnd"/>
      <w:r w:rsidRPr="00664659">
        <w:t xml:space="preserve"> </w:t>
      </w:r>
      <w:proofErr w:type="spellStart"/>
      <w:r w:rsidRPr="00664659">
        <w:t>на</w:t>
      </w:r>
      <w:proofErr w:type="spellEnd"/>
      <w:r w:rsidRPr="00664659">
        <w:t xml:space="preserve"> </w:t>
      </w:r>
      <w:proofErr w:type="spellStart"/>
      <w:r w:rsidRPr="00664659">
        <w:t>обучения</w:t>
      </w:r>
      <w:proofErr w:type="spellEnd"/>
      <w:r w:rsidRPr="00664659">
        <w:t xml:space="preserve"> </w:t>
      </w:r>
      <w:proofErr w:type="spellStart"/>
      <w:r w:rsidRPr="00664659">
        <w:t>за</w:t>
      </w:r>
      <w:proofErr w:type="spellEnd"/>
      <w:r w:rsidRPr="00664659">
        <w:t xml:space="preserve"> </w:t>
      </w:r>
      <w:proofErr w:type="spellStart"/>
      <w:r w:rsidRPr="00664659">
        <w:t>разрешаване</w:t>
      </w:r>
      <w:proofErr w:type="spellEnd"/>
      <w:r w:rsidRPr="00664659">
        <w:t xml:space="preserve"> </w:t>
      </w:r>
      <w:proofErr w:type="spellStart"/>
      <w:r w:rsidRPr="00664659">
        <w:t>на</w:t>
      </w:r>
      <w:proofErr w:type="spellEnd"/>
      <w:r w:rsidRPr="00664659">
        <w:t xml:space="preserve"> </w:t>
      </w:r>
      <w:proofErr w:type="spellStart"/>
      <w:r w:rsidRPr="00664659">
        <w:t>конфликти</w:t>
      </w:r>
      <w:proofErr w:type="spellEnd"/>
      <w:r w:rsidRPr="00664659">
        <w:t xml:space="preserve"> и </w:t>
      </w:r>
      <w:proofErr w:type="spellStart"/>
      <w:r w:rsidRPr="00664659">
        <w:t>превенция</w:t>
      </w:r>
      <w:proofErr w:type="spellEnd"/>
      <w:r w:rsidRPr="00664659">
        <w:t xml:space="preserve"> </w:t>
      </w:r>
      <w:proofErr w:type="spellStart"/>
      <w:r w:rsidRPr="00664659">
        <w:t>на</w:t>
      </w:r>
      <w:proofErr w:type="spellEnd"/>
      <w:r w:rsidRPr="00664659">
        <w:t xml:space="preserve"> </w:t>
      </w:r>
      <w:proofErr w:type="spellStart"/>
      <w:r w:rsidRPr="00664659">
        <w:t>насилието</w:t>
      </w:r>
      <w:proofErr w:type="spellEnd"/>
      <w:r w:rsidRPr="00664659">
        <w:t>.</w:t>
      </w:r>
    </w:p>
    <w:p w14:paraId="0603EBC8" w14:textId="77777777" w:rsidR="00FE5BCF" w:rsidRPr="00664659" w:rsidRDefault="00FE5BCF" w:rsidP="00FE5BCF">
      <w:pPr>
        <w:pStyle w:val="aa"/>
        <w:numPr>
          <w:ilvl w:val="0"/>
          <w:numId w:val="28"/>
        </w:numPr>
        <w:tabs>
          <w:tab w:val="clear" w:pos="720"/>
          <w:tab w:val="num" w:pos="993"/>
        </w:tabs>
        <w:spacing w:before="0" w:beforeAutospacing="0" w:after="0" w:afterAutospacing="0"/>
        <w:ind w:hanging="147"/>
        <w:jc w:val="both"/>
      </w:pPr>
      <w:proofErr w:type="spellStart"/>
      <w:r w:rsidRPr="00664659">
        <w:t>Водене</w:t>
      </w:r>
      <w:proofErr w:type="spellEnd"/>
      <w:r w:rsidRPr="00664659">
        <w:t xml:space="preserve"> </w:t>
      </w:r>
      <w:proofErr w:type="spellStart"/>
      <w:r w:rsidRPr="00664659">
        <w:t>на</w:t>
      </w:r>
      <w:proofErr w:type="spellEnd"/>
      <w:r w:rsidRPr="00664659">
        <w:t xml:space="preserve"> </w:t>
      </w:r>
      <w:proofErr w:type="spellStart"/>
      <w:r w:rsidRPr="00664659">
        <w:t>документация</w:t>
      </w:r>
      <w:proofErr w:type="spellEnd"/>
      <w:r w:rsidRPr="00664659">
        <w:t xml:space="preserve"> </w:t>
      </w:r>
      <w:proofErr w:type="spellStart"/>
      <w:r w:rsidRPr="00664659">
        <w:t>относно</w:t>
      </w:r>
      <w:proofErr w:type="spellEnd"/>
      <w:r w:rsidRPr="00664659">
        <w:t xml:space="preserve"> </w:t>
      </w:r>
      <w:proofErr w:type="spellStart"/>
      <w:r w:rsidRPr="00664659">
        <w:t>случаите</w:t>
      </w:r>
      <w:proofErr w:type="spellEnd"/>
      <w:r w:rsidRPr="00664659">
        <w:t xml:space="preserve"> </w:t>
      </w:r>
      <w:proofErr w:type="spellStart"/>
      <w:r w:rsidRPr="00664659">
        <w:t>на</w:t>
      </w:r>
      <w:proofErr w:type="spellEnd"/>
      <w:r w:rsidRPr="00664659">
        <w:t xml:space="preserve"> </w:t>
      </w:r>
      <w:proofErr w:type="spellStart"/>
      <w:r w:rsidRPr="00664659">
        <w:t>посредничество</w:t>
      </w:r>
      <w:proofErr w:type="spellEnd"/>
      <w:r w:rsidRPr="00664659">
        <w:t xml:space="preserve"> и </w:t>
      </w:r>
      <w:proofErr w:type="spellStart"/>
      <w:r w:rsidRPr="00664659">
        <w:t>извършените</w:t>
      </w:r>
      <w:proofErr w:type="spellEnd"/>
      <w:r w:rsidRPr="00664659">
        <w:t xml:space="preserve"> </w:t>
      </w:r>
      <w:proofErr w:type="spellStart"/>
      <w:r w:rsidRPr="00664659">
        <w:t>дейности</w:t>
      </w:r>
      <w:proofErr w:type="spellEnd"/>
      <w:r w:rsidRPr="00664659">
        <w:t>.</w:t>
      </w:r>
    </w:p>
    <w:p w14:paraId="5F791924" w14:textId="77777777" w:rsidR="00FE5BCF" w:rsidRPr="00664659" w:rsidRDefault="00FE5BCF" w:rsidP="00FE5BCF">
      <w:pPr>
        <w:pStyle w:val="aa"/>
        <w:spacing w:before="0" w:beforeAutospacing="0" w:after="0" w:afterAutospacing="0"/>
        <w:ind w:firstLine="284"/>
      </w:pPr>
      <w:r w:rsidRPr="00664659">
        <w:rPr>
          <w:bCs/>
          <w:lang w:val="bg-BG"/>
        </w:rPr>
        <w:t>(2)</w:t>
      </w:r>
      <w:r w:rsidRPr="00664659">
        <w:rPr>
          <w:bCs/>
        </w:rPr>
        <w:t xml:space="preserve"> </w:t>
      </w:r>
      <w:proofErr w:type="spellStart"/>
      <w:r w:rsidRPr="00664659">
        <w:rPr>
          <w:bCs/>
        </w:rPr>
        <w:t>Длъжността</w:t>
      </w:r>
      <w:proofErr w:type="spellEnd"/>
      <w:r w:rsidRPr="00664659">
        <w:rPr>
          <w:bCs/>
        </w:rPr>
        <w:t xml:space="preserve"> "</w:t>
      </w:r>
      <w:proofErr w:type="spellStart"/>
      <w:r w:rsidRPr="00664659">
        <w:rPr>
          <w:bCs/>
        </w:rPr>
        <w:t>медиатор</w:t>
      </w:r>
      <w:proofErr w:type="spellEnd"/>
      <w:r w:rsidRPr="00664659">
        <w:rPr>
          <w:bCs/>
        </w:rPr>
        <w:t xml:space="preserve">" </w:t>
      </w:r>
      <w:proofErr w:type="spellStart"/>
      <w:r w:rsidRPr="00664659">
        <w:rPr>
          <w:bCs/>
        </w:rPr>
        <w:t>се</w:t>
      </w:r>
      <w:proofErr w:type="spellEnd"/>
      <w:r w:rsidRPr="00664659">
        <w:rPr>
          <w:bCs/>
        </w:rPr>
        <w:t xml:space="preserve"> </w:t>
      </w:r>
      <w:proofErr w:type="spellStart"/>
      <w:r w:rsidRPr="00664659">
        <w:rPr>
          <w:bCs/>
        </w:rPr>
        <w:t>заема</w:t>
      </w:r>
      <w:proofErr w:type="spellEnd"/>
      <w:r w:rsidRPr="00664659">
        <w:rPr>
          <w:bCs/>
        </w:rPr>
        <w:t xml:space="preserve"> </w:t>
      </w:r>
      <w:proofErr w:type="spellStart"/>
      <w:r w:rsidRPr="00664659">
        <w:rPr>
          <w:bCs/>
        </w:rPr>
        <w:t>от</w:t>
      </w:r>
      <w:proofErr w:type="spellEnd"/>
      <w:r w:rsidRPr="00664659">
        <w:rPr>
          <w:bCs/>
        </w:rPr>
        <w:t xml:space="preserve"> </w:t>
      </w:r>
      <w:proofErr w:type="spellStart"/>
      <w:r w:rsidRPr="00664659">
        <w:rPr>
          <w:bCs/>
        </w:rPr>
        <w:t>лица</w:t>
      </w:r>
      <w:proofErr w:type="spellEnd"/>
      <w:r w:rsidRPr="00664659">
        <w:rPr>
          <w:bCs/>
        </w:rPr>
        <w:t xml:space="preserve">, </w:t>
      </w:r>
      <w:proofErr w:type="spellStart"/>
      <w:r w:rsidRPr="00664659">
        <w:rPr>
          <w:bCs/>
        </w:rPr>
        <w:t>придобили</w:t>
      </w:r>
      <w:proofErr w:type="spellEnd"/>
      <w:r w:rsidRPr="00664659">
        <w:rPr>
          <w:bCs/>
        </w:rPr>
        <w:t xml:space="preserve"> </w:t>
      </w:r>
      <w:proofErr w:type="spellStart"/>
      <w:r w:rsidRPr="00664659">
        <w:rPr>
          <w:bCs/>
        </w:rPr>
        <w:t>висше</w:t>
      </w:r>
      <w:proofErr w:type="spellEnd"/>
      <w:r w:rsidRPr="00664659">
        <w:rPr>
          <w:bCs/>
        </w:rPr>
        <w:t xml:space="preserve"> </w:t>
      </w:r>
      <w:proofErr w:type="spellStart"/>
      <w:r w:rsidRPr="00664659">
        <w:rPr>
          <w:bCs/>
        </w:rPr>
        <w:t>образование</w:t>
      </w:r>
      <w:proofErr w:type="spellEnd"/>
      <w:r w:rsidRPr="00664659">
        <w:rPr>
          <w:bCs/>
        </w:rPr>
        <w:t xml:space="preserve"> </w:t>
      </w:r>
      <w:proofErr w:type="spellStart"/>
      <w:r w:rsidRPr="00664659">
        <w:rPr>
          <w:bCs/>
        </w:rPr>
        <w:t>по</w:t>
      </w:r>
      <w:proofErr w:type="spellEnd"/>
      <w:r w:rsidRPr="00664659">
        <w:rPr>
          <w:bCs/>
        </w:rPr>
        <w:t>:</w:t>
      </w:r>
    </w:p>
    <w:p w14:paraId="43C670D7" w14:textId="77777777" w:rsidR="00FE5BCF" w:rsidRPr="00664659" w:rsidRDefault="00FE5BCF" w:rsidP="00FE5BCF">
      <w:pPr>
        <w:pStyle w:val="aa"/>
        <w:numPr>
          <w:ilvl w:val="0"/>
          <w:numId w:val="29"/>
        </w:numPr>
        <w:spacing w:before="0" w:beforeAutospacing="0" w:after="0" w:afterAutospacing="0"/>
        <w:ind w:left="714" w:hanging="357"/>
        <w:jc w:val="both"/>
      </w:pPr>
      <w:proofErr w:type="spellStart"/>
      <w:r w:rsidRPr="00664659">
        <w:t>Специалност</w:t>
      </w:r>
      <w:proofErr w:type="spellEnd"/>
      <w:r w:rsidRPr="00664659">
        <w:t xml:space="preserve"> </w:t>
      </w:r>
      <w:proofErr w:type="spellStart"/>
      <w:r w:rsidRPr="00664659">
        <w:t>от</w:t>
      </w:r>
      <w:proofErr w:type="spellEnd"/>
      <w:r w:rsidRPr="00664659">
        <w:t xml:space="preserve"> </w:t>
      </w:r>
      <w:proofErr w:type="spellStart"/>
      <w:r w:rsidRPr="00664659">
        <w:t>професионално</w:t>
      </w:r>
      <w:proofErr w:type="spellEnd"/>
      <w:r w:rsidRPr="00664659">
        <w:t xml:space="preserve"> </w:t>
      </w:r>
      <w:proofErr w:type="spellStart"/>
      <w:r w:rsidRPr="00664659">
        <w:t>направление</w:t>
      </w:r>
      <w:proofErr w:type="spellEnd"/>
      <w:r w:rsidRPr="00664659">
        <w:t xml:space="preserve"> "</w:t>
      </w:r>
      <w:proofErr w:type="spellStart"/>
      <w:r w:rsidRPr="00664659">
        <w:t>Педагогика</w:t>
      </w:r>
      <w:proofErr w:type="spellEnd"/>
      <w:r w:rsidRPr="00664659">
        <w:t>", "</w:t>
      </w:r>
      <w:proofErr w:type="spellStart"/>
      <w:r w:rsidRPr="00664659">
        <w:t>Психология</w:t>
      </w:r>
      <w:proofErr w:type="spellEnd"/>
      <w:r w:rsidRPr="00664659">
        <w:t>", "</w:t>
      </w:r>
      <w:proofErr w:type="spellStart"/>
      <w:r w:rsidRPr="00664659">
        <w:t>Социални</w:t>
      </w:r>
      <w:proofErr w:type="spellEnd"/>
      <w:r w:rsidRPr="00664659">
        <w:t xml:space="preserve"> </w:t>
      </w:r>
      <w:proofErr w:type="spellStart"/>
      <w:r w:rsidRPr="00664659">
        <w:t>дейности</w:t>
      </w:r>
      <w:proofErr w:type="spellEnd"/>
      <w:r w:rsidRPr="00664659">
        <w:t xml:space="preserve">" </w:t>
      </w:r>
      <w:proofErr w:type="spellStart"/>
      <w:r w:rsidRPr="00664659">
        <w:t>или</w:t>
      </w:r>
      <w:proofErr w:type="spellEnd"/>
      <w:r w:rsidRPr="00664659">
        <w:t xml:space="preserve"> "</w:t>
      </w:r>
      <w:proofErr w:type="spellStart"/>
      <w:r w:rsidRPr="00664659">
        <w:t>Право</w:t>
      </w:r>
      <w:proofErr w:type="spellEnd"/>
      <w:r w:rsidRPr="00664659">
        <w:t xml:space="preserve">" </w:t>
      </w:r>
      <w:proofErr w:type="spellStart"/>
      <w:r w:rsidRPr="00664659">
        <w:t>съгласно</w:t>
      </w:r>
      <w:proofErr w:type="spellEnd"/>
      <w:r w:rsidRPr="00664659">
        <w:t xml:space="preserve"> </w:t>
      </w:r>
      <w:proofErr w:type="spellStart"/>
      <w:r w:rsidRPr="00664659">
        <w:t>Класификатора</w:t>
      </w:r>
      <w:proofErr w:type="spellEnd"/>
      <w:r w:rsidRPr="00664659">
        <w:t xml:space="preserve"> </w:t>
      </w:r>
      <w:proofErr w:type="spellStart"/>
      <w:r w:rsidRPr="00664659">
        <w:t>на</w:t>
      </w:r>
      <w:proofErr w:type="spellEnd"/>
      <w:r w:rsidRPr="00664659">
        <w:t xml:space="preserve"> </w:t>
      </w:r>
      <w:proofErr w:type="spellStart"/>
      <w:r w:rsidRPr="00664659">
        <w:t>областите</w:t>
      </w:r>
      <w:proofErr w:type="spellEnd"/>
      <w:r w:rsidRPr="00664659">
        <w:t xml:space="preserve"> </w:t>
      </w:r>
      <w:proofErr w:type="spellStart"/>
      <w:r w:rsidRPr="00664659">
        <w:t>на</w:t>
      </w:r>
      <w:proofErr w:type="spellEnd"/>
      <w:r w:rsidRPr="00664659">
        <w:t xml:space="preserve"> </w:t>
      </w:r>
      <w:proofErr w:type="spellStart"/>
      <w:r w:rsidRPr="00664659">
        <w:t>висше</w:t>
      </w:r>
      <w:proofErr w:type="spellEnd"/>
      <w:r w:rsidRPr="00664659">
        <w:t xml:space="preserve"> </w:t>
      </w:r>
      <w:proofErr w:type="spellStart"/>
      <w:r w:rsidRPr="00664659">
        <w:t>образование</w:t>
      </w:r>
      <w:proofErr w:type="spellEnd"/>
      <w:r w:rsidRPr="00664659">
        <w:t xml:space="preserve"> и </w:t>
      </w:r>
      <w:proofErr w:type="spellStart"/>
      <w:r w:rsidRPr="00664659">
        <w:t>професионалните</w:t>
      </w:r>
      <w:proofErr w:type="spellEnd"/>
      <w:r w:rsidRPr="00664659">
        <w:t xml:space="preserve"> </w:t>
      </w:r>
      <w:proofErr w:type="spellStart"/>
      <w:r w:rsidRPr="00664659">
        <w:t>направления</w:t>
      </w:r>
      <w:proofErr w:type="spellEnd"/>
      <w:r w:rsidRPr="00664659">
        <w:t>.</w:t>
      </w:r>
    </w:p>
    <w:p w14:paraId="2EE3BE20" w14:textId="77777777" w:rsidR="00FE5BCF" w:rsidRPr="00664659" w:rsidRDefault="00FE5BCF" w:rsidP="00FE5BCF">
      <w:pPr>
        <w:pStyle w:val="aa"/>
        <w:numPr>
          <w:ilvl w:val="0"/>
          <w:numId w:val="29"/>
        </w:numPr>
        <w:spacing w:before="0" w:beforeAutospacing="0" w:after="120" w:afterAutospacing="0"/>
        <w:ind w:left="714" w:hanging="357"/>
        <w:jc w:val="both"/>
      </w:pPr>
      <w:proofErr w:type="spellStart"/>
      <w:r w:rsidRPr="00664659">
        <w:t>Придобита</w:t>
      </w:r>
      <w:proofErr w:type="spellEnd"/>
      <w:r w:rsidRPr="00664659">
        <w:t xml:space="preserve"> </w:t>
      </w:r>
      <w:proofErr w:type="spellStart"/>
      <w:r w:rsidRPr="00664659">
        <w:t>професионална</w:t>
      </w:r>
      <w:proofErr w:type="spellEnd"/>
      <w:r w:rsidRPr="00664659">
        <w:t xml:space="preserve"> </w:t>
      </w:r>
      <w:proofErr w:type="spellStart"/>
      <w:r w:rsidRPr="00664659">
        <w:t>квалификация</w:t>
      </w:r>
      <w:proofErr w:type="spellEnd"/>
      <w:r w:rsidRPr="00664659">
        <w:t xml:space="preserve"> "</w:t>
      </w:r>
      <w:proofErr w:type="spellStart"/>
      <w:r w:rsidRPr="00664659">
        <w:t>медиатор</w:t>
      </w:r>
      <w:proofErr w:type="spellEnd"/>
      <w:r w:rsidRPr="00664659">
        <w:t xml:space="preserve">" </w:t>
      </w:r>
      <w:proofErr w:type="spellStart"/>
      <w:r w:rsidRPr="00664659">
        <w:t>или</w:t>
      </w:r>
      <w:proofErr w:type="spellEnd"/>
      <w:r w:rsidRPr="00664659">
        <w:t xml:space="preserve"> </w:t>
      </w:r>
      <w:proofErr w:type="spellStart"/>
      <w:r w:rsidRPr="00664659">
        <w:t>сертификат</w:t>
      </w:r>
      <w:proofErr w:type="spellEnd"/>
      <w:r w:rsidRPr="00664659">
        <w:t xml:space="preserve"> </w:t>
      </w:r>
      <w:proofErr w:type="spellStart"/>
      <w:r w:rsidRPr="00664659">
        <w:t>за</w:t>
      </w:r>
      <w:proofErr w:type="spellEnd"/>
      <w:r w:rsidRPr="00664659">
        <w:t xml:space="preserve"> </w:t>
      </w:r>
      <w:proofErr w:type="spellStart"/>
      <w:r w:rsidRPr="00664659">
        <w:t>успешно</w:t>
      </w:r>
      <w:proofErr w:type="spellEnd"/>
      <w:r w:rsidRPr="00664659">
        <w:t xml:space="preserve"> </w:t>
      </w:r>
      <w:proofErr w:type="spellStart"/>
      <w:r w:rsidRPr="00664659">
        <w:t>завършено</w:t>
      </w:r>
      <w:proofErr w:type="spellEnd"/>
      <w:r w:rsidRPr="00664659">
        <w:t xml:space="preserve"> </w:t>
      </w:r>
      <w:proofErr w:type="spellStart"/>
      <w:r w:rsidRPr="00664659">
        <w:t>обучение</w:t>
      </w:r>
      <w:proofErr w:type="spellEnd"/>
      <w:r w:rsidRPr="00664659">
        <w:t xml:space="preserve"> </w:t>
      </w:r>
      <w:proofErr w:type="spellStart"/>
      <w:r w:rsidRPr="00664659">
        <w:t>по</w:t>
      </w:r>
      <w:proofErr w:type="spellEnd"/>
      <w:r w:rsidRPr="00664659">
        <w:t xml:space="preserve"> </w:t>
      </w:r>
      <w:proofErr w:type="spellStart"/>
      <w:r w:rsidRPr="00664659">
        <w:t>медиация</w:t>
      </w:r>
      <w:proofErr w:type="spellEnd"/>
      <w:r w:rsidRPr="00664659">
        <w:t xml:space="preserve"> </w:t>
      </w:r>
      <w:proofErr w:type="spellStart"/>
      <w:r w:rsidRPr="00664659">
        <w:t>от</w:t>
      </w:r>
      <w:proofErr w:type="spellEnd"/>
      <w:r w:rsidRPr="00664659">
        <w:t xml:space="preserve"> </w:t>
      </w:r>
      <w:proofErr w:type="spellStart"/>
      <w:r w:rsidRPr="00664659">
        <w:t>институция</w:t>
      </w:r>
      <w:proofErr w:type="spellEnd"/>
      <w:r w:rsidRPr="00664659">
        <w:t xml:space="preserve">, </w:t>
      </w:r>
      <w:proofErr w:type="spellStart"/>
      <w:r w:rsidRPr="00664659">
        <w:t>вписана</w:t>
      </w:r>
      <w:proofErr w:type="spellEnd"/>
      <w:r w:rsidRPr="00664659">
        <w:t xml:space="preserve"> в </w:t>
      </w:r>
      <w:proofErr w:type="spellStart"/>
      <w:r w:rsidRPr="00664659">
        <w:t>Единния</w:t>
      </w:r>
      <w:proofErr w:type="spellEnd"/>
      <w:r w:rsidRPr="00664659">
        <w:t xml:space="preserve"> </w:t>
      </w:r>
      <w:proofErr w:type="spellStart"/>
      <w:r w:rsidRPr="00664659">
        <w:t>регистър</w:t>
      </w:r>
      <w:proofErr w:type="spellEnd"/>
      <w:r w:rsidRPr="00664659">
        <w:t xml:space="preserve"> </w:t>
      </w:r>
      <w:proofErr w:type="spellStart"/>
      <w:r w:rsidRPr="00664659">
        <w:t>на</w:t>
      </w:r>
      <w:proofErr w:type="spellEnd"/>
      <w:r w:rsidRPr="00664659">
        <w:t xml:space="preserve"> </w:t>
      </w:r>
      <w:proofErr w:type="spellStart"/>
      <w:r w:rsidRPr="00664659">
        <w:t>медиаторите</w:t>
      </w:r>
      <w:proofErr w:type="spellEnd"/>
      <w:r w:rsidRPr="00664659">
        <w:t>.</w:t>
      </w:r>
    </w:p>
    <w:p w14:paraId="4108DBF6" w14:textId="77777777" w:rsidR="00455F31" w:rsidRPr="00664659" w:rsidRDefault="00455F31" w:rsidP="00455F31">
      <w:pPr>
        <w:autoSpaceDE w:val="0"/>
        <w:autoSpaceDN w:val="0"/>
        <w:adjustRightInd w:val="0"/>
        <w:spacing w:line="276" w:lineRule="auto"/>
        <w:jc w:val="both"/>
        <w:rPr>
          <w:color w:val="auto"/>
        </w:rPr>
      </w:pPr>
      <w:r w:rsidRPr="00664659">
        <w:rPr>
          <w:b/>
          <w:bCs/>
          <w:color w:val="auto"/>
        </w:rPr>
        <w:t>Чл. 1</w:t>
      </w:r>
      <w:r w:rsidRPr="00664659">
        <w:rPr>
          <w:b/>
          <w:bCs/>
          <w:color w:val="auto"/>
          <w:lang w:val="en-US"/>
        </w:rPr>
        <w:t>70</w:t>
      </w:r>
      <w:r w:rsidRPr="00664659">
        <w:rPr>
          <w:color w:val="auto"/>
        </w:rPr>
        <w:t>. (1) Директорът на училището като орган за управление и контрол изпълнява своите функции, като:</w:t>
      </w:r>
    </w:p>
    <w:p w14:paraId="0BEB4E87" w14:textId="77777777" w:rsidR="00455F31" w:rsidRPr="00664659" w:rsidRDefault="00455F31" w:rsidP="00455F31">
      <w:pPr>
        <w:autoSpaceDE w:val="0"/>
        <w:autoSpaceDN w:val="0"/>
        <w:adjustRightInd w:val="0"/>
        <w:spacing w:line="276" w:lineRule="auto"/>
        <w:ind w:firstLine="567"/>
        <w:jc w:val="both"/>
        <w:rPr>
          <w:color w:val="auto"/>
        </w:rPr>
      </w:pPr>
      <w:r w:rsidRPr="00664659">
        <w:rPr>
          <w:color w:val="auto"/>
        </w:rPr>
        <w:t>1. прилага държавната политика в областта на предучилищното и училищното образование;</w:t>
      </w:r>
    </w:p>
    <w:p w14:paraId="5D304292" w14:textId="77777777" w:rsidR="00455F31" w:rsidRPr="00664659" w:rsidRDefault="00455F31" w:rsidP="00455F31">
      <w:pPr>
        <w:autoSpaceDE w:val="0"/>
        <w:autoSpaceDN w:val="0"/>
        <w:adjustRightInd w:val="0"/>
        <w:spacing w:line="276" w:lineRule="auto"/>
        <w:ind w:firstLine="567"/>
        <w:jc w:val="both"/>
        <w:rPr>
          <w:color w:val="auto"/>
        </w:rPr>
      </w:pPr>
      <w:r w:rsidRPr="00664659">
        <w:rPr>
          <w:color w:val="auto"/>
        </w:rPr>
        <w:t xml:space="preserve">2. ръководи и отговаря за цялостната дейност на </w:t>
      </w:r>
      <w:r w:rsidRPr="00664659">
        <w:rPr>
          <w:rFonts w:eastAsia="Verdana"/>
          <w:color w:val="auto"/>
        </w:rPr>
        <w:t>училището</w:t>
      </w:r>
      <w:r w:rsidRPr="00664659">
        <w:rPr>
          <w:color w:val="auto"/>
        </w:rPr>
        <w:t>;</w:t>
      </w:r>
    </w:p>
    <w:p w14:paraId="1F76B75A" w14:textId="77777777" w:rsidR="00455F31" w:rsidRPr="00664659" w:rsidRDefault="00455F31" w:rsidP="00455F31">
      <w:pPr>
        <w:autoSpaceDE w:val="0"/>
        <w:autoSpaceDN w:val="0"/>
        <w:adjustRightInd w:val="0"/>
        <w:spacing w:line="276" w:lineRule="auto"/>
        <w:ind w:firstLine="567"/>
        <w:jc w:val="both"/>
        <w:rPr>
          <w:color w:val="auto"/>
        </w:rPr>
      </w:pPr>
      <w:r w:rsidRPr="00664659">
        <w:rPr>
          <w:color w:val="auto"/>
        </w:rPr>
        <w:t>3. планира, организира, контролира и отговаря за образователния процес, както и за придобиването на ключови компетентности от децата и учениците;</w:t>
      </w:r>
    </w:p>
    <w:p w14:paraId="2864C925" w14:textId="77777777" w:rsidR="00455F31" w:rsidRPr="00664659" w:rsidRDefault="00455F31" w:rsidP="00455F31">
      <w:pPr>
        <w:autoSpaceDE w:val="0"/>
        <w:autoSpaceDN w:val="0"/>
        <w:adjustRightInd w:val="0"/>
        <w:spacing w:line="276" w:lineRule="auto"/>
        <w:ind w:firstLine="567"/>
        <w:jc w:val="both"/>
        <w:rPr>
          <w:color w:val="auto"/>
        </w:rPr>
      </w:pPr>
      <w:r w:rsidRPr="00664659">
        <w:rPr>
          <w:color w:val="auto"/>
        </w:rPr>
        <w:t>4. отговаря за спазването и прилагането на нормативната уредба, отнасяща се до предучилищното и училищното образование;</w:t>
      </w:r>
    </w:p>
    <w:p w14:paraId="3D8554ED" w14:textId="77777777" w:rsidR="00455F31" w:rsidRPr="00664659" w:rsidRDefault="00455F31" w:rsidP="00455F31">
      <w:pPr>
        <w:autoSpaceDE w:val="0"/>
        <w:autoSpaceDN w:val="0"/>
        <w:adjustRightInd w:val="0"/>
        <w:spacing w:line="276" w:lineRule="auto"/>
        <w:ind w:firstLine="567"/>
        <w:jc w:val="both"/>
        <w:rPr>
          <w:color w:val="auto"/>
        </w:rPr>
      </w:pPr>
      <w:r w:rsidRPr="00664659">
        <w:rPr>
          <w:color w:val="auto"/>
        </w:rPr>
        <w:t>5. отговаря за разработването и изпълнението на училищните учебни планове и учебни програми;</w:t>
      </w:r>
    </w:p>
    <w:p w14:paraId="3F17E2B0" w14:textId="77777777" w:rsidR="00455F31" w:rsidRPr="00574446" w:rsidRDefault="00455F31" w:rsidP="00455F31">
      <w:pPr>
        <w:autoSpaceDE w:val="0"/>
        <w:autoSpaceDN w:val="0"/>
        <w:adjustRightInd w:val="0"/>
        <w:spacing w:line="276" w:lineRule="auto"/>
        <w:ind w:firstLine="567"/>
        <w:jc w:val="both"/>
        <w:rPr>
          <w:color w:val="auto"/>
        </w:rPr>
      </w:pPr>
      <w:r w:rsidRPr="00664659">
        <w:rPr>
          <w:color w:val="auto"/>
        </w:rPr>
        <w:t xml:space="preserve">6. отговаря за разработването и изпълнението на всички вътрешни </w:t>
      </w:r>
      <w:r w:rsidRPr="00574446">
        <w:rPr>
          <w:color w:val="auto"/>
        </w:rPr>
        <w:t xml:space="preserve">за </w:t>
      </w:r>
      <w:proofErr w:type="spellStart"/>
      <w:r w:rsidRPr="00574446">
        <w:rPr>
          <w:rFonts w:eastAsia="Verdana"/>
          <w:color w:val="auto"/>
        </w:rPr>
        <w:t>училишето</w:t>
      </w:r>
      <w:proofErr w:type="spellEnd"/>
      <w:r w:rsidRPr="00574446">
        <w:rPr>
          <w:color w:val="auto"/>
        </w:rPr>
        <w:t xml:space="preserve"> документи –правилници, правила, стратегии, програми, планове, механизми и др.;</w:t>
      </w:r>
    </w:p>
    <w:p w14:paraId="12604492"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7. организира и ръководи самооценяването на детската градина или училището;</w:t>
      </w:r>
    </w:p>
    <w:p w14:paraId="12334539"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8. определя училищния план-прием и предлага за съгласуване и утвърждаване на държавния и допълнителния план-прием на учениците, организира и осъществява приемането на децата в училището;</w:t>
      </w:r>
    </w:p>
    <w:p w14:paraId="53F34750"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lastRenderedPageBreak/>
        <w:t>9. организира приемането или преместването на деца и ученици на местата, определени с училищния, с държавния и с допълнителния държавен план-прием;</w:t>
      </w:r>
    </w:p>
    <w:p w14:paraId="3703BD53" w14:textId="77777777" w:rsidR="00455F31" w:rsidRPr="00574446" w:rsidRDefault="00455F31" w:rsidP="00455F31">
      <w:pPr>
        <w:pStyle w:val="Normal1"/>
        <w:tabs>
          <w:tab w:val="left" w:pos="993"/>
        </w:tabs>
        <w:spacing w:line="276" w:lineRule="auto"/>
        <w:ind w:right="1" w:firstLine="567"/>
        <w:jc w:val="both"/>
        <w:rPr>
          <w:color w:val="auto"/>
        </w:rPr>
      </w:pPr>
      <w:r w:rsidRPr="00574446">
        <w:rPr>
          <w:color w:val="auto"/>
        </w:rPr>
        <w:t>10. организира и контролира дейности, свързани с обхващането и задържането на подлежащите на задължително обучение деца и/или ученици;</w:t>
      </w:r>
    </w:p>
    <w:p w14:paraId="2582FD42"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11. подписва документите за преместване на учениците, за завършен клас, за степен на образование;</w:t>
      </w:r>
    </w:p>
    <w:p w14:paraId="2D3A9A3B"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12. изготвя длъжностно разписание на персонала и утвърждава поименно разписание на длъжностите;</w:t>
      </w:r>
    </w:p>
    <w:p w14:paraId="3C3B8753"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 xml:space="preserve">13. сключва, изменя и прекратява трудови договори с педагогическите специалисти и с непедагогическия персонал в </w:t>
      </w:r>
      <w:proofErr w:type="spellStart"/>
      <w:r w:rsidRPr="00574446">
        <w:rPr>
          <w:rFonts w:eastAsia="Verdana"/>
          <w:color w:val="auto"/>
        </w:rPr>
        <w:t>училишето</w:t>
      </w:r>
      <w:proofErr w:type="spellEnd"/>
      <w:r w:rsidRPr="00574446">
        <w:rPr>
          <w:color w:val="auto"/>
        </w:rPr>
        <w:t xml:space="preserve"> в съответствие с Кодекса на труда;</w:t>
      </w:r>
    </w:p>
    <w:p w14:paraId="52C35657"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14. обявява свободните работни места в бюрото по труда, в Регионалното управление на образованието и в Информационната база данни за анализи и прогнози за кадрово обезпечаване на системата на предучилищното и училищното образование с педагогически специалисти до 3 работни дни от овакантяването или от откриването им;</w:t>
      </w:r>
    </w:p>
    <w:p w14:paraId="2AD4239E"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15. управлява и развива ефективно персонала;</w:t>
      </w:r>
    </w:p>
    <w:p w14:paraId="27674056"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16. осигурява условия за повишаването на квалификацията и за кариерното развитие на педагогическите специалисти;</w:t>
      </w:r>
    </w:p>
    <w:p w14:paraId="3F1BF836"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17. утвърждава план за организирането, провеждането и отчитането на квалификацията съобразно стратегията за развитие на</w:t>
      </w:r>
      <w:r w:rsidRPr="00574446">
        <w:rPr>
          <w:rFonts w:eastAsia="Verdana"/>
          <w:color w:val="auto"/>
        </w:rPr>
        <w:t xml:space="preserve"> училището</w:t>
      </w:r>
      <w:r w:rsidRPr="00574446">
        <w:rPr>
          <w:color w:val="auto"/>
        </w:rPr>
        <w:t>;</w:t>
      </w:r>
    </w:p>
    <w:p w14:paraId="2F0E08B5"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18. организира атестирането на педагогическите специалисти;</w:t>
      </w:r>
    </w:p>
    <w:p w14:paraId="4870E078"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19. отговаря за законосъобразното, целесъобразно, ефективно и прозрачно разходване на бюджетните средства, за което представя тримесечни отчети пред общото събрание на работниците и служителите и обществения съвет;</w:t>
      </w:r>
    </w:p>
    <w:p w14:paraId="2D6037D5"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20. поощрява и награждава деца и ученици;</w:t>
      </w:r>
    </w:p>
    <w:p w14:paraId="5F4AB0DB"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21. поощрява и награждава педагогически специалисти и непедагогически персонал;</w:t>
      </w:r>
    </w:p>
    <w:p w14:paraId="4F6FB087"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22. налага санкции на ученици;</w:t>
      </w:r>
    </w:p>
    <w:p w14:paraId="0AD40543"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23. налага дисциплинарни наказания на педагогически специалисти и непедагогическия персонал;</w:t>
      </w:r>
    </w:p>
    <w:p w14:paraId="02DA8321"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24. отговаря за осигуряването на здравословна, безопасна и позитивна среда за обучение, възпитание и труд;</w:t>
      </w:r>
    </w:p>
    <w:p w14:paraId="13E54DC7"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25. отговаря за законосъобразното и ефективното управление на ресурсите;</w:t>
      </w:r>
    </w:p>
    <w:p w14:paraId="5EE57507"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26. осъществява взаимодействие с родителите и представители на организации и общности;</w:t>
      </w:r>
    </w:p>
    <w:p w14:paraId="23C7850E"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27. взаимодейства със социалните партньори и заинтересовани страни;</w:t>
      </w:r>
    </w:p>
    <w:p w14:paraId="38483910"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 xml:space="preserve">28. представлява </w:t>
      </w:r>
      <w:r w:rsidRPr="00574446">
        <w:rPr>
          <w:rFonts w:eastAsia="Verdana"/>
          <w:color w:val="auto"/>
        </w:rPr>
        <w:t>училището</w:t>
      </w:r>
      <w:r w:rsidRPr="00574446">
        <w:rPr>
          <w:color w:val="auto"/>
        </w:rPr>
        <w:t xml:space="preserve"> пред администрации, органи, институции, организации и лица;</w:t>
      </w:r>
    </w:p>
    <w:p w14:paraId="45C1DF86"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 xml:space="preserve">29. сключва договори с юридически и физически лица по предмета на дейност на </w:t>
      </w:r>
      <w:r w:rsidRPr="00574446">
        <w:rPr>
          <w:rFonts w:eastAsia="Verdana"/>
          <w:color w:val="auto"/>
        </w:rPr>
        <w:t>училището</w:t>
      </w:r>
      <w:r w:rsidRPr="00574446">
        <w:rPr>
          <w:color w:val="auto"/>
        </w:rPr>
        <w:t xml:space="preserve"> в съответствие с предоставените му правомощия;</w:t>
      </w:r>
    </w:p>
    <w:p w14:paraId="39A8E0CF"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 xml:space="preserve">30. контролира и отговаря за правилното водене, издаване и съхраняване на документите в </w:t>
      </w:r>
      <w:r w:rsidRPr="00574446">
        <w:rPr>
          <w:rFonts w:eastAsia="Verdana"/>
          <w:color w:val="auto"/>
        </w:rPr>
        <w:t>училището</w:t>
      </w:r>
      <w:r w:rsidRPr="00574446">
        <w:rPr>
          <w:color w:val="auto"/>
        </w:rPr>
        <w:t>;</w:t>
      </w:r>
    </w:p>
    <w:p w14:paraId="1EC549D5"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31. съхранява училищния печат и печата с изображение на държавния герб;</w:t>
      </w:r>
    </w:p>
    <w:p w14:paraId="11AE21AF"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32. съдейства на компетентните контролни органи при извършване на проверки и организира и контролира изпълнението на препоръките и предписанията им;</w:t>
      </w:r>
    </w:p>
    <w:p w14:paraId="604EFDFB"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33. съдейства на компетентните органи за установяване на нарушения по чл. 347 от Закона за предучилищното и училищното образование;</w:t>
      </w:r>
    </w:p>
    <w:p w14:paraId="517263FE"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34. в изпълнение на правомощията си издава административни актове;</w:t>
      </w:r>
    </w:p>
    <w:p w14:paraId="2C72F100" w14:textId="77777777" w:rsidR="00455F31" w:rsidRPr="00574446" w:rsidRDefault="00455F31" w:rsidP="00455F31">
      <w:pPr>
        <w:autoSpaceDE w:val="0"/>
        <w:autoSpaceDN w:val="0"/>
        <w:adjustRightInd w:val="0"/>
        <w:spacing w:line="276" w:lineRule="auto"/>
        <w:ind w:firstLine="567"/>
        <w:jc w:val="both"/>
        <w:rPr>
          <w:color w:val="auto"/>
        </w:rPr>
      </w:pPr>
      <w:r w:rsidRPr="00574446">
        <w:rPr>
          <w:color w:val="auto"/>
        </w:rPr>
        <w:t>35. провежда или участва в изследователска дейност в областта на предучилищното и училищното образование.</w:t>
      </w:r>
    </w:p>
    <w:p w14:paraId="50944BCA" w14:textId="77777777" w:rsidR="00455F31" w:rsidRPr="00574446" w:rsidRDefault="00455F31" w:rsidP="00455F31">
      <w:pPr>
        <w:autoSpaceDE w:val="0"/>
        <w:autoSpaceDN w:val="0"/>
        <w:adjustRightInd w:val="0"/>
        <w:spacing w:after="120" w:line="276" w:lineRule="auto"/>
        <w:ind w:firstLine="284"/>
        <w:jc w:val="both"/>
        <w:rPr>
          <w:color w:val="auto"/>
        </w:rPr>
      </w:pPr>
      <w:r w:rsidRPr="00574446">
        <w:rPr>
          <w:color w:val="auto"/>
        </w:rPr>
        <w:lastRenderedPageBreak/>
        <w:t>(2) Директорът на детската градина, на училището, на центъра за подкрепа за личностно развитие е председател на педагогическия съвет и осигурява изпълнение на решенията му.</w:t>
      </w:r>
    </w:p>
    <w:p w14:paraId="642C6676" w14:textId="77777777" w:rsidR="00455F31" w:rsidRPr="00574446" w:rsidRDefault="00455F31" w:rsidP="00455F31">
      <w:pPr>
        <w:autoSpaceDE w:val="0"/>
        <w:autoSpaceDN w:val="0"/>
        <w:adjustRightInd w:val="0"/>
        <w:spacing w:line="276" w:lineRule="auto"/>
        <w:jc w:val="both"/>
        <w:rPr>
          <w:color w:val="auto"/>
        </w:rPr>
      </w:pPr>
      <w:r w:rsidRPr="00574446">
        <w:rPr>
          <w:b/>
          <w:bCs/>
          <w:color w:val="auto"/>
        </w:rPr>
        <w:t>Чл. 1</w:t>
      </w:r>
      <w:r>
        <w:rPr>
          <w:b/>
          <w:bCs/>
          <w:color w:val="auto"/>
          <w:lang w:val="en-US"/>
        </w:rPr>
        <w:t>71</w:t>
      </w:r>
      <w:r w:rsidRPr="00574446">
        <w:rPr>
          <w:color w:val="auto"/>
        </w:rPr>
        <w:t xml:space="preserve">. </w:t>
      </w:r>
      <w:r>
        <w:rPr>
          <w:color w:val="auto"/>
        </w:rPr>
        <w:t xml:space="preserve">(1) </w:t>
      </w:r>
      <w:r w:rsidRPr="00574446">
        <w:rPr>
          <w:color w:val="auto"/>
        </w:rPr>
        <w:t>Функциите на заместник-директорите в държавните и в общинските институции се определят от директора чрез длъжностни характеристики на юридическото лице с нестопанска цел или на кооперацията.</w:t>
      </w:r>
    </w:p>
    <w:p w14:paraId="1663B428" w14:textId="77777777" w:rsidR="00455F31" w:rsidRPr="00A134DA" w:rsidRDefault="00455F31" w:rsidP="00455F31">
      <w:pPr>
        <w:ind w:firstLine="284"/>
      </w:pPr>
      <w:r>
        <w:rPr>
          <w:color w:val="auto"/>
        </w:rPr>
        <w:t>(2</w:t>
      </w:r>
      <w:r w:rsidRPr="00574446">
        <w:rPr>
          <w:color w:val="auto"/>
        </w:rPr>
        <w:t xml:space="preserve">) Заместник-директорите, които осъществяват функции, свързани с управлението и </w:t>
      </w:r>
      <w:proofErr w:type="spellStart"/>
      <w:r w:rsidRPr="00574446">
        <w:rPr>
          <w:color w:val="auto"/>
        </w:rPr>
        <w:t>контро</w:t>
      </w:r>
      <w:proofErr w:type="spellEnd"/>
      <w:r>
        <w:rPr>
          <w:color w:val="auto"/>
        </w:rPr>
        <w:t>-</w:t>
      </w:r>
      <w:r w:rsidRPr="00574446">
        <w:rPr>
          <w:color w:val="auto"/>
        </w:rPr>
        <w:t xml:space="preserve">ла на учебната, </w:t>
      </w:r>
      <w:r w:rsidRPr="002A778C">
        <w:rPr>
          <w:color w:val="auto"/>
          <w:shd w:val="clear" w:color="auto" w:fill="FEFEFE"/>
        </w:rPr>
        <w:t>спортната дейност</w:t>
      </w:r>
      <w:r>
        <w:rPr>
          <w:color w:val="auto"/>
          <w:sz w:val="18"/>
          <w:szCs w:val="18"/>
          <w:shd w:val="clear" w:color="auto" w:fill="FEFEFE"/>
        </w:rPr>
        <w:t xml:space="preserve"> </w:t>
      </w:r>
      <w:r w:rsidRPr="002A778C">
        <w:rPr>
          <w:color w:val="auto"/>
          <w:shd w:val="clear" w:color="auto" w:fill="FEFEFE"/>
        </w:rPr>
        <w:t>и</w:t>
      </w:r>
      <w:r w:rsidRPr="00574446">
        <w:rPr>
          <w:color w:val="auto"/>
          <w:sz w:val="18"/>
          <w:szCs w:val="18"/>
          <w:shd w:val="clear" w:color="auto" w:fill="FEFEFE"/>
        </w:rPr>
        <w:t xml:space="preserve"> </w:t>
      </w:r>
      <w:r w:rsidRPr="00574446">
        <w:rPr>
          <w:color w:val="auto"/>
        </w:rPr>
        <w:t>изпълняват норма за преподавателска работа</w:t>
      </w:r>
      <w:r>
        <w:rPr>
          <w:color w:val="auto"/>
        </w:rPr>
        <w:t xml:space="preserve"> съгласно </w:t>
      </w:r>
      <w:r w:rsidRPr="00A134DA">
        <w:rPr>
          <w:shd w:val="clear" w:color="auto" w:fill="FEFEFE"/>
        </w:rPr>
        <w:t>НАРЕДБА № 4 ОТ 2017 Г. ЗА НОРМИРАНЕ И ЗАПЛАЩАНЕ НА ТРУДА</w:t>
      </w:r>
    </w:p>
    <w:p w14:paraId="0A031C9B" w14:textId="77777777" w:rsidR="00455F31" w:rsidRPr="00574446" w:rsidRDefault="00455F31" w:rsidP="00455F31">
      <w:pPr>
        <w:autoSpaceDE w:val="0"/>
        <w:autoSpaceDN w:val="0"/>
        <w:adjustRightInd w:val="0"/>
        <w:spacing w:line="276" w:lineRule="auto"/>
        <w:ind w:firstLine="284"/>
        <w:jc w:val="both"/>
        <w:rPr>
          <w:rFonts w:eastAsia="Verdana"/>
          <w:b/>
          <w:color w:val="auto"/>
        </w:rPr>
      </w:pPr>
      <w:r w:rsidRPr="00574446">
        <w:rPr>
          <w:color w:val="auto"/>
        </w:rPr>
        <w:t>(</w:t>
      </w:r>
      <w:r>
        <w:rPr>
          <w:color w:val="auto"/>
        </w:rPr>
        <w:t>3</w:t>
      </w:r>
      <w:r w:rsidRPr="00574446">
        <w:rPr>
          <w:color w:val="auto"/>
        </w:rPr>
        <w:t xml:space="preserve">) Заместник-директорите изпълняват и други задължения, възложени от директора, в съответствие със спецификата на длъжността и вида на </w:t>
      </w:r>
      <w:r w:rsidRPr="00574446">
        <w:rPr>
          <w:rFonts w:eastAsia="Verdana"/>
          <w:color w:val="auto"/>
        </w:rPr>
        <w:t>училището</w:t>
      </w:r>
      <w:r w:rsidRPr="00574446">
        <w:rPr>
          <w:color w:val="auto"/>
        </w:rPr>
        <w:t>.</w:t>
      </w:r>
    </w:p>
    <w:p w14:paraId="346D1105" w14:textId="77777777" w:rsidR="00455F31" w:rsidRPr="00574446" w:rsidRDefault="00455F31" w:rsidP="00455F31">
      <w:pPr>
        <w:pStyle w:val="Normal1"/>
        <w:tabs>
          <w:tab w:val="left" w:pos="284"/>
        </w:tabs>
        <w:spacing w:line="276" w:lineRule="auto"/>
        <w:ind w:right="1"/>
        <w:jc w:val="both"/>
        <w:rPr>
          <w:rFonts w:eastAsia="Verdana"/>
          <w:color w:val="auto"/>
        </w:rPr>
      </w:pPr>
      <w:r w:rsidRPr="00574446">
        <w:rPr>
          <w:rFonts w:eastAsia="Verdana"/>
          <w:b/>
          <w:color w:val="auto"/>
        </w:rPr>
        <w:t>Чл. 1</w:t>
      </w:r>
      <w:r>
        <w:rPr>
          <w:rFonts w:eastAsia="Verdana"/>
          <w:b/>
          <w:color w:val="auto"/>
          <w:lang w:val="en-US"/>
        </w:rPr>
        <w:t>72</w:t>
      </w:r>
      <w:r w:rsidRPr="00574446">
        <w:rPr>
          <w:rFonts w:eastAsia="Verdana"/>
          <w:b/>
          <w:color w:val="auto"/>
        </w:rPr>
        <w:t xml:space="preserve">. </w:t>
      </w:r>
      <w:r w:rsidRPr="00574446">
        <w:rPr>
          <w:rFonts w:eastAsia="Verdana"/>
          <w:color w:val="auto"/>
        </w:rPr>
        <w:t>(1)</w:t>
      </w:r>
      <w:r w:rsidRPr="00574446">
        <w:rPr>
          <w:rFonts w:eastAsia="Verdana"/>
          <w:b/>
          <w:color w:val="auto"/>
        </w:rPr>
        <w:t xml:space="preserve"> </w:t>
      </w:r>
      <w:r w:rsidRPr="00574446">
        <w:rPr>
          <w:rFonts w:eastAsia="Verdana"/>
          <w:color w:val="auto"/>
        </w:rPr>
        <w:t>Не може да заема длъжност на педагогически специалист лице, което:</w:t>
      </w:r>
    </w:p>
    <w:p w14:paraId="5732B4D2" w14:textId="77777777" w:rsidR="00455F31" w:rsidRPr="00574446" w:rsidRDefault="00455F31" w:rsidP="00455F31">
      <w:pPr>
        <w:pStyle w:val="Normal1"/>
        <w:numPr>
          <w:ilvl w:val="3"/>
          <w:numId w:val="23"/>
        </w:numPr>
        <w:tabs>
          <w:tab w:val="left" w:pos="284"/>
        </w:tabs>
        <w:spacing w:line="276" w:lineRule="auto"/>
        <w:ind w:left="0" w:right="1" w:firstLine="426"/>
        <w:jc w:val="both"/>
        <w:rPr>
          <w:color w:val="auto"/>
        </w:rPr>
      </w:pPr>
      <w:r w:rsidRPr="00574446">
        <w:rPr>
          <w:rFonts w:eastAsia="Verdana"/>
          <w:color w:val="auto"/>
        </w:rPr>
        <w:t>е осъждано за умишлено престъпление от общ характер независимо от реабилитацията;</w:t>
      </w:r>
    </w:p>
    <w:p w14:paraId="4F4FCB7B" w14:textId="77777777" w:rsidR="00455F31" w:rsidRPr="00574446" w:rsidRDefault="00455F31" w:rsidP="00455F31">
      <w:pPr>
        <w:pStyle w:val="Normal1"/>
        <w:numPr>
          <w:ilvl w:val="3"/>
          <w:numId w:val="23"/>
        </w:numPr>
        <w:tabs>
          <w:tab w:val="left" w:pos="284"/>
        </w:tabs>
        <w:spacing w:line="276" w:lineRule="auto"/>
        <w:ind w:left="0" w:right="1" w:firstLine="426"/>
        <w:jc w:val="both"/>
        <w:rPr>
          <w:color w:val="auto"/>
        </w:rPr>
      </w:pPr>
      <w:r w:rsidRPr="00574446">
        <w:rPr>
          <w:rFonts w:eastAsia="Verdana"/>
          <w:color w:val="auto"/>
        </w:rPr>
        <w:t>е лишено от право да упражнява професията;</w:t>
      </w:r>
    </w:p>
    <w:p w14:paraId="433E1CCD" w14:textId="77777777" w:rsidR="00455F31" w:rsidRPr="00574446" w:rsidRDefault="00455F31" w:rsidP="00455F31">
      <w:pPr>
        <w:pStyle w:val="Normal1"/>
        <w:numPr>
          <w:ilvl w:val="3"/>
          <w:numId w:val="23"/>
        </w:numPr>
        <w:tabs>
          <w:tab w:val="left" w:pos="284"/>
        </w:tabs>
        <w:spacing w:line="276" w:lineRule="auto"/>
        <w:ind w:left="0" w:right="1" w:firstLine="426"/>
        <w:jc w:val="both"/>
        <w:rPr>
          <w:color w:val="auto"/>
        </w:rPr>
      </w:pPr>
      <w:r w:rsidRPr="00574446">
        <w:rPr>
          <w:rFonts w:eastAsia="Verdana"/>
          <w:color w:val="auto"/>
        </w:rPr>
        <w:t>страда от заболявания и отклонения, които застрашават живота и здравето на децата и учениците, определ</w:t>
      </w:r>
      <w:r>
        <w:rPr>
          <w:rFonts w:eastAsia="Verdana"/>
          <w:color w:val="auto"/>
        </w:rPr>
        <w:t>е</w:t>
      </w:r>
      <w:r w:rsidRPr="00574446">
        <w:rPr>
          <w:rFonts w:eastAsia="Verdana"/>
          <w:color w:val="auto"/>
        </w:rPr>
        <w:t>ни с наредба, издадена от министъра на здравеопазването съгласувано с министъра на образованието и науката.</w:t>
      </w:r>
    </w:p>
    <w:p w14:paraId="40E3CCA0" w14:textId="77777777" w:rsidR="00455F31" w:rsidRPr="00574446" w:rsidRDefault="00455F31" w:rsidP="00455F31">
      <w:pPr>
        <w:shd w:val="clear" w:color="auto" w:fill="FEFEFE"/>
        <w:spacing w:line="276" w:lineRule="auto"/>
        <w:ind w:firstLine="284"/>
        <w:jc w:val="both"/>
        <w:rPr>
          <w:color w:val="auto"/>
        </w:rPr>
      </w:pPr>
      <w:r w:rsidRPr="00574446">
        <w:rPr>
          <w:color w:val="auto"/>
        </w:rPr>
        <w:t>(2) Разпоредбата на ал. 1, т. 1 не се прилага за лицата, осъдени по наказателни дела, посочени в чл. 1 от Закона за политическа и гражданска реабилитация на репресирани лица.</w:t>
      </w:r>
    </w:p>
    <w:p w14:paraId="7E2DDC08" w14:textId="77777777" w:rsidR="00455F31" w:rsidRPr="00574446" w:rsidRDefault="00455F31" w:rsidP="00455F31">
      <w:pPr>
        <w:shd w:val="clear" w:color="auto" w:fill="FEFEFE"/>
        <w:spacing w:line="276" w:lineRule="auto"/>
        <w:ind w:firstLine="284"/>
        <w:jc w:val="both"/>
        <w:rPr>
          <w:color w:val="auto"/>
        </w:rPr>
      </w:pPr>
      <w:r w:rsidRPr="00574446">
        <w:rPr>
          <w:color w:val="auto"/>
        </w:rPr>
        <w:t>(3) При възникване на обстоятелство по ал. 1 трудовото правоотношение с педагогическия специалист се прекратява при условията и по реда на Кодекса на труда.</w:t>
      </w:r>
    </w:p>
    <w:p w14:paraId="405F0ACE" w14:textId="77777777" w:rsidR="00455F31" w:rsidRPr="00574446" w:rsidRDefault="00455F31" w:rsidP="00455F31">
      <w:pPr>
        <w:shd w:val="clear" w:color="auto" w:fill="FEFEFE"/>
        <w:spacing w:after="120" w:line="276" w:lineRule="auto"/>
        <w:ind w:firstLine="284"/>
        <w:jc w:val="both"/>
        <w:rPr>
          <w:color w:val="auto"/>
        </w:rPr>
      </w:pPr>
      <w:r w:rsidRPr="00574446">
        <w:rPr>
          <w:color w:val="auto"/>
        </w:rPr>
        <w:t>(4) Разпоредбите на ал. 1, 2 и 3 се прилагат и за заемането на всички останали длъжности в детските градини, в училищата, в центровете за подкрепа за личностно развитие, включително и в центровете за специална образователна подкрепа.</w:t>
      </w:r>
    </w:p>
    <w:p w14:paraId="192E49E5" w14:textId="77777777" w:rsidR="00455F31" w:rsidRPr="00574446" w:rsidRDefault="00455F31" w:rsidP="00455F31">
      <w:pPr>
        <w:pStyle w:val="Normal1"/>
        <w:spacing w:line="276" w:lineRule="auto"/>
        <w:jc w:val="both"/>
        <w:rPr>
          <w:color w:val="auto"/>
        </w:rPr>
      </w:pPr>
      <w:r>
        <w:rPr>
          <w:rFonts w:eastAsia="Verdana"/>
          <w:b/>
          <w:color w:val="auto"/>
        </w:rPr>
        <w:t>Чл.173</w:t>
      </w:r>
      <w:r w:rsidRPr="00574446">
        <w:rPr>
          <w:rFonts w:eastAsia="Verdana"/>
          <w:color w:val="auto"/>
        </w:rPr>
        <w:t>. (1) Освен в случаите, определени в ЗПУО, педагогически специалист не</w:t>
      </w:r>
      <w:r w:rsidRPr="00574446">
        <w:rPr>
          <w:color w:val="auto"/>
        </w:rPr>
        <w:t xml:space="preserve"> </w:t>
      </w:r>
      <w:r w:rsidRPr="00574446">
        <w:rPr>
          <w:rFonts w:eastAsia="Verdana"/>
          <w:color w:val="auto"/>
        </w:rPr>
        <w:t>може да извършва срещу заплащане обучение или подкрепа по смисъла на чл. 178, ал. 1, т. 2 – 7 и 14 и чл. 187, ал. 1, т. 2 и 4 от ЗПУО на ученици, с които работи в училището, ако това заплащане е от името и за сметка на  учениците, включително със средства от училищното настоятелство.</w:t>
      </w:r>
    </w:p>
    <w:p w14:paraId="1FD58D7E" w14:textId="77777777" w:rsidR="00455F31" w:rsidRPr="00574446" w:rsidRDefault="00455F31" w:rsidP="00455F31">
      <w:pPr>
        <w:pStyle w:val="Normal1"/>
        <w:spacing w:line="276" w:lineRule="auto"/>
        <w:ind w:firstLine="284"/>
        <w:jc w:val="both"/>
        <w:rPr>
          <w:color w:val="auto"/>
        </w:rPr>
      </w:pPr>
      <w:r w:rsidRPr="00574446">
        <w:rPr>
          <w:rFonts w:eastAsia="Verdana"/>
          <w:color w:val="auto"/>
        </w:rPr>
        <w:t>(2) Педагогически специалист няма право да участва при изготвяне и оценяване на изпитни материали и да извършва проверка и оценка на изпитни работи, ако е подготвял ученици за явяването им на съответния изпит срещу заплащане, ако това заплащане е от името и за сметка на децата и учениците.</w:t>
      </w:r>
    </w:p>
    <w:p w14:paraId="5EA1D032" w14:textId="77777777" w:rsidR="00455F31" w:rsidRPr="00574446" w:rsidRDefault="00455F31" w:rsidP="00455F31">
      <w:pPr>
        <w:pStyle w:val="Normal1"/>
        <w:spacing w:line="276" w:lineRule="auto"/>
        <w:ind w:firstLine="284"/>
        <w:jc w:val="both"/>
        <w:rPr>
          <w:color w:val="auto"/>
        </w:rPr>
      </w:pPr>
      <w:r w:rsidRPr="00574446">
        <w:rPr>
          <w:rFonts w:eastAsia="Verdana"/>
          <w:color w:val="auto"/>
        </w:rPr>
        <w:t>(3)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учениците през предходната учебна година е извършвал обучение или подкрепа по смисъла чл. 178, ал. 1, т. 2 – 7 и 14 и чл. 187, ал. 1, т. 2 и 4 от ЗПУО на ученици и че това не са били ученици, с които педагогическият специалист е работил в  училището в същия период.</w:t>
      </w:r>
    </w:p>
    <w:p w14:paraId="00BCFB90" w14:textId="77777777" w:rsidR="00455F31" w:rsidRPr="00574446" w:rsidRDefault="00455F31" w:rsidP="00455F31">
      <w:pPr>
        <w:pStyle w:val="Normal1"/>
        <w:spacing w:line="276" w:lineRule="auto"/>
        <w:ind w:firstLine="284"/>
        <w:jc w:val="both"/>
        <w:rPr>
          <w:color w:val="auto"/>
        </w:rPr>
      </w:pPr>
      <w:r w:rsidRPr="00574446">
        <w:rPr>
          <w:rFonts w:eastAsia="Verdana"/>
          <w:color w:val="auto"/>
        </w:rPr>
        <w:t>(4) Преди включването в дейности по ал. 2 педагогическият специалист подава декларация, че не е подготвял ученици за явяването им на съответния изпит срещу заплащане от тях или от родителите им.</w:t>
      </w:r>
    </w:p>
    <w:p w14:paraId="6D0B7E47" w14:textId="77777777" w:rsidR="00455F31" w:rsidRPr="00574446" w:rsidRDefault="00455F31" w:rsidP="00455F31">
      <w:pPr>
        <w:pStyle w:val="Normal1"/>
        <w:spacing w:after="120" w:line="276" w:lineRule="auto"/>
        <w:ind w:firstLine="284"/>
        <w:jc w:val="both"/>
        <w:rPr>
          <w:color w:val="auto"/>
        </w:rPr>
      </w:pPr>
      <w:r w:rsidRPr="00574446">
        <w:rPr>
          <w:rFonts w:eastAsia="Verdana"/>
          <w:color w:val="auto"/>
        </w:rPr>
        <w:t>(5) При установяване нарушение на ал. 1 и 2, както и в случаите на не подаване на декларацията по ал. 3 или при подаване на декларация с невярно съдържание педагогическите специалисти носят дисциплинарна отговорност по реда на Кодекса на труда.</w:t>
      </w:r>
    </w:p>
    <w:p w14:paraId="6CF8681F" w14:textId="77777777" w:rsidR="00455F31" w:rsidRPr="00574446" w:rsidRDefault="00455F31" w:rsidP="00455F31">
      <w:pPr>
        <w:pStyle w:val="Normal1"/>
        <w:spacing w:line="276" w:lineRule="auto"/>
        <w:jc w:val="both"/>
        <w:rPr>
          <w:color w:val="auto"/>
        </w:rPr>
      </w:pPr>
      <w:r w:rsidRPr="00574446">
        <w:rPr>
          <w:rFonts w:eastAsia="Verdana"/>
          <w:b/>
          <w:color w:val="auto"/>
        </w:rPr>
        <w:t>Чл.1</w:t>
      </w:r>
      <w:r>
        <w:rPr>
          <w:rFonts w:eastAsia="Verdana"/>
          <w:b/>
          <w:color w:val="auto"/>
          <w:lang w:val="en-US"/>
        </w:rPr>
        <w:t>74</w:t>
      </w:r>
      <w:r w:rsidRPr="00574446">
        <w:rPr>
          <w:rFonts w:eastAsia="Verdana"/>
          <w:b/>
          <w:color w:val="auto"/>
        </w:rPr>
        <w:t>.</w:t>
      </w:r>
      <w:r w:rsidRPr="00574446">
        <w:rPr>
          <w:rFonts w:eastAsia="Arial"/>
          <w:color w:val="auto"/>
        </w:rPr>
        <w:t xml:space="preserve"> (1) При организирането на екскурзии, летни лагери и зелени училища,  писмено иска разрешение от директора, най-малко 3 седмици преди провеждането, и най-късно 10 дни преди </w:t>
      </w:r>
      <w:r w:rsidRPr="00574446">
        <w:rPr>
          <w:rFonts w:eastAsia="Arial"/>
          <w:color w:val="auto"/>
        </w:rPr>
        <w:lastRenderedPageBreak/>
        <w:t>провеждането представя цялата писмена документация съгласно Наредба № 2 на МОН за организирания отдих на учениците и Наредба по чл. 79, ал. 5 от Закона за туризма.</w:t>
      </w:r>
    </w:p>
    <w:p w14:paraId="10BF5C15" w14:textId="77777777" w:rsidR="00455F31" w:rsidRPr="00574446" w:rsidRDefault="00455F31" w:rsidP="00455F31">
      <w:pPr>
        <w:pStyle w:val="Normal1"/>
        <w:spacing w:line="276" w:lineRule="auto"/>
        <w:ind w:firstLine="284"/>
        <w:jc w:val="both"/>
        <w:rPr>
          <w:rFonts w:eastAsia="Verdana"/>
          <w:color w:val="auto"/>
        </w:rPr>
      </w:pPr>
      <w:r w:rsidRPr="00574446">
        <w:rPr>
          <w:rFonts w:eastAsia="Verdana"/>
          <w:color w:val="auto"/>
        </w:rPr>
        <w:t xml:space="preserve">(2) Съобразно очакваните резултати от обучението по отделните учебни предмети по време на учебната година учениците може да участват в организирани прояви, изяви и мероприятия и организирано да посещават природни обекти, обществени, културни и научни институции, които посещения не са предмет на уреждане от наредбата по чл. 79, ал. 5 от Закона за туризма. Писмено се иска разрешение от директора, най-малко </w:t>
      </w:r>
      <w:r w:rsidRPr="001B443E">
        <w:rPr>
          <w:rFonts w:eastAsia="Verdana"/>
          <w:color w:val="auto"/>
        </w:rPr>
        <w:t>една седмица</w:t>
      </w:r>
      <w:r w:rsidRPr="00574446">
        <w:rPr>
          <w:rFonts w:eastAsia="Verdana"/>
          <w:color w:val="auto"/>
        </w:rPr>
        <w:t xml:space="preserve"> преди провеждането, и най-късно пет дни преди провеждането се представя цялата писмена документация.</w:t>
      </w:r>
    </w:p>
    <w:p w14:paraId="183C5DFC" w14:textId="77777777" w:rsidR="00455F31" w:rsidRPr="00574446" w:rsidRDefault="00455F31" w:rsidP="00455F31">
      <w:pPr>
        <w:pStyle w:val="Normal1"/>
        <w:spacing w:line="276" w:lineRule="auto"/>
        <w:ind w:firstLine="284"/>
        <w:jc w:val="both"/>
        <w:rPr>
          <w:rFonts w:eastAsia="Verdana"/>
          <w:color w:val="auto"/>
        </w:rPr>
      </w:pPr>
      <w:r w:rsidRPr="00574446">
        <w:rPr>
          <w:rFonts w:eastAsia="Verdana"/>
          <w:color w:val="auto"/>
        </w:rPr>
        <w:t>(3) Редът и начинът на организиране на посещения на природни обекти, прояви, изяви и мероприятия в обществени, културни и научни институции, посещението и/или участието в прояви, изяви и мероприятия, организирани от други институции и провеждани в населеното място на училището, се разрешават от директора на училището.</w:t>
      </w:r>
    </w:p>
    <w:p w14:paraId="5EEE438B" w14:textId="77777777" w:rsidR="00455F31" w:rsidRPr="00574446" w:rsidRDefault="00455F31" w:rsidP="00455F31">
      <w:pPr>
        <w:pStyle w:val="Normal1"/>
        <w:spacing w:line="276" w:lineRule="auto"/>
        <w:ind w:firstLine="284"/>
        <w:jc w:val="both"/>
        <w:rPr>
          <w:rFonts w:eastAsia="Verdana"/>
          <w:color w:val="auto"/>
        </w:rPr>
      </w:pPr>
      <w:r w:rsidRPr="00574446">
        <w:rPr>
          <w:color w:val="auto"/>
          <w:spacing w:val="-3"/>
        </w:rPr>
        <w:t>(4). Посещението и/или участието в прояви, изяви и мероприятия, организирани от други институции и провеждани в населеното място на училището, се разрешават от директора на училището по реда и начина, определени в ал. 3.</w:t>
      </w:r>
    </w:p>
    <w:p w14:paraId="75A211C5" w14:textId="77777777" w:rsidR="00455F31" w:rsidRPr="00574446" w:rsidRDefault="00455F31" w:rsidP="00455F31">
      <w:pPr>
        <w:pStyle w:val="Normal1"/>
        <w:spacing w:after="120" w:line="276" w:lineRule="auto"/>
        <w:ind w:firstLine="284"/>
        <w:jc w:val="both"/>
        <w:rPr>
          <w:rFonts w:eastAsia="Verdana"/>
          <w:color w:val="auto"/>
        </w:rPr>
      </w:pPr>
      <w:r w:rsidRPr="00574446">
        <w:rPr>
          <w:rFonts w:eastAsia="Verdana"/>
          <w:color w:val="auto"/>
        </w:rPr>
        <w:t>(</w:t>
      </w:r>
      <w:r>
        <w:rPr>
          <w:rFonts w:eastAsia="Verdana"/>
          <w:color w:val="auto"/>
        </w:rPr>
        <w:t>5</w:t>
      </w:r>
      <w:r w:rsidRPr="00574446">
        <w:rPr>
          <w:rFonts w:eastAsia="Verdana"/>
          <w:color w:val="auto"/>
        </w:rPr>
        <w:t>) За всички дейности по организирано извеждане на ученици от населеното място на училището се изисква информирано писмено съгласие на родител пет дни преди мероприятието. Съхранението на информираното писмено съгласие е един месец след извършване на мероприятието.</w:t>
      </w:r>
    </w:p>
    <w:p w14:paraId="6590B072" w14:textId="77777777" w:rsidR="00455F31" w:rsidRPr="00574446" w:rsidRDefault="00455F31" w:rsidP="00455F31">
      <w:pPr>
        <w:pStyle w:val="Normal1"/>
        <w:tabs>
          <w:tab w:val="left" w:pos="284"/>
        </w:tabs>
        <w:spacing w:after="120" w:line="276" w:lineRule="auto"/>
        <w:jc w:val="both"/>
        <w:rPr>
          <w:rFonts w:eastAsia="Verdana"/>
          <w:b/>
          <w:color w:val="auto"/>
        </w:rPr>
      </w:pPr>
      <w:r w:rsidRPr="00574446">
        <w:rPr>
          <w:rFonts w:eastAsia="Verdana"/>
          <w:b/>
          <w:color w:val="auto"/>
        </w:rPr>
        <w:t>Чл. 17</w:t>
      </w:r>
      <w:r>
        <w:rPr>
          <w:rFonts w:eastAsia="Verdana"/>
          <w:b/>
          <w:color w:val="auto"/>
          <w:lang w:val="en-US"/>
        </w:rPr>
        <w:t>5</w:t>
      </w:r>
      <w:r w:rsidRPr="00574446">
        <w:rPr>
          <w:rFonts w:eastAsia="Verdana"/>
          <w:b/>
          <w:color w:val="auto"/>
        </w:rPr>
        <w:t xml:space="preserve">. </w:t>
      </w:r>
      <w:r w:rsidRPr="00574446">
        <w:rPr>
          <w:rFonts w:eastAsia="Verdana"/>
          <w:color w:val="auto"/>
        </w:rPr>
        <w:t xml:space="preserve">(1) Всеки учител изготвя дидактически план за работа на учителя за практическото постигане на заложените в съответната учебна програма цели на обучението за постигане на очакваните резултати и за придобиване на общообразователната подготовка в съответствие с предвиденото в учебния план. </w:t>
      </w:r>
    </w:p>
    <w:p w14:paraId="7ACDE53E" w14:textId="77777777" w:rsidR="00455F31" w:rsidRPr="00574446" w:rsidRDefault="00455F31" w:rsidP="00455F31">
      <w:pPr>
        <w:pStyle w:val="Normal1"/>
        <w:tabs>
          <w:tab w:val="left" w:pos="0"/>
        </w:tabs>
        <w:spacing w:line="276" w:lineRule="auto"/>
        <w:ind w:right="1"/>
        <w:jc w:val="both"/>
        <w:rPr>
          <w:color w:val="auto"/>
        </w:rPr>
      </w:pPr>
      <w:r w:rsidRPr="00574446">
        <w:rPr>
          <w:rFonts w:eastAsia="Verdana"/>
          <w:b/>
          <w:color w:val="auto"/>
        </w:rPr>
        <w:t>Чл. 17</w:t>
      </w:r>
      <w:r>
        <w:rPr>
          <w:rFonts w:eastAsia="Verdana"/>
          <w:b/>
          <w:color w:val="auto"/>
          <w:lang w:val="en-US"/>
        </w:rPr>
        <w:t>6</w:t>
      </w:r>
      <w:r w:rsidRPr="00574446">
        <w:rPr>
          <w:rFonts w:eastAsia="Verdana"/>
          <w:b/>
          <w:color w:val="auto"/>
        </w:rPr>
        <w:t xml:space="preserve">. </w:t>
      </w:r>
      <w:r w:rsidRPr="00574446">
        <w:rPr>
          <w:rFonts w:eastAsia="Verdana"/>
          <w:color w:val="auto"/>
        </w:rPr>
        <w:t>(1) Кариерното развитие е процес на усъвършенстване на компетентности при последователно заемане на учителски или възпитателски длъжности или при придобиване на степени с цел повишаване качеството и ефективността на образованието.</w:t>
      </w:r>
    </w:p>
    <w:p w14:paraId="47E087F0"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(2) Учителските  длъжности в училището са:</w:t>
      </w:r>
    </w:p>
    <w:p w14:paraId="0BCBEB51"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 xml:space="preserve">1. учител, възпитател / </w:t>
      </w:r>
      <w:r w:rsidRPr="00574446">
        <w:rPr>
          <w:color w:val="auto"/>
        </w:rPr>
        <w:t>учител в група за целодневна организация на учебния ден</w:t>
      </w:r>
      <w:r w:rsidRPr="00574446">
        <w:rPr>
          <w:rFonts w:eastAsia="Verdana"/>
          <w:color w:val="auto"/>
        </w:rPr>
        <w:t>;</w:t>
      </w:r>
    </w:p>
    <w:p w14:paraId="290F2FD6"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2. старши учител;</w:t>
      </w:r>
    </w:p>
    <w:p w14:paraId="46AADB11"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3. главен учител.</w:t>
      </w:r>
    </w:p>
    <w:p w14:paraId="23A2E91A" w14:textId="77777777" w:rsidR="00455F31" w:rsidRPr="00574446" w:rsidRDefault="00455F31" w:rsidP="00455F31">
      <w:pPr>
        <w:pStyle w:val="Normal1"/>
        <w:widowControl w:val="0"/>
        <w:spacing w:line="276" w:lineRule="auto"/>
        <w:ind w:firstLine="284"/>
        <w:jc w:val="both"/>
        <w:rPr>
          <w:color w:val="auto"/>
        </w:rPr>
      </w:pPr>
      <w:r w:rsidRPr="00574446">
        <w:rPr>
          <w:rFonts w:eastAsia="Verdana"/>
          <w:color w:val="auto"/>
        </w:rPr>
        <w:t>(3). Учителите, директорите и другите педагогически специалисти се атестират на всеки 4 години. Атестирането е процес на оценяване на съответствието на дейността на учителите, директора и другите педагогически специалисти с професионалния им профил, с изискванията за изпълнение на длъжността, както и със стратегията за развитие на училището, а за директора – и на управленската му компетентност.</w:t>
      </w:r>
    </w:p>
    <w:p w14:paraId="3BD560B0"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(4) Основа за кариерно развитие на педагогическите специалисти са учителският</w:t>
      </w:r>
      <w:r w:rsidRPr="00574446">
        <w:rPr>
          <w:color w:val="auto"/>
        </w:rPr>
        <w:t xml:space="preserve"> </w:t>
      </w:r>
      <w:r w:rsidRPr="00574446">
        <w:rPr>
          <w:rFonts w:eastAsia="Verdana"/>
          <w:color w:val="auto"/>
        </w:rPr>
        <w:t>стаж, получените квалификационни кредити, придобитата професионално-квалификационна степен, както и резултатите от атестирането им.</w:t>
      </w:r>
    </w:p>
    <w:p w14:paraId="03EB1C67" w14:textId="77777777" w:rsidR="00455F31" w:rsidRPr="00574446" w:rsidRDefault="00455F31" w:rsidP="00455F31">
      <w:pPr>
        <w:pStyle w:val="Normal1"/>
        <w:tabs>
          <w:tab w:val="left" w:pos="993"/>
        </w:tabs>
        <w:spacing w:after="120" w:line="276" w:lineRule="auto"/>
        <w:ind w:firstLine="284"/>
        <w:jc w:val="both"/>
        <w:rPr>
          <w:color w:val="auto"/>
        </w:rPr>
      </w:pPr>
      <w:r w:rsidRPr="00574446">
        <w:rPr>
          <w:rFonts w:eastAsia="Verdana"/>
          <w:color w:val="auto"/>
        </w:rPr>
        <w:t>(5) По-големият брой квалификационни кредити и по-високата професионално-квалификационна степен са основание за по-бързо кариерно развитие на педагогическите специалисти, независимо от учителския стаж.</w:t>
      </w:r>
    </w:p>
    <w:p w14:paraId="6DAD5470"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Чл.17</w:t>
      </w:r>
      <w:r>
        <w:rPr>
          <w:rFonts w:eastAsia="Verdana"/>
          <w:b/>
          <w:color w:val="auto"/>
          <w:lang w:val="en-US"/>
        </w:rPr>
        <w:t>7</w:t>
      </w:r>
      <w:r w:rsidRPr="00574446">
        <w:rPr>
          <w:rFonts w:eastAsia="Verdana"/>
          <w:b/>
          <w:color w:val="auto"/>
        </w:rPr>
        <w:t xml:space="preserve">. </w:t>
      </w:r>
      <w:r w:rsidRPr="00574446">
        <w:rPr>
          <w:rFonts w:eastAsia="Verdana"/>
          <w:color w:val="auto"/>
        </w:rPr>
        <w:t>(1) Педагогическите специалисти се поощряват с морални и материални награди за високи постижения в училищното образование.</w:t>
      </w:r>
    </w:p>
    <w:p w14:paraId="2D8D2F4B"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(2) Педагогическите специалисти може да бъдат награждавани с отличия и награди за образцово изпълнение на задълженията си със заповед на работодателя си.</w:t>
      </w:r>
    </w:p>
    <w:p w14:paraId="1C5C2B96" w14:textId="77777777" w:rsidR="00455F31" w:rsidRPr="00574446" w:rsidRDefault="00455F31" w:rsidP="00455F31">
      <w:pPr>
        <w:pStyle w:val="Normal1"/>
        <w:tabs>
          <w:tab w:val="left" w:pos="993"/>
        </w:tabs>
        <w:spacing w:line="276" w:lineRule="auto"/>
        <w:ind w:right="1"/>
        <w:jc w:val="both"/>
        <w:rPr>
          <w:color w:val="auto"/>
        </w:rPr>
      </w:pPr>
    </w:p>
    <w:p w14:paraId="1700DD15" w14:textId="77777777" w:rsidR="00455F31" w:rsidRDefault="00455F31" w:rsidP="00455F31">
      <w:pPr>
        <w:pStyle w:val="Normal1"/>
        <w:tabs>
          <w:tab w:val="left" w:pos="993"/>
        </w:tabs>
        <w:spacing w:line="276" w:lineRule="auto"/>
        <w:ind w:right="1" w:firstLine="426"/>
        <w:jc w:val="both"/>
        <w:rPr>
          <w:rFonts w:eastAsia="Verdana"/>
          <w:b/>
          <w:smallCaps/>
          <w:color w:val="auto"/>
        </w:rPr>
      </w:pPr>
    </w:p>
    <w:p w14:paraId="172E1BF7" w14:textId="77777777" w:rsidR="00455F31" w:rsidRPr="00574446" w:rsidRDefault="00455F31" w:rsidP="00455F31">
      <w:pPr>
        <w:pStyle w:val="Normal1"/>
        <w:tabs>
          <w:tab w:val="left" w:pos="993"/>
        </w:tabs>
        <w:spacing w:after="240" w:line="276" w:lineRule="auto"/>
        <w:jc w:val="center"/>
        <w:rPr>
          <w:rFonts w:eastAsia="Verdana"/>
          <w:b/>
          <w:smallCaps/>
          <w:color w:val="auto"/>
        </w:rPr>
      </w:pPr>
      <w:r w:rsidRPr="00574446">
        <w:rPr>
          <w:rFonts w:eastAsia="Verdana"/>
          <w:b/>
          <w:smallCaps/>
          <w:color w:val="auto"/>
        </w:rPr>
        <w:t>ДОКУМЕНТИТЕ В СИСТЕМАТА НА УЧИЛИЩНОТО ОБРАЗОВАНИЕ</w:t>
      </w:r>
    </w:p>
    <w:p w14:paraId="5EF38215" w14:textId="77777777" w:rsidR="00455F31" w:rsidRPr="00455F31" w:rsidRDefault="00455F31" w:rsidP="00455F31">
      <w:pPr>
        <w:pStyle w:val="Normal1"/>
        <w:tabs>
          <w:tab w:val="left" w:pos="993"/>
        </w:tabs>
        <w:spacing w:line="276" w:lineRule="auto"/>
        <w:ind w:right="1"/>
        <w:jc w:val="both"/>
        <w:rPr>
          <w:color w:val="auto"/>
        </w:rPr>
      </w:pPr>
      <w:r w:rsidRPr="00574446">
        <w:rPr>
          <w:rFonts w:eastAsia="Verdana"/>
          <w:b/>
          <w:color w:val="auto"/>
        </w:rPr>
        <w:t>Чл.17</w:t>
      </w:r>
      <w:r>
        <w:rPr>
          <w:rFonts w:eastAsia="Verdana"/>
          <w:b/>
          <w:color w:val="auto"/>
        </w:rPr>
        <w:t>8</w:t>
      </w:r>
      <w:r w:rsidRPr="00574446">
        <w:rPr>
          <w:rFonts w:eastAsia="Verdana"/>
          <w:b/>
          <w:color w:val="auto"/>
        </w:rPr>
        <w:t xml:space="preserve">. </w:t>
      </w:r>
      <w:r w:rsidRPr="00574446">
        <w:rPr>
          <w:rFonts w:eastAsia="Verdana"/>
          <w:color w:val="auto"/>
        </w:rPr>
        <w:t xml:space="preserve">(1) </w:t>
      </w:r>
      <w:r w:rsidRPr="00574446">
        <w:rPr>
          <w:rFonts w:eastAsia="Arial"/>
          <w:color w:val="auto"/>
        </w:rPr>
        <w:t xml:space="preserve">Приемането, издаването, регистрирането, съхраняването, отчитането и унищожаването на документи с фабрична номерация се извършва по реда на </w:t>
      </w:r>
      <w:r w:rsidRPr="00455F31">
        <w:rPr>
          <w:rFonts w:eastAsia="Arial"/>
          <w:color w:val="auto"/>
        </w:rPr>
        <w:t xml:space="preserve">НАРЕДБА №8 </w:t>
      </w:r>
      <w:r w:rsidRPr="00455F31">
        <w:rPr>
          <w:bCs/>
          <w:color w:val="auto"/>
          <w:shd w:val="clear" w:color="auto" w:fill="FFFFFF"/>
        </w:rPr>
        <w:t>ОТ 11 АВГУСТ 2016 Г. ЗА ИНФОРМАЦИЯТА И ДОКУМЕНТИТЕ ЗА СИСТЕМАТА НА ПРЕДУЧИЛИЩНОТО И УЧИЛИЩНОТО ОБРАЗОВАНИЕ</w:t>
      </w:r>
      <w:r w:rsidRPr="00455F31">
        <w:rPr>
          <w:rFonts w:eastAsia="Arial"/>
          <w:color w:val="auto"/>
        </w:rPr>
        <w:t xml:space="preserve">. </w:t>
      </w:r>
    </w:p>
    <w:p w14:paraId="3ED2580A" w14:textId="77777777" w:rsidR="00455F31" w:rsidRPr="00574446" w:rsidRDefault="00455F31" w:rsidP="00455F31">
      <w:pPr>
        <w:pStyle w:val="Normal1"/>
        <w:tabs>
          <w:tab w:val="left" w:pos="-142"/>
          <w:tab w:val="left" w:pos="851"/>
          <w:tab w:val="left" w:pos="1276"/>
        </w:tabs>
        <w:spacing w:line="276" w:lineRule="auto"/>
        <w:ind w:right="1" w:firstLine="284"/>
        <w:jc w:val="both"/>
        <w:rPr>
          <w:rFonts w:eastAsia="Verdana"/>
          <w:color w:val="auto"/>
        </w:rPr>
      </w:pPr>
      <w:r w:rsidRPr="00574446">
        <w:rPr>
          <w:rFonts w:eastAsia="Verdana"/>
          <w:color w:val="auto"/>
        </w:rPr>
        <w:t>(2) Документите, издавани или водени от училището, се попълват на български книжовен език с изключе</w:t>
      </w:r>
      <w:r>
        <w:rPr>
          <w:rFonts w:eastAsia="Verdana"/>
          <w:color w:val="auto"/>
        </w:rPr>
        <w:t>ние на случаите,</w:t>
      </w:r>
      <w:r w:rsidRPr="00574446">
        <w:rPr>
          <w:rFonts w:eastAsia="Verdana"/>
          <w:color w:val="auto"/>
        </w:rPr>
        <w:t xml:space="preserve"> предвидени в  ЗПУО. </w:t>
      </w:r>
    </w:p>
    <w:p w14:paraId="26884D81" w14:textId="77777777" w:rsidR="00455F31" w:rsidRPr="00574446" w:rsidRDefault="00455F31" w:rsidP="00455F31">
      <w:pPr>
        <w:pStyle w:val="Normal1"/>
        <w:tabs>
          <w:tab w:val="left" w:pos="-142"/>
          <w:tab w:val="left" w:pos="851"/>
          <w:tab w:val="left" w:pos="1276"/>
        </w:tabs>
        <w:spacing w:after="120" w:line="276" w:lineRule="auto"/>
        <w:ind w:firstLine="284"/>
        <w:jc w:val="both"/>
        <w:rPr>
          <w:color w:val="auto"/>
        </w:rPr>
      </w:pPr>
      <w:r w:rsidRPr="00574446">
        <w:rPr>
          <w:rFonts w:eastAsia="Verdana"/>
          <w:color w:val="auto"/>
        </w:rPr>
        <w:t>(3) Воденето на националната електронна информационна система  се извършва при условия и по ред, определени с държавния образователен стандарт за информацията и документите.</w:t>
      </w:r>
    </w:p>
    <w:p w14:paraId="5612077B"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 17</w:t>
      </w:r>
      <w:r>
        <w:rPr>
          <w:rFonts w:eastAsia="Verdana"/>
          <w:b/>
          <w:color w:val="auto"/>
        </w:rPr>
        <w:t>9</w:t>
      </w:r>
      <w:r w:rsidRPr="00574446">
        <w:rPr>
          <w:rFonts w:eastAsia="Verdana"/>
          <w:b/>
          <w:color w:val="auto"/>
        </w:rPr>
        <w:t>.</w:t>
      </w:r>
      <w:r w:rsidRPr="00574446">
        <w:rPr>
          <w:rFonts w:eastAsia="Verdana"/>
          <w:color w:val="auto"/>
        </w:rPr>
        <w:t xml:space="preserve"> (1) Документите в системата на училищното образование се създават, обработват и съхраняват при спазване на държавния образователен стандарт за информацията и документите. </w:t>
      </w:r>
    </w:p>
    <w:p w14:paraId="0CB5EDAD"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 xml:space="preserve">(2) Държавният образователен стандарт по ал. 1 урежда: </w:t>
      </w:r>
    </w:p>
    <w:p w14:paraId="3A6BC038"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 xml:space="preserve">1. видовете документи в системата на училищното образование; </w:t>
      </w:r>
    </w:p>
    <w:p w14:paraId="52B9EAED"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 xml:space="preserve">2. изискванията към формата и съдържанието на всеки от документите по т. 1; </w:t>
      </w:r>
    </w:p>
    <w:p w14:paraId="417663FC"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 xml:space="preserve">3. условията и реда за водене на информационни регистри; </w:t>
      </w:r>
    </w:p>
    <w:p w14:paraId="75E684DF"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 xml:space="preserve">4. условията и реда за приемане, отчитане и унищожаване на документи с фабрична номерация; </w:t>
      </w:r>
    </w:p>
    <w:p w14:paraId="27846669" w14:textId="77777777" w:rsidR="00455F31" w:rsidRPr="00574446" w:rsidRDefault="00455F31" w:rsidP="00455F31">
      <w:pPr>
        <w:pStyle w:val="Normal1"/>
        <w:tabs>
          <w:tab w:val="left" w:pos="993"/>
        </w:tabs>
        <w:spacing w:line="276" w:lineRule="auto"/>
        <w:ind w:right="1" w:firstLine="567"/>
        <w:jc w:val="both"/>
        <w:rPr>
          <w:rFonts w:eastAsia="Verdana"/>
          <w:color w:val="auto"/>
        </w:rPr>
      </w:pPr>
      <w:r w:rsidRPr="00574446">
        <w:rPr>
          <w:rFonts w:eastAsia="Verdana"/>
          <w:color w:val="auto"/>
        </w:rPr>
        <w:t>5. документите, които се създават, обработват и съхраняват в електронен и/или хартиен вид;</w:t>
      </w:r>
    </w:p>
    <w:p w14:paraId="1D598650" w14:textId="77777777" w:rsidR="00455F31" w:rsidRPr="00574446" w:rsidRDefault="00455F31" w:rsidP="00455F31">
      <w:pPr>
        <w:pStyle w:val="Normal1"/>
        <w:tabs>
          <w:tab w:val="left" w:pos="993"/>
        </w:tabs>
        <w:spacing w:line="276" w:lineRule="auto"/>
        <w:ind w:right="1" w:firstLine="567"/>
        <w:jc w:val="both"/>
        <w:rPr>
          <w:rFonts w:eastAsia="Verdana"/>
          <w:color w:val="auto"/>
        </w:rPr>
      </w:pPr>
      <w:r w:rsidRPr="00574446">
        <w:rPr>
          <w:rFonts w:eastAsia="Verdana"/>
          <w:color w:val="auto"/>
        </w:rPr>
        <w:t>6. организирането, обработката, експертизата, съхраняването и използването на документи на хартиен носител се извършва при спазването на Закона за националния архивен фонд и Наредба за реда на организирането, обработването, експертизата, съхраняването и използването на документи в учрежденски архиви на държавните и общински институции, приета с ПМС №41 от 2009г</w:t>
      </w:r>
    </w:p>
    <w:p w14:paraId="0E827F6F" w14:textId="77777777" w:rsidR="00455F31" w:rsidRPr="00574446" w:rsidRDefault="00455F31" w:rsidP="00455F31">
      <w:pPr>
        <w:pStyle w:val="Normal1"/>
        <w:tabs>
          <w:tab w:val="left" w:pos="993"/>
        </w:tabs>
        <w:spacing w:after="120" w:line="276" w:lineRule="auto"/>
        <w:ind w:firstLine="284"/>
        <w:jc w:val="both"/>
        <w:rPr>
          <w:rFonts w:eastAsia="Verdana"/>
          <w:color w:val="auto"/>
        </w:rPr>
      </w:pPr>
      <w:r w:rsidRPr="00574446">
        <w:rPr>
          <w:rFonts w:eastAsia="Verdana"/>
          <w:color w:val="auto"/>
        </w:rPr>
        <w:t xml:space="preserve">(3). Събирането, обработването, използването и съхраняването на информация в системата на предучилищно и училищно образование се извършва чрез НЕИСПУО. </w:t>
      </w:r>
    </w:p>
    <w:p w14:paraId="3F5F8D08" w14:textId="77777777" w:rsidR="00455F31" w:rsidRPr="00574446" w:rsidRDefault="00455F31" w:rsidP="00455F31">
      <w:pPr>
        <w:pStyle w:val="Normal1"/>
        <w:tabs>
          <w:tab w:val="left" w:pos="993"/>
        </w:tabs>
        <w:spacing w:line="276" w:lineRule="auto"/>
        <w:ind w:right="1"/>
        <w:jc w:val="both"/>
        <w:rPr>
          <w:rFonts w:eastAsia="Verdana"/>
          <w:color w:val="auto"/>
        </w:rPr>
      </w:pPr>
      <w:r w:rsidRPr="00574446">
        <w:rPr>
          <w:rFonts w:eastAsia="Verdana"/>
          <w:b/>
          <w:bCs/>
          <w:color w:val="auto"/>
        </w:rPr>
        <w:t>Чл. 1</w:t>
      </w:r>
      <w:r>
        <w:rPr>
          <w:rFonts w:eastAsia="Verdana"/>
          <w:b/>
          <w:bCs/>
          <w:color w:val="auto"/>
        </w:rPr>
        <w:t>80</w:t>
      </w:r>
      <w:r w:rsidRPr="00574446">
        <w:rPr>
          <w:rFonts w:eastAsia="Verdana"/>
          <w:color w:val="auto"/>
        </w:rPr>
        <w:t>.(1). Националната електронна информационна система за предучилищно и училищно образование състои от електронни модули и интегрираните с тях регистри: Институции,  Документи за дейността на институцията, Деца и ученици.</w:t>
      </w:r>
    </w:p>
    <w:p w14:paraId="4FB23F3A" w14:textId="77777777" w:rsidR="00455F31" w:rsidRDefault="00455F31" w:rsidP="00455F31">
      <w:pPr>
        <w:pStyle w:val="Normal1"/>
        <w:tabs>
          <w:tab w:val="left" w:pos="142"/>
          <w:tab w:val="left" w:pos="284"/>
        </w:tabs>
        <w:spacing w:line="276" w:lineRule="auto"/>
        <w:ind w:right="1" w:firstLine="284"/>
        <w:jc w:val="both"/>
        <w:rPr>
          <w:rFonts w:eastAsia="Verdana"/>
          <w:color w:val="auto"/>
        </w:rPr>
      </w:pPr>
      <w:r w:rsidRPr="00574446">
        <w:rPr>
          <w:rFonts w:eastAsia="Verdana"/>
          <w:color w:val="auto"/>
        </w:rPr>
        <w:t>(2).В регистър по чл. 7, т.3 ЗПУО всеки доку</w:t>
      </w:r>
      <w:r>
        <w:rPr>
          <w:rFonts w:eastAsia="Verdana"/>
          <w:color w:val="auto"/>
        </w:rPr>
        <w:t xml:space="preserve">мент се въвежда като </w:t>
      </w:r>
      <w:r w:rsidRPr="00664659">
        <w:rPr>
          <w:rFonts w:eastAsia="Verdana"/>
          <w:color w:val="auto"/>
        </w:rPr>
        <w:t xml:space="preserve">цветно </w:t>
      </w:r>
      <w:r>
        <w:rPr>
          <w:rFonts w:eastAsia="Verdana"/>
          <w:color w:val="auto"/>
        </w:rPr>
        <w:t xml:space="preserve">сканирано </w:t>
      </w:r>
      <w:r w:rsidRPr="00574446">
        <w:rPr>
          <w:rFonts w:eastAsia="Verdana"/>
          <w:color w:val="auto"/>
        </w:rPr>
        <w:t>изображение и с основ</w:t>
      </w:r>
      <w:r>
        <w:rPr>
          <w:rFonts w:eastAsia="Verdana"/>
          <w:color w:val="auto"/>
        </w:rPr>
        <w:t>ни данни за</w:t>
      </w:r>
      <w:r w:rsidRPr="00574446">
        <w:rPr>
          <w:rFonts w:eastAsia="Verdana"/>
          <w:color w:val="auto"/>
        </w:rPr>
        <w:t xml:space="preserve">: институцията, издала документа, притежателя на документа, обучението и данните на документа; </w:t>
      </w:r>
    </w:p>
    <w:p w14:paraId="04306D50" w14:textId="77777777" w:rsidR="00455F31" w:rsidRPr="00574446" w:rsidRDefault="00455F31" w:rsidP="00455F31">
      <w:pPr>
        <w:pStyle w:val="Normal1"/>
        <w:tabs>
          <w:tab w:val="left" w:pos="142"/>
          <w:tab w:val="left" w:pos="284"/>
        </w:tabs>
        <w:spacing w:line="276" w:lineRule="auto"/>
        <w:ind w:right="1" w:firstLine="284"/>
        <w:jc w:val="both"/>
        <w:rPr>
          <w:rFonts w:eastAsia="Verdana"/>
          <w:color w:val="auto"/>
        </w:rPr>
      </w:pPr>
      <w:r w:rsidRPr="00574446">
        <w:rPr>
          <w:rFonts w:eastAsia="Verdana"/>
          <w:color w:val="auto"/>
        </w:rPr>
        <w:t>(3).Първичното събиране и обработване на информацията за модулите по чл.7 се осъществява в училището та. Информацията по ал.1 се подава към НЕИСПУО, подписана с електронен подпис на директора на училището.</w:t>
      </w:r>
    </w:p>
    <w:p w14:paraId="50DE565A" w14:textId="77777777" w:rsidR="00455F31" w:rsidRPr="00574446" w:rsidRDefault="00455F31" w:rsidP="00455F31">
      <w:pPr>
        <w:pStyle w:val="Normal1"/>
        <w:tabs>
          <w:tab w:val="left" w:pos="284"/>
        </w:tabs>
        <w:spacing w:line="276" w:lineRule="auto"/>
        <w:ind w:right="1" w:firstLine="284"/>
        <w:jc w:val="both"/>
        <w:rPr>
          <w:rFonts w:eastAsia="Verdana"/>
          <w:color w:val="auto"/>
        </w:rPr>
      </w:pPr>
      <w:r w:rsidRPr="00574446">
        <w:rPr>
          <w:rFonts w:eastAsia="Verdana"/>
          <w:color w:val="auto"/>
        </w:rPr>
        <w:t>(4).Информацията се събира, обработва и съхранява в съответствие с Регламент (ЕС)2016/679 на Европейския парламент и на Съвета от 27 април 2016г. относно защитата на физически лица във връзка с обработването на личните данни относно свободното движение на такива данни и за отмяна на Директива 95/46/ЕД(общ регламент относно защитата на данните)</w:t>
      </w:r>
    </w:p>
    <w:p w14:paraId="7CA38EB0" w14:textId="77777777" w:rsidR="00455F31" w:rsidRPr="00574446" w:rsidRDefault="00455F31" w:rsidP="00455F31">
      <w:pPr>
        <w:pStyle w:val="Normal1"/>
        <w:tabs>
          <w:tab w:val="left" w:pos="993"/>
        </w:tabs>
        <w:spacing w:line="276" w:lineRule="auto"/>
        <w:ind w:right="1" w:firstLine="284"/>
        <w:jc w:val="both"/>
        <w:rPr>
          <w:rFonts w:eastAsia="Verdana"/>
          <w:color w:val="auto"/>
        </w:rPr>
      </w:pPr>
      <w:r w:rsidRPr="00574446">
        <w:rPr>
          <w:rFonts w:eastAsia="Verdana"/>
          <w:color w:val="auto"/>
        </w:rPr>
        <w:t>(5). Информацията в НЕСПУО се събира, съхранява и ползва от длъжностни лица, определени със заповед на директора на училището.</w:t>
      </w:r>
    </w:p>
    <w:p w14:paraId="29A5E788" w14:textId="77777777" w:rsidR="00455F31" w:rsidRDefault="00455F31" w:rsidP="00455F31">
      <w:pPr>
        <w:pStyle w:val="Normal1"/>
        <w:tabs>
          <w:tab w:val="left" w:pos="993"/>
        </w:tabs>
        <w:spacing w:line="276" w:lineRule="auto"/>
        <w:ind w:right="1" w:firstLine="426"/>
        <w:jc w:val="both"/>
        <w:rPr>
          <w:rFonts w:eastAsia="Verdana"/>
          <w:b/>
          <w:color w:val="auto"/>
        </w:rPr>
      </w:pPr>
    </w:p>
    <w:p w14:paraId="746B7BCA" w14:textId="77777777" w:rsidR="00455F31" w:rsidRDefault="00455F31" w:rsidP="00455F31">
      <w:pPr>
        <w:pStyle w:val="Normal1"/>
        <w:tabs>
          <w:tab w:val="left" w:pos="993"/>
        </w:tabs>
        <w:spacing w:line="276" w:lineRule="auto"/>
        <w:ind w:right="1" w:firstLine="426"/>
        <w:jc w:val="both"/>
        <w:rPr>
          <w:rFonts w:eastAsia="Verdana"/>
          <w:b/>
          <w:color w:val="auto"/>
        </w:rPr>
      </w:pPr>
    </w:p>
    <w:p w14:paraId="69B6F96B" w14:textId="77777777" w:rsidR="00455F31" w:rsidRDefault="00455F31" w:rsidP="00455F31">
      <w:pPr>
        <w:pStyle w:val="Normal1"/>
        <w:tabs>
          <w:tab w:val="left" w:pos="993"/>
        </w:tabs>
        <w:spacing w:line="276" w:lineRule="auto"/>
        <w:ind w:right="1" w:firstLine="426"/>
        <w:jc w:val="both"/>
        <w:rPr>
          <w:rFonts w:eastAsia="Verdana"/>
          <w:b/>
          <w:color w:val="auto"/>
        </w:rPr>
      </w:pPr>
    </w:p>
    <w:p w14:paraId="5CB00DF8" w14:textId="77777777" w:rsidR="00455F31" w:rsidRPr="00574446" w:rsidRDefault="00455F31" w:rsidP="00455F31">
      <w:pPr>
        <w:pStyle w:val="Normal1"/>
        <w:tabs>
          <w:tab w:val="left" w:pos="993"/>
        </w:tabs>
        <w:spacing w:line="276" w:lineRule="auto"/>
        <w:ind w:right="1" w:firstLine="426"/>
        <w:jc w:val="both"/>
        <w:rPr>
          <w:rFonts w:eastAsia="Verdana"/>
          <w:b/>
          <w:color w:val="auto"/>
        </w:rPr>
      </w:pPr>
    </w:p>
    <w:p w14:paraId="6914BA75" w14:textId="77777777" w:rsidR="00455F31" w:rsidRPr="00574446" w:rsidRDefault="00455F31" w:rsidP="00455F31">
      <w:pPr>
        <w:pStyle w:val="Normal1"/>
        <w:tabs>
          <w:tab w:val="left" w:pos="993"/>
        </w:tabs>
        <w:spacing w:after="240" w:line="276" w:lineRule="auto"/>
        <w:ind w:firstLine="425"/>
        <w:jc w:val="center"/>
        <w:rPr>
          <w:rFonts w:eastAsia="Verdana"/>
          <w:b/>
          <w:color w:val="auto"/>
        </w:rPr>
      </w:pPr>
      <w:r w:rsidRPr="00574446">
        <w:rPr>
          <w:rFonts w:eastAsia="Verdana"/>
          <w:b/>
          <w:color w:val="auto"/>
        </w:rPr>
        <w:lastRenderedPageBreak/>
        <w:t>ПЕДАГОГИЧЕСКИ СЪВЕТ</w:t>
      </w:r>
    </w:p>
    <w:p w14:paraId="5B4212C3"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Чл.1</w:t>
      </w:r>
      <w:r>
        <w:rPr>
          <w:rFonts w:eastAsia="Verdana"/>
          <w:b/>
          <w:color w:val="auto"/>
        </w:rPr>
        <w:t>81</w:t>
      </w:r>
      <w:r w:rsidRPr="00574446">
        <w:rPr>
          <w:rFonts w:eastAsia="Verdana"/>
          <w:b/>
          <w:color w:val="auto"/>
        </w:rPr>
        <w:t xml:space="preserve">. </w:t>
      </w:r>
      <w:r w:rsidRPr="00574446">
        <w:rPr>
          <w:rFonts w:eastAsia="Verdana"/>
          <w:color w:val="auto"/>
        </w:rPr>
        <w:t>(1) Специализиран орган за разглеждане и решаване на основни педагогически въпроси в училище е педагогическият съвет.</w:t>
      </w:r>
    </w:p>
    <w:p w14:paraId="10D6B123" w14:textId="77777777" w:rsidR="00455F31" w:rsidRPr="0099243F" w:rsidRDefault="00455F31" w:rsidP="00455F31">
      <w:pPr>
        <w:pStyle w:val="Normal1"/>
        <w:spacing w:line="276" w:lineRule="auto"/>
        <w:ind w:firstLine="284"/>
        <w:rPr>
          <w:rFonts w:eastAsia="Verdana"/>
          <w:color w:val="auto"/>
        </w:rPr>
      </w:pPr>
      <w:r w:rsidRPr="00574446">
        <w:rPr>
          <w:rFonts w:eastAsia="Verdana"/>
          <w:color w:val="auto"/>
        </w:rPr>
        <w:t xml:space="preserve">(2) Педагогическият съвет включва в състава си всички педагогически специалисти и заместник-директорите без норма на преподавателска работа. </w:t>
      </w:r>
      <w:r w:rsidRPr="0091069C">
        <w:rPr>
          <w:rFonts w:eastAsia="Verdana"/>
          <w:color w:val="auto"/>
        </w:rPr>
        <w:t>В училищата със споразумение по чл. 28, ал. 3 в заседанията на педагогическия съвет с право на съвещателен глас може да участват и лицата, заемащи академични длъжности, които извършват обучение в училището.</w:t>
      </w:r>
    </w:p>
    <w:p w14:paraId="17564D94"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(3) Директорът на училището е председател на педагогическия съвет.</w:t>
      </w:r>
    </w:p>
    <w:p w14:paraId="64EAF3A4" w14:textId="77777777" w:rsidR="00455F31" w:rsidRPr="00574446" w:rsidRDefault="00455F31" w:rsidP="00455F31">
      <w:pPr>
        <w:pStyle w:val="Normal1"/>
        <w:tabs>
          <w:tab w:val="left" w:pos="993"/>
        </w:tabs>
        <w:spacing w:line="276" w:lineRule="auto"/>
        <w:ind w:right="1" w:firstLine="284"/>
        <w:jc w:val="both"/>
        <w:rPr>
          <w:color w:val="auto"/>
          <w:u w:val="single"/>
        </w:rPr>
      </w:pPr>
      <w:r w:rsidRPr="00574446">
        <w:rPr>
          <w:rFonts w:eastAsia="Verdana"/>
          <w:color w:val="auto"/>
        </w:rPr>
        <w:t>(4) В заседанията на педагогическия съвет с право на съвещателен глас може да участват представители на обществен съвет, настоятелството, медицинското лице, което обслужва училището, ученици, както и други лица</w:t>
      </w:r>
      <w:r w:rsidRPr="00574446">
        <w:rPr>
          <w:rFonts w:eastAsia="Verdana"/>
          <w:color w:val="auto"/>
          <w:u w:val="single"/>
        </w:rPr>
        <w:t>.</w:t>
      </w:r>
    </w:p>
    <w:p w14:paraId="2491C25B" w14:textId="77777777" w:rsidR="00455F31" w:rsidRPr="00574446" w:rsidRDefault="00455F31" w:rsidP="00455F31">
      <w:pPr>
        <w:pStyle w:val="Normal1"/>
        <w:tabs>
          <w:tab w:val="left" w:pos="993"/>
        </w:tabs>
        <w:spacing w:after="120" w:line="276" w:lineRule="auto"/>
        <w:ind w:firstLine="284"/>
        <w:jc w:val="both"/>
        <w:rPr>
          <w:color w:val="auto"/>
        </w:rPr>
      </w:pPr>
      <w:r w:rsidRPr="00574446">
        <w:rPr>
          <w:rFonts w:eastAsia="Verdana"/>
          <w:color w:val="auto"/>
        </w:rPr>
        <w:t>(5) Директорът на училището, в качеството си на председател на педагогическия съвет,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14:paraId="06D9E67E"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Чл.1</w:t>
      </w:r>
      <w:r>
        <w:rPr>
          <w:rFonts w:eastAsia="Verdana"/>
          <w:b/>
          <w:color w:val="auto"/>
          <w:lang w:val="en-US"/>
        </w:rPr>
        <w:t>8</w:t>
      </w:r>
      <w:r>
        <w:rPr>
          <w:rFonts w:eastAsia="Verdana"/>
          <w:b/>
          <w:color w:val="auto"/>
        </w:rPr>
        <w:t>2</w:t>
      </w:r>
      <w:r w:rsidRPr="00574446">
        <w:rPr>
          <w:rFonts w:eastAsia="Verdana"/>
          <w:b/>
          <w:color w:val="auto"/>
        </w:rPr>
        <w:t>.</w:t>
      </w:r>
      <w:r w:rsidRPr="00574446">
        <w:rPr>
          <w:rFonts w:eastAsia="Verdana"/>
          <w:color w:val="auto"/>
        </w:rPr>
        <w:t xml:space="preserve"> (1) Педагогическият съвет в училището:</w:t>
      </w:r>
    </w:p>
    <w:p w14:paraId="706C238C" w14:textId="77777777" w:rsidR="00455F31" w:rsidRPr="0091069C" w:rsidRDefault="00455F31" w:rsidP="00455F31">
      <w:pPr>
        <w:pStyle w:val="Normal1"/>
        <w:numPr>
          <w:ilvl w:val="0"/>
          <w:numId w:val="22"/>
        </w:numPr>
        <w:tabs>
          <w:tab w:val="left" w:pos="284"/>
        </w:tabs>
        <w:spacing w:line="276" w:lineRule="auto"/>
        <w:ind w:left="0" w:right="1" w:firstLine="426"/>
        <w:jc w:val="both"/>
        <w:rPr>
          <w:rFonts w:eastAsia="Verdana"/>
          <w:color w:val="auto"/>
        </w:rPr>
      </w:pPr>
      <w:r w:rsidRPr="0091069C">
        <w:rPr>
          <w:rFonts w:eastAsia="Verdana"/>
          <w:color w:val="auto"/>
        </w:rPr>
        <w:t>приема стратегия за развитие на училището за следващите 5 години с приложени към нея план за действие и финансиране;</w:t>
      </w:r>
    </w:p>
    <w:p w14:paraId="7F9C9F67" w14:textId="77777777" w:rsidR="00455F31" w:rsidRPr="00574446" w:rsidRDefault="00455F31" w:rsidP="00455F31">
      <w:pPr>
        <w:pStyle w:val="Normal1"/>
        <w:numPr>
          <w:ilvl w:val="0"/>
          <w:numId w:val="22"/>
        </w:numPr>
        <w:tabs>
          <w:tab w:val="left" w:pos="284"/>
        </w:tabs>
        <w:spacing w:line="276" w:lineRule="auto"/>
        <w:ind w:left="0" w:right="1" w:firstLine="426"/>
        <w:jc w:val="both"/>
        <w:rPr>
          <w:rFonts w:eastAsia="Verdana"/>
          <w:color w:val="auto"/>
        </w:rPr>
      </w:pPr>
      <w:r w:rsidRPr="00574446">
        <w:rPr>
          <w:rFonts w:eastAsia="Verdana"/>
          <w:color w:val="auto"/>
        </w:rPr>
        <w:t>приема правилник за дейността на училището;</w:t>
      </w:r>
    </w:p>
    <w:p w14:paraId="369C21D6" w14:textId="77777777" w:rsidR="00455F31" w:rsidRPr="00574446" w:rsidRDefault="00455F31" w:rsidP="00455F31">
      <w:pPr>
        <w:pStyle w:val="Normal1"/>
        <w:numPr>
          <w:ilvl w:val="0"/>
          <w:numId w:val="22"/>
        </w:numPr>
        <w:tabs>
          <w:tab w:val="left" w:pos="284"/>
        </w:tabs>
        <w:spacing w:line="276" w:lineRule="auto"/>
        <w:ind w:left="0" w:right="1" w:firstLine="426"/>
        <w:jc w:val="both"/>
        <w:rPr>
          <w:rFonts w:eastAsia="Verdana"/>
          <w:color w:val="auto"/>
        </w:rPr>
      </w:pPr>
      <w:r w:rsidRPr="00574446">
        <w:rPr>
          <w:rFonts w:eastAsia="Verdana"/>
          <w:color w:val="auto"/>
        </w:rPr>
        <w:t>приема училищен учебен план;</w:t>
      </w:r>
    </w:p>
    <w:p w14:paraId="1ECAEC7B" w14:textId="77777777" w:rsidR="00455F31" w:rsidRPr="00574446" w:rsidRDefault="00455F31" w:rsidP="00455F31">
      <w:pPr>
        <w:pStyle w:val="Normal1"/>
        <w:numPr>
          <w:ilvl w:val="0"/>
          <w:numId w:val="22"/>
        </w:numPr>
        <w:tabs>
          <w:tab w:val="left" w:pos="284"/>
        </w:tabs>
        <w:spacing w:line="276" w:lineRule="auto"/>
        <w:ind w:left="0" w:right="1" w:firstLine="426"/>
        <w:jc w:val="both"/>
        <w:rPr>
          <w:rFonts w:eastAsia="Verdana"/>
          <w:color w:val="auto"/>
        </w:rPr>
      </w:pPr>
      <w:r w:rsidRPr="00574446">
        <w:rPr>
          <w:rFonts w:eastAsia="Verdana"/>
          <w:color w:val="auto"/>
        </w:rPr>
        <w:t>приема формите на обучение;</w:t>
      </w:r>
    </w:p>
    <w:p w14:paraId="69DEE713" w14:textId="77777777" w:rsidR="00455F31" w:rsidRPr="00574446" w:rsidRDefault="00455F31" w:rsidP="00455F31">
      <w:pPr>
        <w:pStyle w:val="Normal1"/>
        <w:numPr>
          <w:ilvl w:val="0"/>
          <w:numId w:val="22"/>
        </w:numPr>
        <w:tabs>
          <w:tab w:val="left" w:pos="284"/>
        </w:tabs>
        <w:spacing w:line="276" w:lineRule="auto"/>
        <w:ind w:left="0" w:right="1" w:firstLine="426"/>
        <w:jc w:val="both"/>
        <w:rPr>
          <w:rFonts w:eastAsia="Verdana"/>
          <w:color w:val="auto"/>
        </w:rPr>
      </w:pPr>
      <w:r w:rsidRPr="00574446">
        <w:rPr>
          <w:rFonts w:eastAsia="Verdana"/>
          <w:color w:val="auto"/>
        </w:rPr>
        <w:t>приема годишен план за дейността на училището;</w:t>
      </w:r>
    </w:p>
    <w:p w14:paraId="2753AD2E" w14:textId="77777777" w:rsidR="00455F31" w:rsidRPr="00574446" w:rsidRDefault="00455F31" w:rsidP="00455F31">
      <w:pPr>
        <w:pStyle w:val="Normal1"/>
        <w:numPr>
          <w:ilvl w:val="0"/>
          <w:numId w:val="22"/>
        </w:numPr>
        <w:tabs>
          <w:tab w:val="left" w:pos="284"/>
        </w:tabs>
        <w:spacing w:line="276" w:lineRule="auto"/>
        <w:ind w:left="0" w:right="1" w:firstLine="426"/>
        <w:jc w:val="both"/>
        <w:rPr>
          <w:rFonts w:eastAsia="Verdana"/>
          <w:color w:val="auto"/>
        </w:rPr>
      </w:pPr>
      <w:r w:rsidRPr="00574446">
        <w:rPr>
          <w:rFonts w:eastAsia="Verdana"/>
          <w:color w:val="auto"/>
        </w:rPr>
        <w:t>приема учебни планове за индивидуална форма на обучение;</w:t>
      </w:r>
    </w:p>
    <w:p w14:paraId="5027790E" w14:textId="77777777" w:rsidR="00455F31" w:rsidRPr="00574446" w:rsidRDefault="00455F31" w:rsidP="00455F31">
      <w:pPr>
        <w:pStyle w:val="Normal1"/>
        <w:numPr>
          <w:ilvl w:val="0"/>
          <w:numId w:val="22"/>
        </w:numPr>
        <w:tabs>
          <w:tab w:val="left" w:pos="284"/>
          <w:tab w:val="left" w:pos="426"/>
        </w:tabs>
        <w:spacing w:line="276" w:lineRule="auto"/>
        <w:ind w:left="0" w:right="1" w:firstLine="426"/>
        <w:jc w:val="both"/>
        <w:rPr>
          <w:rFonts w:eastAsia="Verdana"/>
          <w:color w:val="auto"/>
        </w:rPr>
      </w:pPr>
      <w:r w:rsidRPr="00574446">
        <w:rPr>
          <w:rFonts w:eastAsia="Verdana"/>
          <w:color w:val="auto"/>
        </w:rPr>
        <w:t>предлага на директора разкриване на занимания по интереси;</w:t>
      </w:r>
    </w:p>
    <w:p w14:paraId="155BE288" w14:textId="77777777" w:rsidR="00455F31" w:rsidRPr="00574446" w:rsidRDefault="00455F31" w:rsidP="00455F31">
      <w:pPr>
        <w:pStyle w:val="Normal1"/>
        <w:numPr>
          <w:ilvl w:val="0"/>
          <w:numId w:val="22"/>
        </w:numPr>
        <w:tabs>
          <w:tab w:val="left" w:pos="284"/>
          <w:tab w:val="left" w:pos="426"/>
        </w:tabs>
        <w:spacing w:line="276" w:lineRule="auto"/>
        <w:ind w:left="0" w:right="1" w:firstLine="426"/>
        <w:jc w:val="both"/>
        <w:rPr>
          <w:rFonts w:eastAsia="Verdana"/>
          <w:color w:val="auto"/>
        </w:rPr>
      </w:pPr>
      <w:r w:rsidRPr="00574446">
        <w:rPr>
          <w:rFonts w:eastAsia="Verdana"/>
          <w:color w:val="auto"/>
        </w:rPr>
        <w:t>прави предложения на директора за награждаване на ученици и за налагане на съответните санкции в предвидените в този закон случаи;</w:t>
      </w:r>
    </w:p>
    <w:p w14:paraId="010E4A16" w14:textId="77777777" w:rsidR="00455F31" w:rsidRPr="00574446" w:rsidRDefault="00455F31" w:rsidP="00455F31">
      <w:pPr>
        <w:pStyle w:val="Normal1"/>
        <w:numPr>
          <w:ilvl w:val="0"/>
          <w:numId w:val="22"/>
        </w:numPr>
        <w:tabs>
          <w:tab w:val="left" w:pos="284"/>
          <w:tab w:val="left" w:pos="426"/>
        </w:tabs>
        <w:spacing w:line="276" w:lineRule="auto"/>
        <w:ind w:left="0" w:right="1" w:firstLine="426"/>
        <w:jc w:val="both"/>
        <w:rPr>
          <w:rFonts w:eastAsia="Verdana"/>
          <w:color w:val="auto"/>
        </w:rPr>
      </w:pPr>
      <w:r w:rsidRPr="00574446">
        <w:rPr>
          <w:rFonts w:eastAsia="Verdana"/>
          <w:color w:val="auto"/>
        </w:rPr>
        <w:t>определя училищни символи и ритуали и други отличителни знаци;</w:t>
      </w:r>
    </w:p>
    <w:p w14:paraId="1C3CD6D5" w14:textId="77777777" w:rsidR="00455F31" w:rsidRPr="00574446" w:rsidRDefault="00455F31" w:rsidP="00455F31">
      <w:pPr>
        <w:pStyle w:val="Normal1"/>
        <w:numPr>
          <w:ilvl w:val="0"/>
          <w:numId w:val="22"/>
        </w:numPr>
        <w:tabs>
          <w:tab w:val="left" w:pos="284"/>
          <w:tab w:val="left" w:pos="426"/>
        </w:tabs>
        <w:spacing w:line="276" w:lineRule="auto"/>
        <w:ind w:left="0" w:right="1" w:firstLine="284"/>
        <w:jc w:val="both"/>
        <w:rPr>
          <w:rFonts w:eastAsia="Verdana"/>
          <w:color w:val="auto"/>
        </w:rPr>
      </w:pPr>
      <w:r w:rsidRPr="00574446">
        <w:rPr>
          <w:rFonts w:eastAsia="Verdana"/>
          <w:color w:val="auto"/>
        </w:rPr>
        <w:t>определя ученически униформи;</w:t>
      </w:r>
    </w:p>
    <w:p w14:paraId="650A5CA1" w14:textId="77777777" w:rsidR="00455F31" w:rsidRPr="00574446" w:rsidRDefault="00455F31" w:rsidP="00455F31">
      <w:pPr>
        <w:pStyle w:val="Normal1"/>
        <w:numPr>
          <w:ilvl w:val="0"/>
          <w:numId w:val="22"/>
        </w:numPr>
        <w:tabs>
          <w:tab w:val="left" w:pos="284"/>
          <w:tab w:val="left" w:pos="426"/>
        </w:tabs>
        <w:spacing w:line="276" w:lineRule="auto"/>
        <w:ind w:left="0" w:right="1" w:firstLine="284"/>
        <w:jc w:val="both"/>
        <w:rPr>
          <w:rFonts w:eastAsia="Verdana"/>
          <w:color w:val="auto"/>
        </w:rPr>
      </w:pPr>
      <w:r w:rsidRPr="00574446">
        <w:rPr>
          <w:rFonts w:eastAsia="Verdana"/>
          <w:color w:val="auto"/>
        </w:rPr>
        <w:t>участва със свои представители в създаването и приемането на етичен кодекс на училищната общност;</w:t>
      </w:r>
    </w:p>
    <w:p w14:paraId="59907B1E" w14:textId="77777777" w:rsidR="00455F31" w:rsidRPr="00574446" w:rsidRDefault="00455F31" w:rsidP="00455F31">
      <w:pPr>
        <w:pStyle w:val="Normal1"/>
        <w:numPr>
          <w:ilvl w:val="0"/>
          <w:numId w:val="22"/>
        </w:numPr>
        <w:tabs>
          <w:tab w:val="left" w:pos="284"/>
          <w:tab w:val="left" w:pos="426"/>
        </w:tabs>
        <w:spacing w:line="276" w:lineRule="auto"/>
        <w:ind w:left="0" w:right="1" w:firstLine="284"/>
        <w:jc w:val="both"/>
        <w:rPr>
          <w:rFonts w:eastAsia="Verdana"/>
          <w:color w:val="auto"/>
        </w:rPr>
      </w:pPr>
      <w:r w:rsidRPr="00574446">
        <w:rPr>
          <w:rFonts w:eastAsia="Verdana"/>
          <w:color w:val="auto"/>
        </w:rPr>
        <w:t>запознава се с бюджета на училището, както и с отчетите за неговото изпълнение;</w:t>
      </w:r>
    </w:p>
    <w:p w14:paraId="16D02257" w14:textId="77777777" w:rsidR="00455F31" w:rsidRPr="00574446" w:rsidRDefault="00455F31" w:rsidP="00455F31">
      <w:pPr>
        <w:pStyle w:val="Normal1"/>
        <w:numPr>
          <w:ilvl w:val="0"/>
          <w:numId w:val="22"/>
        </w:numPr>
        <w:tabs>
          <w:tab w:val="left" w:pos="284"/>
          <w:tab w:val="left" w:pos="426"/>
        </w:tabs>
        <w:spacing w:line="276" w:lineRule="auto"/>
        <w:ind w:left="0" w:right="1" w:firstLine="284"/>
        <w:jc w:val="both"/>
        <w:rPr>
          <w:rFonts w:eastAsia="Verdana"/>
          <w:color w:val="auto"/>
        </w:rPr>
      </w:pPr>
      <w:r w:rsidRPr="00574446">
        <w:rPr>
          <w:rFonts w:eastAsia="Verdana"/>
          <w:color w:val="auto"/>
        </w:rPr>
        <w:t>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14:paraId="49C2216C" w14:textId="77777777" w:rsidR="00455F31" w:rsidRPr="00574446" w:rsidRDefault="00455F31" w:rsidP="00455F31">
      <w:pPr>
        <w:pStyle w:val="Normal1"/>
        <w:numPr>
          <w:ilvl w:val="0"/>
          <w:numId w:val="22"/>
        </w:numPr>
        <w:tabs>
          <w:tab w:val="left" w:pos="284"/>
          <w:tab w:val="left" w:pos="426"/>
        </w:tabs>
        <w:spacing w:line="276" w:lineRule="auto"/>
        <w:ind w:left="0" w:right="1" w:firstLine="284"/>
        <w:jc w:val="both"/>
        <w:rPr>
          <w:rFonts w:eastAsia="Verdana"/>
          <w:color w:val="auto"/>
        </w:rPr>
      </w:pPr>
      <w:r w:rsidRPr="00574446">
        <w:rPr>
          <w:rFonts w:eastAsia="Verdana"/>
          <w:color w:val="auto"/>
        </w:rPr>
        <w:t>упражнява други правомощия, определени с нормативен акт.</w:t>
      </w:r>
    </w:p>
    <w:p w14:paraId="37890074" w14:textId="77777777" w:rsidR="00455F31" w:rsidRPr="00574446" w:rsidRDefault="00455F31" w:rsidP="00455F31">
      <w:pPr>
        <w:pStyle w:val="Normal1"/>
        <w:spacing w:line="276" w:lineRule="auto"/>
        <w:ind w:firstLine="284"/>
        <w:jc w:val="both"/>
        <w:rPr>
          <w:rFonts w:eastAsia="Verdana"/>
          <w:color w:val="auto"/>
        </w:rPr>
      </w:pPr>
      <w:r w:rsidRPr="00574446">
        <w:rPr>
          <w:rFonts w:eastAsia="Verdana"/>
          <w:color w:val="auto"/>
        </w:rPr>
        <w:t xml:space="preserve">(2) </w:t>
      </w:r>
      <w:r w:rsidRPr="00574446">
        <w:rPr>
          <w:color w:val="auto"/>
          <w:shd w:val="clear" w:color="auto" w:fill="FEFEFE"/>
        </w:rPr>
        <w:t>Документите по ал. 1, т. 1 - 5 се публикуват на интернет страницата на училището.</w:t>
      </w:r>
    </w:p>
    <w:p w14:paraId="1DE34247" w14:textId="77777777" w:rsidR="00455F31" w:rsidRPr="002F2560" w:rsidRDefault="00455F31" w:rsidP="00455F31">
      <w:pPr>
        <w:shd w:val="clear" w:color="auto" w:fill="FEFEFE"/>
        <w:spacing w:line="276" w:lineRule="auto"/>
        <w:ind w:firstLine="284"/>
        <w:jc w:val="both"/>
        <w:rPr>
          <w:rFonts w:eastAsia="Verdana"/>
          <w:color w:val="auto"/>
        </w:rPr>
      </w:pPr>
      <w:r w:rsidRPr="00574446">
        <w:rPr>
          <w:color w:val="auto"/>
        </w:rPr>
        <w:t xml:space="preserve">(3) Стратегията за развитие на училището се разработва за изпълнение на стратегически цели и специфични за </w:t>
      </w:r>
      <w:r w:rsidRPr="00574446">
        <w:rPr>
          <w:rFonts w:eastAsia="Verdana"/>
          <w:color w:val="auto"/>
        </w:rPr>
        <w:t>училището</w:t>
      </w:r>
      <w:r>
        <w:rPr>
          <w:rFonts w:eastAsia="Verdana"/>
          <w:color w:val="auto"/>
        </w:rPr>
        <w:t xml:space="preserve"> </w:t>
      </w:r>
      <w:r w:rsidRPr="00574446">
        <w:rPr>
          <w:color w:val="auto"/>
        </w:rPr>
        <w:t>цели най-малко по следните насоки:</w:t>
      </w:r>
    </w:p>
    <w:p w14:paraId="327252FE" w14:textId="77777777" w:rsidR="00455F31" w:rsidRPr="00574446" w:rsidRDefault="00455F31" w:rsidP="00455F31">
      <w:pPr>
        <w:shd w:val="clear" w:color="auto" w:fill="FEFEFE"/>
        <w:spacing w:line="276" w:lineRule="auto"/>
        <w:ind w:firstLine="567"/>
        <w:jc w:val="both"/>
        <w:rPr>
          <w:color w:val="auto"/>
        </w:rPr>
      </w:pPr>
      <w:r w:rsidRPr="00574446">
        <w:rPr>
          <w:color w:val="auto"/>
        </w:rPr>
        <w:t>1. качество на образованието и мерки за неговото повишаване;</w:t>
      </w:r>
    </w:p>
    <w:p w14:paraId="66E6B2C3" w14:textId="77777777" w:rsidR="00455F31" w:rsidRPr="00574446" w:rsidRDefault="00455F31" w:rsidP="00455F31">
      <w:pPr>
        <w:shd w:val="clear" w:color="auto" w:fill="FEFEFE"/>
        <w:spacing w:line="276" w:lineRule="auto"/>
        <w:ind w:firstLine="567"/>
        <w:jc w:val="both"/>
        <w:rPr>
          <w:color w:val="auto"/>
        </w:rPr>
      </w:pPr>
      <w:r w:rsidRPr="00574446">
        <w:rPr>
          <w:color w:val="auto"/>
        </w:rPr>
        <w:t>2. патриотично възпитание, формиране на национално самосъзнание и общочовешки ценности на децата и учениците;</w:t>
      </w:r>
    </w:p>
    <w:p w14:paraId="3B64D089" w14:textId="77777777" w:rsidR="00455F31" w:rsidRPr="00574446" w:rsidRDefault="00455F31" w:rsidP="00455F31">
      <w:pPr>
        <w:shd w:val="clear" w:color="auto" w:fill="FEFEFE"/>
        <w:spacing w:line="276" w:lineRule="auto"/>
        <w:ind w:firstLine="567"/>
        <w:jc w:val="both"/>
        <w:rPr>
          <w:color w:val="auto"/>
        </w:rPr>
      </w:pPr>
      <w:r w:rsidRPr="00574446">
        <w:rPr>
          <w:color w:val="auto"/>
        </w:rPr>
        <w:t>3. осигуряване на условия за физическа активност и участие в спортни дейности;</w:t>
      </w:r>
    </w:p>
    <w:p w14:paraId="25A0EE9D" w14:textId="77777777" w:rsidR="00455F31" w:rsidRPr="00574446" w:rsidRDefault="00455F31" w:rsidP="00455F31">
      <w:pPr>
        <w:shd w:val="clear" w:color="auto" w:fill="FEFEFE"/>
        <w:spacing w:line="276" w:lineRule="auto"/>
        <w:ind w:firstLine="567"/>
        <w:jc w:val="both"/>
        <w:rPr>
          <w:color w:val="auto"/>
        </w:rPr>
      </w:pPr>
      <w:r w:rsidRPr="00574446">
        <w:rPr>
          <w:color w:val="auto"/>
        </w:rPr>
        <w:t>4. гражданско, здравно, екологично и интеркултурно образование;</w:t>
      </w:r>
    </w:p>
    <w:p w14:paraId="29EEC485" w14:textId="77777777" w:rsidR="00455F31" w:rsidRPr="00574446" w:rsidRDefault="00455F31" w:rsidP="00455F31">
      <w:pPr>
        <w:shd w:val="clear" w:color="auto" w:fill="FEFEFE"/>
        <w:spacing w:line="276" w:lineRule="auto"/>
        <w:ind w:firstLine="567"/>
        <w:jc w:val="both"/>
        <w:rPr>
          <w:color w:val="auto"/>
        </w:rPr>
      </w:pPr>
      <w:r w:rsidRPr="00574446">
        <w:rPr>
          <w:color w:val="auto"/>
        </w:rPr>
        <w:t>5. 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w:t>
      </w:r>
    </w:p>
    <w:p w14:paraId="47F5E0BB" w14:textId="77777777" w:rsidR="00455F31" w:rsidRPr="00574446" w:rsidRDefault="00455F31" w:rsidP="00455F31">
      <w:pPr>
        <w:shd w:val="clear" w:color="auto" w:fill="FEFEFE"/>
        <w:spacing w:line="276" w:lineRule="auto"/>
        <w:ind w:firstLine="567"/>
        <w:jc w:val="both"/>
        <w:rPr>
          <w:color w:val="auto"/>
        </w:rPr>
      </w:pPr>
      <w:r w:rsidRPr="00574446">
        <w:rPr>
          <w:color w:val="auto"/>
        </w:rPr>
        <w:lastRenderedPageBreak/>
        <w:t>6. предоставяне на равни възможности за обучение и/или възпитание;</w:t>
      </w:r>
    </w:p>
    <w:p w14:paraId="3EBB4B89" w14:textId="77777777" w:rsidR="00455F31" w:rsidRPr="00574446" w:rsidRDefault="00455F31" w:rsidP="00455F31">
      <w:pPr>
        <w:shd w:val="clear" w:color="auto" w:fill="FEFEFE"/>
        <w:spacing w:line="276" w:lineRule="auto"/>
        <w:ind w:firstLine="567"/>
        <w:jc w:val="both"/>
        <w:rPr>
          <w:color w:val="auto"/>
        </w:rPr>
      </w:pPr>
      <w:r w:rsidRPr="00574446">
        <w:rPr>
          <w:color w:val="auto"/>
        </w:rPr>
        <w:t>7. приобщаване на деца и ученици;</w:t>
      </w:r>
    </w:p>
    <w:p w14:paraId="324DAC4C" w14:textId="77777777" w:rsidR="00455F31" w:rsidRPr="00574446" w:rsidRDefault="00455F31" w:rsidP="00455F31">
      <w:pPr>
        <w:shd w:val="clear" w:color="auto" w:fill="FEFEFE"/>
        <w:spacing w:line="276" w:lineRule="auto"/>
        <w:ind w:firstLine="567"/>
        <w:jc w:val="both"/>
        <w:rPr>
          <w:color w:val="auto"/>
        </w:rPr>
      </w:pPr>
      <w:r w:rsidRPr="00574446">
        <w:rPr>
          <w:color w:val="auto"/>
        </w:rPr>
        <w:t>8. противодействие на тормоза и насилието;</w:t>
      </w:r>
    </w:p>
    <w:p w14:paraId="68D7BE2B" w14:textId="77777777" w:rsidR="00455F31" w:rsidRPr="00574446" w:rsidRDefault="00455F31" w:rsidP="00455F31">
      <w:pPr>
        <w:shd w:val="clear" w:color="auto" w:fill="FEFEFE"/>
        <w:spacing w:line="276" w:lineRule="auto"/>
        <w:ind w:firstLine="567"/>
        <w:jc w:val="both"/>
        <w:rPr>
          <w:color w:val="auto"/>
        </w:rPr>
      </w:pPr>
      <w:r w:rsidRPr="00574446">
        <w:rPr>
          <w:color w:val="auto"/>
        </w:rPr>
        <w:t>9. превенция на риск от ранно отпадане от системата на предучилищното и училищното образование.</w:t>
      </w:r>
    </w:p>
    <w:p w14:paraId="37A75A4D" w14:textId="77777777" w:rsidR="00455F31" w:rsidRPr="00574446" w:rsidRDefault="00455F31" w:rsidP="00455F31">
      <w:pPr>
        <w:shd w:val="clear" w:color="auto" w:fill="FEFEFE"/>
        <w:spacing w:line="276" w:lineRule="auto"/>
        <w:ind w:firstLine="284"/>
        <w:jc w:val="both"/>
        <w:rPr>
          <w:color w:val="auto"/>
        </w:rPr>
      </w:pPr>
      <w:r w:rsidRPr="00574446">
        <w:rPr>
          <w:color w:val="auto"/>
        </w:rPr>
        <w:t>(4) Задачите за постигане на целите по ал. 3 се планират в стратегията по години, като резултатите се отчитат в края на всяка учебна година.</w:t>
      </w:r>
    </w:p>
    <w:p w14:paraId="2A401E48" w14:textId="77777777" w:rsidR="00455F31" w:rsidRPr="00574446" w:rsidRDefault="00455F31" w:rsidP="00455F31">
      <w:pPr>
        <w:pStyle w:val="Normal1"/>
        <w:spacing w:line="276" w:lineRule="auto"/>
        <w:ind w:firstLine="284"/>
        <w:jc w:val="both"/>
        <w:rPr>
          <w:color w:val="auto"/>
        </w:rPr>
      </w:pPr>
      <w:r w:rsidRPr="00574446">
        <w:rPr>
          <w:rFonts w:eastAsia="Verdana"/>
          <w:color w:val="auto"/>
        </w:rPr>
        <w:t>(5) ПС приема механизма за противодействие на училищния тормоз, който се изработва с цел:</w:t>
      </w:r>
    </w:p>
    <w:p w14:paraId="78D66F9E" w14:textId="77777777" w:rsidR="00455F31" w:rsidRPr="00574446" w:rsidRDefault="00455F31" w:rsidP="00455F31">
      <w:pPr>
        <w:pStyle w:val="Normal1"/>
        <w:spacing w:line="276" w:lineRule="auto"/>
        <w:ind w:firstLine="567"/>
        <w:jc w:val="both"/>
        <w:rPr>
          <w:color w:val="auto"/>
        </w:rPr>
      </w:pPr>
      <w:r w:rsidRPr="00574446">
        <w:rPr>
          <w:rFonts w:eastAsia="Verdana"/>
          <w:color w:val="auto"/>
        </w:rPr>
        <w:t xml:space="preserve">1. Своевременно диагностициране на прояви на тормоз /разговори, анкети с учениците/. </w:t>
      </w:r>
    </w:p>
    <w:p w14:paraId="5584FAD5" w14:textId="77777777" w:rsidR="00455F31" w:rsidRPr="00574446" w:rsidRDefault="00455F31" w:rsidP="00455F31">
      <w:pPr>
        <w:pStyle w:val="Normal1"/>
        <w:spacing w:line="276" w:lineRule="auto"/>
        <w:ind w:firstLine="567"/>
        <w:jc w:val="both"/>
        <w:rPr>
          <w:color w:val="auto"/>
        </w:rPr>
      </w:pPr>
      <w:r w:rsidRPr="00574446">
        <w:rPr>
          <w:rFonts w:eastAsia="Verdana"/>
          <w:color w:val="auto"/>
        </w:rPr>
        <w:t>2. Подобряване на системата за съобщаване на случаи на тормоз.</w:t>
      </w:r>
    </w:p>
    <w:p w14:paraId="69978FB9" w14:textId="77777777" w:rsidR="00455F31" w:rsidRPr="00574446" w:rsidRDefault="00455F31" w:rsidP="00455F31">
      <w:pPr>
        <w:pStyle w:val="Normal1"/>
        <w:spacing w:line="276" w:lineRule="auto"/>
        <w:ind w:firstLine="567"/>
        <w:jc w:val="both"/>
        <w:rPr>
          <w:color w:val="auto"/>
        </w:rPr>
      </w:pPr>
      <w:r w:rsidRPr="00574446">
        <w:rPr>
          <w:rFonts w:eastAsia="Verdana"/>
          <w:color w:val="auto"/>
        </w:rPr>
        <w:t>3. Включване на експерти, родители и ученици в процеса на реализиране на интервенции.</w:t>
      </w:r>
    </w:p>
    <w:p w14:paraId="76719DF2" w14:textId="77777777" w:rsidR="00455F31" w:rsidRPr="00574446" w:rsidRDefault="00455F31" w:rsidP="00455F31">
      <w:pPr>
        <w:pStyle w:val="Normal1"/>
        <w:spacing w:line="276" w:lineRule="auto"/>
        <w:ind w:firstLine="567"/>
        <w:jc w:val="both"/>
        <w:rPr>
          <w:color w:val="auto"/>
        </w:rPr>
      </w:pPr>
      <w:r w:rsidRPr="00574446">
        <w:rPr>
          <w:rFonts w:eastAsia="Verdana"/>
          <w:color w:val="auto"/>
        </w:rPr>
        <w:t>4. Специализирани тренинги на педагогическия персонал за справяне с тормоза в училище.</w:t>
      </w:r>
    </w:p>
    <w:p w14:paraId="7FC542C6" w14:textId="77777777" w:rsidR="00455F31" w:rsidRPr="00574446" w:rsidRDefault="00455F31" w:rsidP="00455F31">
      <w:pPr>
        <w:pStyle w:val="Normal1"/>
        <w:spacing w:line="276" w:lineRule="auto"/>
        <w:ind w:firstLine="567"/>
        <w:jc w:val="both"/>
        <w:rPr>
          <w:color w:val="auto"/>
        </w:rPr>
      </w:pPr>
      <w:r w:rsidRPr="00574446">
        <w:rPr>
          <w:rFonts w:eastAsia="Verdana"/>
          <w:color w:val="auto"/>
        </w:rPr>
        <w:t>5. Подобряване на системата от дежурства на определени рискови места.</w:t>
      </w:r>
    </w:p>
    <w:p w14:paraId="4D9F9B7E" w14:textId="77777777" w:rsidR="00455F31" w:rsidRPr="00574446" w:rsidRDefault="00455F31" w:rsidP="00455F31">
      <w:pPr>
        <w:pStyle w:val="Normal1"/>
        <w:spacing w:line="276" w:lineRule="auto"/>
        <w:ind w:firstLine="567"/>
        <w:jc w:val="both"/>
        <w:rPr>
          <w:color w:val="auto"/>
        </w:rPr>
      </w:pPr>
      <w:r w:rsidRPr="00574446">
        <w:rPr>
          <w:rFonts w:eastAsia="Verdana"/>
          <w:color w:val="auto"/>
        </w:rPr>
        <w:t>6. Осигуряване на реални партньорства с външни на училището служби /дирекция „Социално подпомагане”, Агенция за закрила на детето, МВР, МКБППМН.</w:t>
      </w:r>
    </w:p>
    <w:p w14:paraId="7F1D0A76" w14:textId="77777777" w:rsidR="00455F31" w:rsidRPr="00574446" w:rsidRDefault="00455F31" w:rsidP="00455F31">
      <w:pPr>
        <w:pStyle w:val="Normal1"/>
        <w:spacing w:line="276" w:lineRule="auto"/>
        <w:ind w:firstLine="567"/>
        <w:jc w:val="both"/>
        <w:rPr>
          <w:color w:val="auto"/>
        </w:rPr>
      </w:pPr>
      <w:r w:rsidRPr="00574446">
        <w:rPr>
          <w:rFonts w:eastAsia="Verdana"/>
          <w:color w:val="auto"/>
        </w:rPr>
        <w:t xml:space="preserve">7. Създаване на единен регистър на училището, в който да се описват ситуациите на тормоз и предприетите мерки.  </w:t>
      </w:r>
    </w:p>
    <w:p w14:paraId="18273AF8" w14:textId="77777777" w:rsidR="00455F31" w:rsidRDefault="00455F31" w:rsidP="00455F31">
      <w:pPr>
        <w:pStyle w:val="Normal1"/>
        <w:spacing w:line="276" w:lineRule="auto"/>
        <w:ind w:firstLine="567"/>
        <w:jc w:val="both"/>
        <w:rPr>
          <w:rFonts w:eastAsia="Verdana"/>
          <w:color w:val="auto"/>
        </w:rPr>
      </w:pPr>
      <w:r w:rsidRPr="00574446">
        <w:rPr>
          <w:rFonts w:eastAsia="Verdana"/>
          <w:color w:val="auto"/>
        </w:rPr>
        <w:t>8. Отчитане на резултатите от координираните действия между училището и другите институции.</w:t>
      </w:r>
    </w:p>
    <w:p w14:paraId="340DF75D" w14:textId="77777777" w:rsidR="00455F31" w:rsidRDefault="00455F31" w:rsidP="00455F31">
      <w:pPr>
        <w:pStyle w:val="Normal1"/>
        <w:spacing w:line="276" w:lineRule="auto"/>
        <w:ind w:firstLine="567"/>
        <w:jc w:val="both"/>
        <w:rPr>
          <w:rFonts w:eastAsia="Verdana"/>
          <w:color w:val="auto"/>
        </w:rPr>
      </w:pPr>
    </w:p>
    <w:p w14:paraId="16D77844" w14:textId="77777777" w:rsidR="00455F31" w:rsidRPr="00574446" w:rsidRDefault="00455F31" w:rsidP="00455F31">
      <w:pPr>
        <w:pStyle w:val="Normal1"/>
        <w:spacing w:line="276" w:lineRule="auto"/>
        <w:ind w:firstLine="567"/>
        <w:jc w:val="both"/>
        <w:rPr>
          <w:rFonts w:eastAsia="Verdana"/>
          <w:color w:val="auto"/>
        </w:rPr>
      </w:pPr>
    </w:p>
    <w:p w14:paraId="632D7522" w14:textId="77777777" w:rsidR="00455F31" w:rsidRPr="00574446" w:rsidRDefault="00455F31" w:rsidP="00455F31">
      <w:pPr>
        <w:pStyle w:val="Normal1"/>
        <w:tabs>
          <w:tab w:val="left" w:pos="993"/>
        </w:tabs>
        <w:spacing w:after="240" w:line="276" w:lineRule="auto"/>
        <w:ind w:firstLine="425"/>
        <w:jc w:val="center"/>
        <w:rPr>
          <w:rFonts w:eastAsia="Verdana"/>
          <w:b/>
          <w:color w:val="auto"/>
        </w:rPr>
      </w:pPr>
      <w:r w:rsidRPr="00574446">
        <w:rPr>
          <w:rFonts w:eastAsia="Verdana"/>
          <w:b/>
          <w:color w:val="auto"/>
        </w:rPr>
        <w:t>ОБЩЕСТВЕНИ СЪВЕТИ</w:t>
      </w:r>
    </w:p>
    <w:p w14:paraId="61F38E8A"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 1</w:t>
      </w:r>
      <w:r>
        <w:rPr>
          <w:rFonts w:eastAsia="Verdana"/>
          <w:b/>
          <w:color w:val="auto"/>
        </w:rPr>
        <w:t>83</w:t>
      </w:r>
      <w:r w:rsidRPr="00574446">
        <w:rPr>
          <w:rFonts w:eastAsia="Verdana"/>
          <w:b/>
          <w:color w:val="auto"/>
        </w:rPr>
        <w:t>.</w:t>
      </w:r>
      <w:r w:rsidRPr="00574446">
        <w:rPr>
          <w:rFonts w:eastAsia="Verdana"/>
          <w:color w:val="auto"/>
        </w:rPr>
        <w:t xml:space="preserve"> (1) С цел създаване на условия за активна и демократично функционираща общност към  училището се създава обществен съвет.</w:t>
      </w:r>
    </w:p>
    <w:p w14:paraId="57B02144" w14:textId="77777777" w:rsidR="00455F31" w:rsidRPr="00574446" w:rsidRDefault="00455F31" w:rsidP="00455F31">
      <w:pPr>
        <w:shd w:val="clear" w:color="auto" w:fill="FEFEFE"/>
        <w:spacing w:line="276" w:lineRule="auto"/>
        <w:ind w:firstLine="284"/>
        <w:jc w:val="both"/>
        <w:rPr>
          <w:color w:val="auto"/>
        </w:rPr>
      </w:pPr>
      <w:r w:rsidRPr="00574446">
        <w:rPr>
          <w:color w:val="auto"/>
        </w:rPr>
        <w:t>(2)</w:t>
      </w:r>
      <w:r w:rsidRPr="00574446">
        <w:rPr>
          <w:rFonts w:eastAsia="Verdana"/>
          <w:color w:val="auto"/>
        </w:rPr>
        <w:t>Общественият съвет е орган за подпомагане на развитието на училището и за граждански контрол на управлението му.</w:t>
      </w:r>
      <w:r w:rsidRPr="00574446">
        <w:rPr>
          <w:b/>
          <w:bCs/>
          <w:color w:val="auto"/>
          <w:sz w:val="18"/>
          <w:szCs w:val="18"/>
          <w:lang w:eastAsia="uk-UA"/>
        </w:rPr>
        <w:t xml:space="preserve"> </w:t>
      </w:r>
    </w:p>
    <w:p w14:paraId="1AF92571" w14:textId="77777777" w:rsidR="00455F31" w:rsidRPr="00574446" w:rsidRDefault="00455F31" w:rsidP="00455F31">
      <w:pPr>
        <w:pStyle w:val="Normal1"/>
        <w:tabs>
          <w:tab w:val="left" w:pos="993"/>
        </w:tabs>
        <w:spacing w:line="276" w:lineRule="auto"/>
        <w:ind w:right="1" w:firstLine="284"/>
        <w:jc w:val="both"/>
        <w:rPr>
          <w:color w:val="auto"/>
          <w:sz w:val="18"/>
          <w:szCs w:val="18"/>
          <w:shd w:val="clear" w:color="auto" w:fill="FEFEFE"/>
        </w:rPr>
      </w:pPr>
      <w:r w:rsidRPr="00574446">
        <w:rPr>
          <w:rFonts w:eastAsia="Verdana"/>
          <w:color w:val="auto"/>
        </w:rPr>
        <w:t>(3) 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ученици от училището.</w:t>
      </w:r>
      <w:r w:rsidRPr="00574446">
        <w:rPr>
          <w:color w:val="auto"/>
          <w:sz w:val="18"/>
          <w:szCs w:val="18"/>
          <w:shd w:val="clear" w:color="auto" w:fill="FEFEFE"/>
        </w:rPr>
        <w:t xml:space="preserve"> </w:t>
      </w:r>
    </w:p>
    <w:p w14:paraId="631E1D91" w14:textId="77777777" w:rsidR="00455F31" w:rsidRPr="0050403B" w:rsidRDefault="00455F31" w:rsidP="00455F31">
      <w:pPr>
        <w:pStyle w:val="Normal1"/>
        <w:tabs>
          <w:tab w:val="left" w:pos="993"/>
        </w:tabs>
        <w:spacing w:line="276" w:lineRule="auto"/>
        <w:ind w:right="1" w:firstLine="284"/>
        <w:jc w:val="both"/>
        <w:rPr>
          <w:color w:val="auto"/>
          <w:shd w:val="clear" w:color="auto" w:fill="FEFEFE"/>
        </w:rPr>
      </w:pPr>
      <w:r w:rsidRPr="0050403B">
        <w:rPr>
          <w:color w:val="auto"/>
          <w:shd w:val="clear" w:color="auto" w:fill="FEFEFE"/>
        </w:rPr>
        <w:t>(4)</w:t>
      </w:r>
      <w:r w:rsidRPr="0050403B">
        <w:rPr>
          <w:rFonts w:eastAsia="Verdana"/>
          <w:color w:val="auto"/>
        </w:rPr>
        <w:t> Представителят на финансиращия орган се определя от кмета на общината или от съответния министър - първостепенен разпоредител с бюджет.</w:t>
      </w:r>
      <w:r w:rsidRPr="0050403B">
        <w:rPr>
          <w:color w:val="auto"/>
          <w:shd w:val="clear" w:color="auto" w:fill="FEFEFE"/>
        </w:rPr>
        <w:t xml:space="preserve"> </w:t>
      </w:r>
    </w:p>
    <w:p w14:paraId="15612263" w14:textId="77777777" w:rsidR="00455F31" w:rsidRPr="0050403B" w:rsidRDefault="00455F31" w:rsidP="00455F31">
      <w:pPr>
        <w:pStyle w:val="Normal1"/>
        <w:tabs>
          <w:tab w:val="left" w:pos="993"/>
        </w:tabs>
        <w:spacing w:line="276" w:lineRule="auto"/>
        <w:ind w:right="1" w:firstLine="284"/>
        <w:jc w:val="both"/>
        <w:rPr>
          <w:color w:val="auto"/>
        </w:rPr>
      </w:pPr>
      <w:r w:rsidRPr="0050403B">
        <w:rPr>
          <w:color w:val="auto"/>
          <w:shd w:val="clear" w:color="auto" w:fill="FEFEFE"/>
        </w:rPr>
        <w:t>(5)</w:t>
      </w:r>
      <w:r w:rsidRPr="0050403B">
        <w:rPr>
          <w:rFonts w:eastAsia="Verdana"/>
          <w:color w:val="auto"/>
        </w:rPr>
        <w:t> Конкретният брой на членовете на обществения съвет се определя от директора на  училището.</w:t>
      </w:r>
    </w:p>
    <w:p w14:paraId="4A70FA38" w14:textId="77777777" w:rsidR="00455F31" w:rsidRPr="00574446" w:rsidRDefault="00455F31" w:rsidP="00455F31">
      <w:pPr>
        <w:pStyle w:val="Normal1"/>
        <w:tabs>
          <w:tab w:val="left" w:pos="993"/>
        </w:tabs>
        <w:spacing w:line="276" w:lineRule="auto"/>
        <w:ind w:right="1" w:firstLine="284"/>
        <w:jc w:val="both"/>
        <w:rPr>
          <w:rFonts w:eastAsia="Verdana"/>
          <w:color w:val="auto"/>
        </w:rPr>
      </w:pPr>
      <w:r w:rsidRPr="00574446">
        <w:rPr>
          <w:rFonts w:eastAsia="Verdana"/>
          <w:color w:val="auto"/>
        </w:rPr>
        <w:t>(6) Представителите на родителите се излъчват от събрание на родителите, свикано от директора на училището. На събранието се определя броят на представителите на родителите и се избират и резервни членове на обществения съвет.</w:t>
      </w:r>
    </w:p>
    <w:p w14:paraId="6B3C1068" w14:textId="77777777" w:rsidR="00455F31" w:rsidRPr="00574446" w:rsidRDefault="00455F31" w:rsidP="00455F31">
      <w:pPr>
        <w:pStyle w:val="Normal1"/>
        <w:tabs>
          <w:tab w:val="left" w:pos="993"/>
        </w:tabs>
        <w:spacing w:line="276" w:lineRule="auto"/>
        <w:ind w:right="1" w:firstLine="284"/>
        <w:jc w:val="both"/>
        <w:rPr>
          <w:color w:val="auto"/>
        </w:rPr>
      </w:pPr>
      <w:r w:rsidRPr="00574446">
        <w:rPr>
          <w:color w:val="auto"/>
        </w:rPr>
        <w:t>(</w:t>
      </w:r>
      <w:r w:rsidRPr="00574446">
        <w:rPr>
          <w:rFonts w:eastAsia="Verdana"/>
          <w:color w:val="auto"/>
        </w:rPr>
        <w:t>7) Не по-малко от 2/3 от представителите на родителите в обществения съвет задължително са родители на деца или ученици от детската градина или училището</w:t>
      </w:r>
    </w:p>
    <w:p w14:paraId="7A4E4C5B"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(8) Председателят на обществения съвет се избира от членовете му</w:t>
      </w:r>
    </w:p>
    <w:p w14:paraId="28D43286" w14:textId="77777777" w:rsidR="00455F31" w:rsidRPr="00574446" w:rsidRDefault="00455F31" w:rsidP="00455F31">
      <w:pPr>
        <w:shd w:val="clear" w:color="auto" w:fill="FEFEFE"/>
        <w:spacing w:line="276" w:lineRule="auto"/>
        <w:ind w:firstLine="284"/>
        <w:jc w:val="both"/>
        <w:rPr>
          <w:rFonts w:eastAsia="Verdana"/>
          <w:color w:val="auto"/>
        </w:rPr>
      </w:pPr>
      <w:r w:rsidRPr="00574446">
        <w:rPr>
          <w:rFonts w:eastAsia="Verdana"/>
          <w:color w:val="auto"/>
        </w:rPr>
        <w:t>(9) Членовете на обществения съвет се определят за срок не по-дълъг от три години.</w:t>
      </w:r>
    </w:p>
    <w:p w14:paraId="6FA31512" w14:textId="77777777" w:rsidR="00455F31" w:rsidRPr="00574446" w:rsidRDefault="00455F31" w:rsidP="00455F31">
      <w:pPr>
        <w:shd w:val="clear" w:color="auto" w:fill="FEFEFE"/>
        <w:spacing w:line="276" w:lineRule="auto"/>
        <w:ind w:firstLine="284"/>
        <w:jc w:val="both"/>
        <w:rPr>
          <w:rFonts w:eastAsia="Verdana"/>
          <w:color w:val="auto"/>
        </w:rPr>
      </w:pPr>
      <w:r w:rsidRPr="00574446">
        <w:rPr>
          <w:rFonts w:eastAsia="Verdana"/>
          <w:color w:val="auto"/>
        </w:rPr>
        <w:t>(10) Не може да бъде член на обществения съвет лице, което е:</w:t>
      </w:r>
    </w:p>
    <w:p w14:paraId="5E6C3DF0" w14:textId="77777777" w:rsidR="00455F31" w:rsidRPr="00574446" w:rsidRDefault="00455F31" w:rsidP="00455F31">
      <w:pPr>
        <w:shd w:val="clear" w:color="auto" w:fill="FEFEFE"/>
        <w:spacing w:line="276" w:lineRule="auto"/>
        <w:ind w:firstLine="567"/>
        <w:jc w:val="both"/>
        <w:rPr>
          <w:rFonts w:eastAsia="Verdana"/>
          <w:color w:val="auto"/>
        </w:rPr>
      </w:pPr>
      <w:r w:rsidRPr="00574446">
        <w:rPr>
          <w:rFonts w:eastAsia="Verdana"/>
          <w:color w:val="auto"/>
        </w:rPr>
        <w:t>1. осъждано за умишлено престъпление от общ характер независимо от реабилитацията;</w:t>
      </w:r>
    </w:p>
    <w:p w14:paraId="7990F753" w14:textId="77777777" w:rsidR="00455F31" w:rsidRPr="00574446" w:rsidRDefault="00455F31" w:rsidP="00455F31">
      <w:pPr>
        <w:shd w:val="clear" w:color="auto" w:fill="FEFEFE"/>
        <w:spacing w:line="276" w:lineRule="auto"/>
        <w:ind w:firstLine="567"/>
        <w:jc w:val="both"/>
        <w:rPr>
          <w:rFonts w:eastAsia="Verdana"/>
          <w:color w:val="auto"/>
        </w:rPr>
      </w:pPr>
      <w:r w:rsidRPr="00574446">
        <w:rPr>
          <w:rFonts w:eastAsia="Verdana"/>
          <w:color w:val="auto"/>
        </w:rPr>
        <w:t>2. член на настоятелството на детската градина или на училището;</w:t>
      </w:r>
    </w:p>
    <w:p w14:paraId="496D34DF" w14:textId="77777777" w:rsidR="00455F31" w:rsidRPr="00574446" w:rsidRDefault="00455F31" w:rsidP="00455F31">
      <w:pPr>
        <w:shd w:val="clear" w:color="auto" w:fill="FEFEFE"/>
        <w:spacing w:line="276" w:lineRule="auto"/>
        <w:ind w:firstLine="567"/>
        <w:jc w:val="both"/>
        <w:rPr>
          <w:rFonts w:eastAsia="Verdana"/>
          <w:color w:val="auto"/>
        </w:rPr>
      </w:pPr>
      <w:r w:rsidRPr="00574446">
        <w:rPr>
          <w:rFonts w:eastAsia="Verdana"/>
          <w:color w:val="auto"/>
        </w:rPr>
        <w:t>3. в трудово или облигационно правоотношение с детската градина или училището, изпълнител или в трудово правоотношение с изпълнител по договор, възложител по който е училището, детската градина, първостепенният разпоредител с бюджет или кметът на район в градовете с районно делене.</w:t>
      </w:r>
    </w:p>
    <w:p w14:paraId="7D922374" w14:textId="77777777" w:rsidR="00455F31" w:rsidRPr="00574446" w:rsidRDefault="00455F31" w:rsidP="00455F31">
      <w:pPr>
        <w:shd w:val="clear" w:color="auto" w:fill="FEFEFE"/>
        <w:spacing w:line="276" w:lineRule="auto"/>
        <w:ind w:firstLine="284"/>
        <w:jc w:val="both"/>
        <w:rPr>
          <w:rFonts w:eastAsia="Verdana"/>
          <w:color w:val="auto"/>
        </w:rPr>
      </w:pPr>
      <w:r w:rsidRPr="00574446">
        <w:rPr>
          <w:rFonts w:eastAsia="Verdana"/>
          <w:color w:val="auto"/>
        </w:rPr>
        <w:lastRenderedPageBreak/>
        <w:t>(11) Членовете на обществения съвет попълват декларация, с която удостоверяват липсата на обстоятелствата по ал.10 т. 1.</w:t>
      </w:r>
    </w:p>
    <w:p w14:paraId="6A670E2D" w14:textId="77777777" w:rsidR="00455F31" w:rsidRPr="00574446" w:rsidRDefault="00455F31" w:rsidP="00455F31">
      <w:pPr>
        <w:shd w:val="clear" w:color="auto" w:fill="FEFEFE"/>
        <w:spacing w:after="120" w:line="276" w:lineRule="auto"/>
        <w:ind w:firstLine="284"/>
        <w:jc w:val="both"/>
        <w:rPr>
          <w:rFonts w:eastAsia="Verdana"/>
          <w:color w:val="auto"/>
        </w:rPr>
      </w:pPr>
      <w:r w:rsidRPr="00574446">
        <w:rPr>
          <w:rFonts w:eastAsia="Verdana"/>
          <w:color w:val="auto"/>
        </w:rPr>
        <w:t>(12)</w:t>
      </w:r>
      <w:r w:rsidRPr="00574446">
        <w:rPr>
          <w:color w:val="auto"/>
        </w:rPr>
        <w:t xml:space="preserve"> </w:t>
      </w:r>
      <w:r w:rsidRPr="00574446">
        <w:rPr>
          <w:rFonts w:eastAsia="Verdana"/>
          <w:color w:val="auto"/>
        </w:rPr>
        <w:t>Участието на членовете в обществения съвет е на доброволни начала и е безвъзмездно.</w:t>
      </w:r>
    </w:p>
    <w:p w14:paraId="0E97CA10"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 18</w:t>
      </w:r>
      <w:r>
        <w:rPr>
          <w:rFonts w:eastAsia="Verdana"/>
          <w:b/>
          <w:color w:val="auto"/>
        </w:rPr>
        <w:t>4</w:t>
      </w:r>
      <w:r w:rsidRPr="00574446">
        <w:rPr>
          <w:rFonts w:eastAsia="Verdana"/>
          <w:b/>
          <w:color w:val="auto"/>
        </w:rPr>
        <w:t>.</w:t>
      </w:r>
      <w:r w:rsidRPr="00574446">
        <w:rPr>
          <w:rFonts w:eastAsia="Verdana"/>
          <w:color w:val="auto"/>
        </w:rPr>
        <w:t xml:space="preserve"> (1) Общественият съвет се свиква на заседание най-малко 4 пъти годишно, като задължително провежда заседание в началото на учебната година.</w:t>
      </w:r>
    </w:p>
    <w:p w14:paraId="702F88FF"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(2) С право на съвещателен глас в работата на обществения съвет на училището участва и представител на настоятелството.</w:t>
      </w:r>
    </w:p>
    <w:p w14:paraId="6AA79FE3"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(3) В заседанията на обществения съвет могат да бъдат канени и служители на училището, на регионалното управление на образованието, експерти, на синдикатите, на юридическите лица с нестопанска цел и други заинтересовани лица.</w:t>
      </w:r>
    </w:p>
    <w:p w14:paraId="3BADAE0B"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(4) Директорът на училището има право да присъства на заседанията на обществения съвет и да изразява становище по разглежданите въпроси</w:t>
      </w:r>
    </w:p>
    <w:p w14:paraId="10FAA907"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(5) Директорът е длъжен при поискване от обществения съвет да предоставя всички сведения и документи, необходими за дейността му.</w:t>
      </w:r>
    </w:p>
    <w:p w14:paraId="7B331A87"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(6) При необходимост директорът може да отправи искане до председателя на обществения съвет за свикването му.</w:t>
      </w:r>
    </w:p>
    <w:p w14:paraId="728D9497"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(7) Общественият съвет в училището:</w:t>
      </w:r>
    </w:p>
    <w:p w14:paraId="3C8A6642"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1. одобрява стратегия за развитие на училището и приема ежегодния отчет на директора за изпълнението й;</w:t>
      </w:r>
    </w:p>
    <w:p w14:paraId="2481C021" w14:textId="77777777" w:rsidR="00455F31" w:rsidRPr="00574446" w:rsidRDefault="00455F31" w:rsidP="00455F31">
      <w:pPr>
        <w:pStyle w:val="Normal1"/>
        <w:tabs>
          <w:tab w:val="left" w:pos="993"/>
        </w:tabs>
        <w:spacing w:line="276" w:lineRule="auto"/>
        <w:ind w:right="1" w:firstLine="567"/>
        <w:jc w:val="both"/>
        <w:rPr>
          <w:rFonts w:eastAsia="Verdana"/>
          <w:color w:val="auto"/>
        </w:rPr>
      </w:pPr>
      <w:r w:rsidRPr="00574446">
        <w:rPr>
          <w:rFonts w:eastAsia="Verdana"/>
          <w:color w:val="auto"/>
        </w:rPr>
        <w:t>2. участва в работата на педагогическия съвет при обсъждането на програмите за превенция на ранното напускане на училище и за предоставяне на равни възможности и за приобщаване на децата и учениците от уязвими групи, както и при обсъждане на избора на ученически униформи;</w:t>
      </w:r>
    </w:p>
    <w:p w14:paraId="20B476C6" w14:textId="77777777" w:rsidR="00455F31" w:rsidRPr="00574446" w:rsidRDefault="00455F31" w:rsidP="00455F31">
      <w:pPr>
        <w:pStyle w:val="Normal1"/>
        <w:tabs>
          <w:tab w:val="left" w:pos="993"/>
        </w:tabs>
        <w:spacing w:line="276" w:lineRule="auto"/>
        <w:ind w:right="1" w:firstLine="567"/>
        <w:jc w:val="both"/>
        <w:rPr>
          <w:rFonts w:eastAsia="Verdana"/>
          <w:color w:val="auto"/>
        </w:rPr>
      </w:pPr>
      <w:r w:rsidRPr="00574446">
        <w:rPr>
          <w:rFonts w:eastAsia="Verdana"/>
          <w:color w:val="auto"/>
        </w:rPr>
        <w:t xml:space="preserve">3. предлага политики и мерки за подобряване качеството на образователния процес въз основа на резултатите от самооценката на училището, външното оценяване </w:t>
      </w:r>
    </w:p>
    <w:p w14:paraId="463D5A07" w14:textId="77777777" w:rsidR="00455F31" w:rsidRPr="00574446" w:rsidRDefault="00455F31" w:rsidP="00455F31">
      <w:pPr>
        <w:pStyle w:val="Normal1"/>
        <w:tabs>
          <w:tab w:val="left" w:pos="993"/>
        </w:tabs>
        <w:spacing w:line="276" w:lineRule="auto"/>
        <w:ind w:right="1" w:firstLine="567"/>
        <w:jc w:val="both"/>
        <w:rPr>
          <w:rFonts w:eastAsia="Verdana"/>
          <w:color w:val="auto"/>
        </w:rPr>
      </w:pPr>
      <w:r w:rsidRPr="00574446">
        <w:rPr>
          <w:rFonts w:eastAsia="Verdana"/>
          <w:color w:val="auto"/>
        </w:rPr>
        <w:t xml:space="preserve">4. дава становище за разпределението на бюджета по дейности и размера на капиталовите разходи, както и за отчета за изпълнението му - за институциите на делегиран бюджет </w:t>
      </w:r>
    </w:p>
    <w:p w14:paraId="3AB39F0D"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5.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 или детската градина;</w:t>
      </w:r>
    </w:p>
    <w:p w14:paraId="17E98DC4"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6. съгласува предложението на директора за разпределение на средствата от установеното към края на предходната година превишаване на постъпленията над плащанията по бюджета на училището;</w:t>
      </w:r>
    </w:p>
    <w:p w14:paraId="75F05C16"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7. съгласува училищния учебен план;</w:t>
      </w:r>
    </w:p>
    <w:p w14:paraId="2109A790"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8.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14:paraId="0A6E04A0"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9. съгласува избора от учителите в училището на учебниците и учебните комплекти;</w:t>
      </w:r>
    </w:p>
    <w:p w14:paraId="39B42247"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10. сигнализира компетентните органи, когато при осъществяване на дейността си констатира нарушения на нормативните актове;</w:t>
      </w:r>
    </w:p>
    <w:p w14:paraId="4E93C174"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11. дава становище по училищния план-прием;</w:t>
      </w:r>
    </w:p>
    <w:p w14:paraId="157159CF" w14:textId="77777777" w:rsidR="00455F31" w:rsidRPr="00574446" w:rsidRDefault="00455F31" w:rsidP="00455F31">
      <w:pPr>
        <w:pStyle w:val="Normal1"/>
        <w:tabs>
          <w:tab w:val="left" w:pos="993"/>
        </w:tabs>
        <w:spacing w:line="276" w:lineRule="auto"/>
        <w:ind w:right="1" w:firstLine="567"/>
        <w:jc w:val="both"/>
        <w:rPr>
          <w:color w:val="auto"/>
        </w:rPr>
      </w:pPr>
      <w:r w:rsidRPr="00574446">
        <w:rPr>
          <w:rFonts w:eastAsia="Verdana"/>
          <w:color w:val="auto"/>
        </w:rPr>
        <w:t>12. участва в създаването и приемането на етичен кодекс на училищната общност.</w:t>
      </w:r>
    </w:p>
    <w:p w14:paraId="388F056F"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(8) При неодобрение от обществения съвет на актовете по ал. 1, т.1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14:paraId="61D045BE"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(9) Условията и редът за създаването, устройството и дейността на обществения съвет се уреждат с правилник, издаден от министъра на образованието и науката.</w:t>
      </w:r>
    </w:p>
    <w:p w14:paraId="0E1082BC" w14:textId="77777777" w:rsidR="00455F31" w:rsidRDefault="00455F31" w:rsidP="00455F31">
      <w:pPr>
        <w:pStyle w:val="Normal1"/>
        <w:tabs>
          <w:tab w:val="left" w:pos="993"/>
        </w:tabs>
        <w:spacing w:line="276" w:lineRule="auto"/>
        <w:ind w:right="1"/>
        <w:jc w:val="both"/>
        <w:rPr>
          <w:color w:val="auto"/>
        </w:rPr>
      </w:pPr>
    </w:p>
    <w:p w14:paraId="2A7431AD" w14:textId="77777777" w:rsidR="00455F31" w:rsidRPr="00574446" w:rsidRDefault="00455F31" w:rsidP="00455F31">
      <w:pPr>
        <w:pStyle w:val="Normal1"/>
        <w:tabs>
          <w:tab w:val="left" w:pos="993"/>
        </w:tabs>
        <w:spacing w:line="276" w:lineRule="auto"/>
        <w:ind w:right="1"/>
        <w:jc w:val="both"/>
        <w:rPr>
          <w:color w:val="auto"/>
        </w:rPr>
      </w:pPr>
    </w:p>
    <w:p w14:paraId="46A28959" w14:textId="77777777" w:rsidR="00455F31" w:rsidRPr="00574446" w:rsidRDefault="00455F31" w:rsidP="00455F31">
      <w:pPr>
        <w:pStyle w:val="Normal1"/>
        <w:tabs>
          <w:tab w:val="left" w:pos="993"/>
        </w:tabs>
        <w:spacing w:after="240" w:line="276" w:lineRule="auto"/>
        <w:ind w:firstLine="425"/>
        <w:jc w:val="center"/>
        <w:rPr>
          <w:rFonts w:eastAsia="Verdana"/>
          <w:b/>
          <w:color w:val="auto"/>
        </w:rPr>
      </w:pPr>
      <w:r w:rsidRPr="00574446">
        <w:rPr>
          <w:rFonts w:eastAsia="Verdana"/>
          <w:b/>
          <w:color w:val="auto"/>
        </w:rPr>
        <w:t>ФИНАНСИРАНЕ И ИМУЩЕСТВО</w:t>
      </w:r>
    </w:p>
    <w:p w14:paraId="647BEA74"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 18</w:t>
      </w:r>
      <w:r>
        <w:rPr>
          <w:rFonts w:eastAsia="Verdana"/>
          <w:b/>
          <w:color w:val="auto"/>
        </w:rPr>
        <w:t>5</w:t>
      </w:r>
      <w:r w:rsidRPr="00574446">
        <w:rPr>
          <w:rFonts w:eastAsia="Verdana"/>
          <w:b/>
          <w:color w:val="auto"/>
        </w:rPr>
        <w:t xml:space="preserve">. </w:t>
      </w:r>
      <w:r w:rsidRPr="00574446">
        <w:rPr>
          <w:rFonts w:eastAsia="Verdana"/>
          <w:color w:val="auto"/>
        </w:rPr>
        <w:t>(1) Дейностите в системата на училищното образование се финансират със средства от държавния бюджет, бюджетите на общините, европейски фондове и програми и други източници.</w:t>
      </w:r>
    </w:p>
    <w:p w14:paraId="00DE5D27" w14:textId="77777777" w:rsidR="00455F31" w:rsidRPr="00574446" w:rsidRDefault="00455F31" w:rsidP="00455F31">
      <w:pPr>
        <w:pStyle w:val="Normal1"/>
        <w:tabs>
          <w:tab w:val="left" w:pos="-142"/>
        </w:tabs>
        <w:spacing w:line="276" w:lineRule="auto"/>
        <w:ind w:right="1" w:firstLine="284"/>
        <w:jc w:val="both"/>
        <w:rPr>
          <w:color w:val="auto"/>
        </w:rPr>
      </w:pPr>
      <w:r w:rsidRPr="00574446">
        <w:rPr>
          <w:rFonts w:eastAsia="Verdana"/>
          <w:color w:val="auto"/>
        </w:rPr>
        <w:t>(2)</w:t>
      </w:r>
      <w:r>
        <w:rPr>
          <w:rFonts w:eastAsia="Verdana"/>
          <w:color w:val="auto"/>
        </w:rPr>
        <w:t xml:space="preserve"> </w:t>
      </w:r>
      <w:r w:rsidRPr="00574446">
        <w:rPr>
          <w:rFonts w:eastAsia="Verdana"/>
          <w:color w:val="auto"/>
        </w:rPr>
        <w:t>Със средства от държавния бюджет се финансират изцяло или частично</w:t>
      </w:r>
      <w:r w:rsidRPr="00574446">
        <w:rPr>
          <w:rFonts w:eastAsia="Verdana"/>
          <w:color w:val="auto"/>
        </w:rPr>
        <w:br/>
        <w:t>дейностите, които са обект на държавна политика.</w:t>
      </w:r>
    </w:p>
    <w:p w14:paraId="6DA8620E" w14:textId="77777777" w:rsidR="00455F31" w:rsidRPr="00574446" w:rsidRDefault="00455F31" w:rsidP="00455F31">
      <w:pPr>
        <w:pStyle w:val="Normal1"/>
        <w:tabs>
          <w:tab w:val="left" w:pos="926"/>
          <w:tab w:val="left" w:pos="993"/>
        </w:tabs>
        <w:spacing w:line="276" w:lineRule="auto"/>
        <w:ind w:firstLine="284"/>
        <w:jc w:val="both"/>
        <w:rPr>
          <w:color w:val="auto"/>
        </w:rPr>
      </w:pPr>
      <w:r w:rsidRPr="00574446">
        <w:rPr>
          <w:rFonts w:eastAsia="Verdana"/>
          <w:color w:val="auto"/>
        </w:rPr>
        <w:t>(3) Средствата от държавния бюджет са за:</w:t>
      </w:r>
    </w:p>
    <w:p w14:paraId="6FC69876" w14:textId="77777777" w:rsidR="00455F31" w:rsidRPr="00574446" w:rsidRDefault="00455F31" w:rsidP="00455F31">
      <w:pPr>
        <w:pStyle w:val="Normal1"/>
        <w:tabs>
          <w:tab w:val="left" w:pos="926"/>
          <w:tab w:val="left" w:pos="993"/>
        </w:tabs>
        <w:spacing w:line="276" w:lineRule="auto"/>
        <w:ind w:right="1" w:firstLine="567"/>
        <w:jc w:val="both"/>
        <w:rPr>
          <w:color w:val="auto"/>
        </w:rPr>
      </w:pPr>
      <w:r w:rsidRPr="00574446">
        <w:rPr>
          <w:color w:val="auto"/>
        </w:rPr>
        <w:t xml:space="preserve">1. </w:t>
      </w:r>
      <w:r w:rsidRPr="00574446">
        <w:rPr>
          <w:rFonts w:eastAsia="Verdana"/>
          <w:color w:val="auto"/>
        </w:rPr>
        <w:t>издръжка на дейностите по възпитание и обучение на учениците;</w:t>
      </w:r>
    </w:p>
    <w:p w14:paraId="30D3E978" w14:textId="77777777" w:rsidR="00455F31" w:rsidRPr="00574446" w:rsidRDefault="00455F31" w:rsidP="00455F31">
      <w:pPr>
        <w:pStyle w:val="Normal1"/>
        <w:tabs>
          <w:tab w:val="left" w:pos="284"/>
        </w:tabs>
        <w:spacing w:line="276" w:lineRule="auto"/>
        <w:ind w:right="1" w:firstLine="567"/>
        <w:jc w:val="both"/>
        <w:rPr>
          <w:rFonts w:eastAsia="Verdana"/>
          <w:color w:val="auto"/>
        </w:rPr>
      </w:pPr>
      <w:r w:rsidRPr="00574446">
        <w:rPr>
          <w:rFonts w:eastAsia="Verdana"/>
          <w:color w:val="auto"/>
        </w:rPr>
        <w:t>2. подпомагане на равния достъп и подкрепа за личностно развитие;</w:t>
      </w:r>
    </w:p>
    <w:p w14:paraId="4CB06B26" w14:textId="77777777" w:rsidR="00455F31" w:rsidRPr="00574446" w:rsidRDefault="00455F31" w:rsidP="00455F31">
      <w:pPr>
        <w:pStyle w:val="Normal1"/>
        <w:tabs>
          <w:tab w:val="left" w:pos="284"/>
        </w:tabs>
        <w:spacing w:line="276" w:lineRule="auto"/>
        <w:ind w:right="1" w:firstLine="567"/>
        <w:jc w:val="both"/>
        <w:rPr>
          <w:color w:val="auto"/>
        </w:rPr>
      </w:pPr>
      <w:r>
        <w:rPr>
          <w:rFonts w:eastAsia="Verdana"/>
          <w:color w:val="auto"/>
        </w:rPr>
        <w:t xml:space="preserve">3. </w:t>
      </w:r>
      <w:r w:rsidRPr="00574446">
        <w:rPr>
          <w:rFonts w:eastAsia="Verdana"/>
          <w:color w:val="auto"/>
        </w:rPr>
        <w:t>развитие на училището;</w:t>
      </w:r>
    </w:p>
    <w:p w14:paraId="270B6061" w14:textId="77777777" w:rsidR="00455F31" w:rsidRPr="00574446" w:rsidRDefault="00455F31" w:rsidP="00455F31">
      <w:pPr>
        <w:pStyle w:val="Normal1"/>
        <w:tabs>
          <w:tab w:val="left" w:pos="284"/>
        </w:tabs>
        <w:spacing w:after="120" w:line="276" w:lineRule="auto"/>
        <w:ind w:firstLine="567"/>
        <w:jc w:val="both"/>
        <w:rPr>
          <w:color w:val="auto"/>
        </w:rPr>
      </w:pPr>
      <w:r>
        <w:rPr>
          <w:rFonts w:eastAsia="Verdana"/>
          <w:color w:val="auto"/>
        </w:rPr>
        <w:t xml:space="preserve">4. </w:t>
      </w:r>
      <w:r w:rsidRPr="00574446">
        <w:rPr>
          <w:rFonts w:eastAsia="Verdana"/>
          <w:color w:val="auto"/>
        </w:rPr>
        <w:t>изпълнение на национални програми за развитие на образованието.</w:t>
      </w:r>
    </w:p>
    <w:p w14:paraId="7A7D3F54"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 18</w:t>
      </w:r>
      <w:r>
        <w:rPr>
          <w:rFonts w:eastAsia="Verdana"/>
          <w:b/>
          <w:color w:val="auto"/>
        </w:rPr>
        <w:t>6</w:t>
      </w:r>
      <w:r w:rsidRPr="00574446">
        <w:rPr>
          <w:rFonts w:eastAsia="Verdana"/>
          <w:b/>
          <w:color w:val="auto"/>
        </w:rPr>
        <w:t xml:space="preserve">. </w:t>
      </w:r>
      <w:r w:rsidRPr="00574446">
        <w:rPr>
          <w:rFonts w:eastAsia="Verdana"/>
          <w:color w:val="auto"/>
        </w:rPr>
        <w:t>(1). Средствата от държавния бюджет за финансиране на дейности в системата на училищното образование се планират ежегодно и се разпределят:</w:t>
      </w:r>
    </w:p>
    <w:p w14:paraId="31F36E68" w14:textId="77777777" w:rsidR="00455F31" w:rsidRPr="00574446" w:rsidRDefault="00455F31" w:rsidP="00455F31">
      <w:pPr>
        <w:pStyle w:val="Normal1"/>
        <w:numPr>
          <w:ilvl w:val="0"/>
          <w:numId w:val="15"/>
        </w:numPr>
        <w:tabs>
          <w:tab w:val="left" w:pos="284"/>
          <w:tab w:val="left" w:pos="993"/>
        </w:tabs>
        <w:spacing w:line="276" w:lineRule="auto"/>
        <w:ind w:right="1" w:firstLine="709"/>
        <w:jc w:val="both"/>
        <w:rPr>
          <w:rFonts w:eastAsia="Verdana"/>
          <w:color w:val="auto"/>
        </w:rPr>
      </w:pPr>
      <w:r w:rsidRPr="00574446">
        <w:rPr>
          <w:rFonts w:eastAsia="Verdana"/>
          <w:color w:val="auto"/>
        </w:rPr>
        <w:t>не по-малко от 80 на сто - на базата на основните компоненти на формулите;</w:t>
      </w:r>
    </w:p>
    <w:p w14:paraId="62DF4D0B" w14:textId="77777777" w:rsidR="00455F31" w:rsidRPr="00574446" w:rsidRDefault="00455F31" w:rsidP="00455F31">
      <w:pPr>
        <w:pStyle w:val="Normal1"/>
        <w:numPr>
          <w:ilvl w:val="0"/>
          <w:numId w:val="15"/>
        </w:numPr>
        <w:tabs>
          <w:tab w:val="left" w:pos="284"/>
          <w:tab w:val="left" w:pos="993"/>
        </w:tabs>
        <w:spacing w:line="276" w:lineRule="auto"/>
        <w:ind w:right="1" w:firstLine="709"/>
        <w:jc w:val="both"/>
        <w:rPr>
          <w:rFonts w:eastAsia="Verdana"/>
          <w:color w:val="auto"/>
        </w:rPr>
      </w:pPr>
      <w:r w:rsidRPr="00574446">
        <w:rPr>
          <w:rFonts w:eastAsia="Verdana"/>
          <w:color w:val="auto"/>
        </w:rPr>
        <w:t>останалите до 20 на сто - въз основа на допълнителни компоненти на формулата.</w:t>
      </w:r>
    </w:p>
    <w:p w14:paraId="2B9B80DB" w14:textId="77777777" w:rsidR="00455F31" w:rsidRPr="00574446" w:rsidRDefault="00455F31" w:rsidP="00455F31">
      <w:pPr>
        <w:pStyle w:val="Normal1"/>
        <w:tabs>
          <w:tab w:val="left" w:pos="993"/>
          <w:tab w:val="left" w:pos="1037"/>
        </w:tabs>
        <w:spacing w:line="276" w:lineRule="auto"/>
        <w:ind w:right="1" w:firstLine="284"/>
        <w:jc w:val="both"/>
        <w:rPr>
          <w:color w:val="auto"/>
        </w:rPr>
      </w:pPr>
      <w:r w:rsidRPr="00574446">
        <w:rPr>
          <w:rFonts w:eastAsia="Verdana"/>
          <w:color w:val="auto"/>
        </w:rPr>
        <w:t>(2) Като част от допълнителните компоненти на формулата за съответната дейност може да се предвиди резерв за нерегулярни разходи в размер до 3% /три/ от средствата за съответната дейност. Неразпределените към 15 ноември на текущата година средства от резерва се предоставят на училището по съответната дейност, като се разпределят пропорционално на броя на учениците.</w:t>
      </w:r>
    </w:p>
    <w:p w14:paraId="07AB0D94" w14:textId="77777777" w:rsidR="00455F31" w:rsidRPr="00574446" w:rsidRDefault="00455F31" w:rsidP="00455F31">
      <w:pPr>
        <w:pStyle w:val="Normal1"/>
        <w:tabs>
          <w:tab w:val="left" w:pos="993"/>
          <w:tab w:val="left" w:pos="1037"/>
        </w:tabs>
        <w:spacing w:line="276" w:lineRule="auto"/>
        <w:ind w:right="1" w:firstLine="284"/>
        <w:jc w:val="both"/>
        <w:rPr>
          <w:color w:val="auto"/>
        </w:rPr>
      </w:pPr>
      <w:r w:rsidRPr="00574446">
        <w:rPr>
          <w:rFonts w:eastAsia="Verdana"/>
          <w:color w:val="auto"/>
        </w:rPr>
        <w:t>(3) Като част от допълнителните компоненти на формулите се предвиждат средства в размер до 0,5 на сто за финансиране на логопедични кабинети.</w:t>
      </w:r>
    </w:p>
    <w:p w14:paraId="4834AD33" w14:textId="77777777" w:rsidR="00455F31" w:rsidRPr="00574446" w:rsidRDefault="00455F31" w:rsidP="00455F31">
      <w:pPr>
        <w:pStyle w:val="Normal1"/>
        <w:tabs>
          <w:tab w:val="left" w:pos="993"/>
          <w:tab w:val="left" w:pos="1037"/>
        </w:tabs>
        <w:spacing w:line="276" w:lineRule="auto"/>
        <w:ind w:right="1" w:firstLine="284"/>
        <w:jc w:val="both"/>
        <w:rPr>
          <w:color w:val="auto"/>
        </w:rPr>
      </w:pPr>
      <w:r w:rsidRPr="00574446">
        <w:rPr>
          <w:rFonts w:eastAsia="Verdana"/>
          <w:color w:val="auto"/>
        </w:rPr>
        <w:t>(4) Промени в разпределението на средствата по формула през бюджетната година в резултат от промени в броя на учениците се допускат само в следните случаи:</w:t>
      </w:r>
    </w:p>
    <w:p w14:paraId="27E54D7A" w14:textId="77777777" w:rsidR="00455F31" w:rsidRPr="00574446" w:rsidRDefault="00455F31" w:rsidP="00455F31">
      <w:pPr>
        <w:pStyle w:val="Normal1"/>
        <w:tabs>
          <w:tab w:val="left" w:pos="993"/>
        </w:tabs>
        <w:spacing w:before="34" w:line="276" w:lineRule="auto"/>
        <w:ind w:right="1" w:firstLine="567"/>
        <w:jc w:val="both"/>
        <w:rPr>
          <w:color w:val="auto"/>
        </w:rPr>
      </w:pPr>
      <w:r w:rsidRPr="00574446">
        <w:rPr>
          <w:rFonts w:eastAsia="Verdana"/>
          <w:color w:val="auto"/>
        </w:rPr>
        <w:t>1. преместване на ученик между институции, финансирани от един и същ първостепенен разпоредител с бюджет;</w:t>
      </w:r>
    </w:p>
    <w:p w14:paraId="22DA13E5" w14:textId="77777777" w:rsidR="00455F31" w:rsidRPr="00574446" w:rsidRDefault="00455F31" w:rsidP="00455F31">
      <w:pPr>
        <w:pStyle w:val="Normal1"/>
        <w:tabs>
          <w:tab w:val="left" w:pos="993"/>
        </w:tabs>
        <w:spacing w:before="53" w:line="276" w:lineRule="auto"/>
        <w:ind w:right="1" w:firstLine="567"/>
        <w:jc w:val="both"/>
        <w:rPr>
          <w:rFonts w:eastAsia="Verdana"/>
          <w:color w:val="auto"/>
        </w:rPr>
      </w:pPr>
      <w:r w:rsidRPr="00574446">
        <w:rPr>
          <w:rFonts w:eastAsia="Verdana"/>
          <w:color w:val="auto"/>
        </w:rPr>
        <w:t>2. когато в началото на учебната година е необходимо да бъде финансиран по-големият брой на учениците в някои институции, финансирани от един и същ първостепенен разпоредител с бюджет.</w:t>
      </w:r>
    </w:p>
    <w:p w14:paraId="2339F21D" w14:textId="77777777" w:rsidR="00455F31" w:rsidRPr="00574446" w:rsidRDefault="00455F31" w:rsidP="00455F31">
      <w:pPr>
        <w:pStyle w:val="Normal1"/>
        <w:tabs>
          <w:tab w:val="left" w:pos="993"/>
        </w:tabs>
        <w:spacing w:before="53" w:line="276" w:lineRule="auto"/>
        <w:ind w:right="1" w:firstLine="567"/>
        <w:jc w:val="both"/>
        <w:rPr>
          <w:color w:val="auto"/>
        </w:rPr>
      </w:pPr>
      <w:r w:rsidRPr="00574446">
        <w:rPr>
          <w:rFonts w:eastAsia="Verdana"/>
          <w:color w:val="auto"/>
        </w:rPr>
        <w:t>3. Когато обучението в дистанционна форма или синхронното обучение от разстояние в електронна среда на ученика се извършва от друго училище, училището, в което е записан ученикът, превежда 75 на сто от средствата по стандарта за ученик на училището, провеждащо обучението, пропорционално на времето, през което ученикът се е обучавал в дистанционни учебни часове.</w:t>
      </w:r>
    </w:p>
    <w:p w14:paraId="010A05AD" w14:textId="77777777" w:rsidR="00455F31" w:rsidRPr="00574446" w:rsidRDefault="00455F31" w:rsidP="00455F31">
      <w:pPr>
        <w:pStyle w:val="Normal1"/>
        <w:tabs>
          <w:tab w:val="left" w:pos="993"/>
          <w:tab w:val="left" w:pos="1037"/>
        </w:tabs>
        <w:spacing w:line="276" w:lineRule="auto"/>
        <w:ind w:right="1" w:firstLine="284"/>
        <w:jc w:val="both"/>
        <w:rPr>
          <w:color w:val="auto"/>
        </w:rPr>
      </w:pPr>
      <w:r w:rsidRPr="00574446">
        <w:rPr>
          <w:rFonts w:eastAsia="Verdana"/>
          <w:color w:val="auto"/>
        </w:rPr>
        <w:t>(5) Като част от допълнителните компоненти на формулата за съответната дейност задължително се определя добавка за условно постоянни разходи.</w:t>
      </w:r>
    </w:p>
    <w:p w14:paraId="788867BB" w14:textId="77777777" w:rsidR="00455F31" w:rsidRPr="00574446" w:rsidRDefault="00455F31" w:rsidP="00455F31">
      <w:pPr>
        <w:pStyle w:val="Normal1"/>
        <w:tabs>
          <w:tab w:val="left" w:pos="993"/>
          <w:tab w:val="left" w:pos="1037"/>
        </w:tabs>
        <w:spacing w:line="276" w:lineRule="auto"/>
        <w:ind w:right="1" w:firstLine="284"/>
        <w:jc w:val="both"/>
        <w:rPr>
          <w:color w:val="auto"/>
        </w:rPr>
      </w:pPr>
      <w:r w:rsidRPr="00574446">
        <w:rPr>
          <w:rFonts w:eastAsia="Verdana"/>
          <w:color w:val="auto"/>
        </w:rPr>
        <w:t>(6) В бюджетите на общинските училища, прилагащи система на делегиран бюджет, се включват и разходи за сметка на:</w:t>
      </w:r>
    </w:p>
    <w:p w14:paraId="24005F62" w14:textId="77777777" w:rsidR="00455F31" w:rsidRPr="00574446" w:rsidRDefault="00455F31" w:rsidP="00455F31">
      <w:pPr>
        <w:pStyle w:val="Normal1"/>
        <w:numPr>
          <w:ilvl w:val="3"/>
          <w:numId w:val="22"/>
        </w:numPr>
        <w:tabs>
          <w:tab w:val="left" w:pos="284"/>
        </w:tabs>
        <w:spacing w:before="29" w:line="276" w:lineRule="auto"/>
        <w:ind w:left="0" w:right="1" w:firstLine="567"/>
        <w:jc w:val="both"/>
        <w:rPr>
          <w:rFonts w:eastAsia="Verdana"/>
          <w:color w:val="auto"/>
        </w:rPr>
      </w:pPr>
      <w:r w:rsidRPr="00574446">
        <w:rPr>
          <w:rFonts w:eastAsia="Verdana"/>
          <w:color w:val="auto"/>
        </w:rPr>
        <w:t>установеното към края на предходната година превишение на постъпленията над плащанията по бюджета на училището;</w:t>
      </w:r>
    </w:p>
    <w:p w14:paraId="3D57E794" w14:textId="77777777" w:rsidR="00455F31" w:rsidRPr="00574446" w:rsidRDefault="00455F31" w:rsidP="00455F31">
      <w:pPr>
        <w:pStyle w:val="Normal1"/>
        <w:tabs>
          <w:tab w:val="left" w:pos="284"/>
          <w:tab w:val="left" w:pos="826"/>
          <w:tab w:val="left" w:pos="993"/>
        </w:tabs>
        <w:spacing w:before="53" w:line="276" w:lineRule="auto"/>
        <w:ind w:right="1" w:firstLine="567"/>
        <w:jc w:val="both"/>
        <w:rPr>
          <w:color w:val="auto"/>
        </w:rPr>
      </w:pPr>
      <w:r w:rsidRPr="00574446">
        <w:rPr>
          <w:rFonts w:eastAsia="Verdana"/>
          <w:color w:val="auto"/>
        </w:rPr>
        <w:t>2.</w:t>
      </w:r>
      <w:r w:rsidRPr="00574446">
        <w:rPr>
          <w:rFonts w:eastAsia="Verdana"/>
          <w:color w:val="auto"/>
        </w:rPr>
        <w:tab/>
        <w:t>собствените приходи на училището;</w:t>
      </w:r>
    </w:p>
    <w:p w14:paraId="705BDC59" w14:textId="77777777" w:rsidR="00455F31" w:rsidRPr="00574446" w:rsidRDefault="00455F31" w:rsidP="00455F31">
      <w:pPr>
        <w:pStyle w:val="Normal1"/>
        <w:numPr>
          <w:ilvl w:val="0"/>
          <w:numId w:val="18"/>
        </w:numPr>
        <w:tabs>
          <w:tab w:val="left" w:pos="284"/>
          <w:tab w:val="left" w:pos="816"/>
          <w:tab w:val="left" w:pos="993"/>
        </w:tabs>
        <w:spacing w:line="276" w:lineRule="auto"/>
        <w:ind w:right="1" w:firstLine="567"/>
        <w:jc w:val="both"/>
        <w:rPr>
          <w:rFonts w:eastAsia="Verdana"/>
          <w:color w:val="auto"/>
        </w:rPr>
      </w:pPr>
      <w:r w:rsidRPr="00574446">
        <w:rPr>
          <w:rFonts w:eastAsia="Verdana"/>
          <w:color w:val="auto"/>
        </w:rPr>
        <w:t>допълнително финансиране, осигурено за сметка на други средства по бюджета на финансиращия орган;</w:t>
      </w:r>
    </w:p>
    <w:p w14:paraId="0F213C65" w14:textId="77777777" w:rsidR="00455F31" w:rsidRPr="00574446" w:rsidRDefault="00455F31" w:rsidP="00455F31">
      <w:pPr>
        <w:pStyle w:val="Normal1"/>
        <w:numPr>
          <w:ilvl w:val="0"/>
          <w:numId w:val="18"/>
        </w:numPr>
        <w:tabs>
          <w:tab w:val="left" w:pos="284"/>
          <w:tab w:val="left" w:pos="816"/>
          <w:tab w:val="left" w:pos="993"/>
        </w:tabs>
        <w:spacing w:after="120" w:line="276" w:lineRule="auto"/>
        <w:ind w:firstLine="567"/>
        <w:jc w:val="both"/>
        <w:rPr>
          <w:rFonts w:eastAsia="Verdana"/>
          <w:color w:val="auto"/>
        </w:rPr>
      </w:pPr>
      <w:r w:rsidRPr="00574446">
        <w:rPr>
          <w:rFonts w:eastAsia="Verdana"/>
          <w:color w:val="auto"/>
        </w:rPr>
        <w:lastRenderedPageBreak/>
        <w:t>дължимите към бюджета на училището средства, не преведени от финансиращия орган към края на предходната година.</w:t>
      </w:r>
    </w:p>
    <w:p w14:paraId="09169E20"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 18</w:t>
      </w:r>
      <w:r>
        <w:rPr>
          <w:rFonts w:eastAsia="Verdana"/>
          <w:b/>
          <w:color w:val="auto"/>
        </w:rPr>
        <w:t>7</w:t>
      </w:r>
      <w:r w:rsidRPr="00574446">
        <w:rPr>
          <w:rFonts w:eastAsia="Verdana"/>
          <w:b/>
          <w:color w:val="auto"/>
        </w:rPr>
        <w:t xml:space="preserve">. </w:t>
      </w:r>
      <w:r w:rsidRPr="00574446">
        <w:rPr>
          <w:rFonts w:eastAsia="Verdana"/>
          <w:color w:val="auto"/>
        </w:rPr>
        <w:t>(1) Средствата за подпомагане на равния достъп и за подкрепа за личностно развитие включват:</w:t>
      </w:r>
    </w:p>
    <w:p w14:paraId="43BCE447" w14:textId="77777777" w:rsidR="00455F31" w:rsidRPr="00574446" w:rsidRDefault="00455F31" w:rsidP="00455F31">
      <w:pPr>
        <w:pStyle w:val="Normal1"/>
        <w:numPr>
          <w:ilvl w:val="0"/>
          <w:numId w:val="20"/>
        </w:numPr>
        <w:tabs>
          <w:tab w:val="left" w:pos="284"/>
          <w:tab w:val="left" w:pos="426"/>
        </w:tabs>
        <w:spacing w:line="276" w:lineRule="auto"/>
        <w:ind w:right="1" w:firstLine="567"/>
        <w:jc w:val="both"/>
        <w:rPr>
          <w:rFonts w:eastAsia="Verdana"/>
          <w:color w:val="auto"/>
        </w:rPr>
      </w:pPr>
      <w:r w:rsidRPr="00574446">
        <w:rPr>
          <w:rFonts w:eastAsia="Verdana"/>
          <w:color w:val="auto"/>
        </w:rPr>
        <w:t>ученически стипендии;</w:t>
      </w:r>
    </w:p>
    <w:p w14:paraId="408E498A" w14:textId="77777777" w:rsidR="00455F31" w:rsidRPr="00574446" w:rsidRDefault="00455F31" w:rsidP="00455F31">
      <w:pPr>
        <w:pStyle w:val="Normal1"/>
        <w:numPr>
          <w:ilvl w:val="0"/>
          <w:numId w:val="20"/>
        </w:numPr>
        <w:tabs>
          <w:tab w:val="left" w:pos="284"/>
          <w:tab w:val="left" w:pos="426"/>
        </w:tabs>
        <w:spacing w:line="276" w:lineRule="auto"/>
        <w:ind w:right="1" w:firstLine="567"/>
        <w:jc w:val="both"/>
        <w:rPr>
          <w:rFonts w:eastAsia="Verdana"/>
          <w:color w:val="auto"/>
        </w:rPr>
      </w:pPr>
      <w:r w:rsidRPr="00574446">
        <w:rPr>
          <w:rFonts w:eastAsia="Verdana"/>
          <w:color w:val="auto"/>
        </w:rPr>
        <w:t>транспорт на деца и ученици;</w:t>
      </w:r>
    </w:p>
    <w:p w14:paraId="2DA8137E" w14:textId="77777777" w:rsidR="00455F31" w:rsidRPr="00574446" w:rsidRDefault="00455F31" w:rsidP="00455F31">
      <w:pPr>
        <w:pStyle w:val="Normal1"/>
        <w:tabs>
          <w:tab w:val="left" w:pos="284"/>
          <w:tab w:val="left" w:pos="426"/>
          <w:tab w:val="left" w:pos="960"/>
        </w:tabs>
        <w:spacing w:line="276" w:lineRule="auto"/>
        <w:ind w:right="1" w:firstLine="567"/>
        <w:jc w:val="both"/>
        <w:rPr>
          <w:color w:val="auto"/>
        </w:rPr>
      </w:pPr>
      <w:r w:rsidRPr="00574446">
        <w:rPr>
          <w:rFonts w:eastAsia="Verdana"/>
          <w:color w:val="auto"/>
        </w:rPr>
        <w:t>3.закупуване на познавателни книжки, учебници и учебни комплекти за</w:t>
      </w:r>
      <w:r w:rsidRPr="00574446">
        <w:rPr>
          <w:rFonts w:eastAsia="Verdana"/>
          <w:color w:val="auto"/>
        </w:rPr>
        <w:br/>
        <w:t xml:space="preserve">безвъзмездно ползване </w:t>
      </w:r>
      <w:r w:rsidRPr="001B443E">
        <w:rPr>
          <w:rFonts w:eastAsia="Verdana"/>
          <w:color w:val="EE0000"/>
        </w:rPr>
        <w:t>/</w:t>
      </w:r>
      <w:r w:rsidRPr="00574446">
        <w:rPr>
          <w:rFonts w:eastAsia="Verdana"/>
          <w:color w:val="auto"/>
        </w:rPr>
        <w:t>и за училищната библиотека</w:t>
      </w:r>
      <w:r w:rsidRPr="001B443E">
        <w:rPr>
          <w:rFonts w:eastAsia="Verdana"/>
          <w:color w:val="EE0000"/>
        </w:rPr>
        <w:t>/</w:t>
      </w:r>
      <w:r w:rsidRPr="00574446">
        <w:rPr>
          <w:rFonts w:eastAsia="Verdana"/>
          <w:color w:val="auto"/>
        </w:rPr>
        <w:t>;</w:t>
      </w:r>
    </w:p>
    <w:p w14:paraId="240092E1" w14:textId="77777777" w:rsidR="00455F31" w:rsidRPr="00574446" w:rsidRDefault="00455F31" w:rsidP="00455F31">
      <w:pPr>
        <w:pStyle w:val="Normal1"/>
        <w:tabs>
          <w:tab w:val="left" w:pos="284"/>
          <w:tab w:val="left" w:pos="426"/>
        </w:tabs>
        <w:spacing w:line="276" w:lineRule="auto"/>
        <w:ind w:right="1" w:firstLine="567"/>
        <w:jc w:val="both"/>
        <w:rPr>
          <w:color w:val="auto"/>
        </w:rPr>
      </w:pPr>
      <w:r w:rsidRPr="00574446">
        <w:rPr>
          <w:rFonts w:eastAsia="Verdana"/>
          <w:color w:val="auto"/>
        </w:rPr>
        <w:t>4. целодневна организация на учебния ден и хранене;</w:t>
      </w:r>
    </w:p>
    <w:p w14:paraId="450F8DDE" w14:textId="77777777" w:rsidR="00455F31" w:rsidRPr="00574446" w:rsidRDefault="00455F31" w:rsidP="00455F31">
      <w:pPr>
        <w:pStyle w:val="Normal1"/>
        <w:tabs>
          <w:tab w:val="left" w:pos="284"/>
          <w:tab w:val="left" w:pos="426"/>
        </w:tabs>
        <w:spacing w:line="276" w:lineRule="auto"/>
        <w:ind w:right="1" w:firstLine="567"/>
        <w:jc w:val="both"/>
        <w:rPr>
          <w:rFonts w:eastAsia="Verdana"/>
          <w:color w:val="auto"/>
        </w:rPr>
      </w:pPr>
      <w:r w:rsidRPr="00574446">
        <w:rPr>
          <w:rFonts w:eastAsia="Verdana"/>
          <w:color w:val="auto"/>
        </w:rPr>
        <w:t>5. дейности, свързани с общата подкрепа за личностно развитие;</w:t>
      </w:r>
    </w:p>
    <w:p w14:paraId="00C2461C" w14:textId="77777777" w:rsidR="00455F31" w:rsidRPr="00574446" w:rsidRDefault="00455F31" w:rsidP="00455F31">
      <w:pPr>
        <w:pStyle w:val="Normal1"/>
        <w:tabs>
          <w:tab w:val="left" w:pos="284"/>
          <w:tab w:val="left" w:pos="426"/>
        </w:tabs>
        <w:spacing w:line="276" w:lineRule="auto"/>
        <w:ind w:right="1" w:firstLine="567"/>
        <w:jc w:val="both"/>
        <w:rPr>
          <w:rFonts w:eastAsia="Verdana"/>
          <w:color w:val="auto"/>
        </w:rPr>
      </w:pPr>
      <w:r w:rsidRPr="00574446">
        <w:rPr>
          <w:rFonts w:eastAsia="Verdana"/>
          <w:color w:val="auto"/>
        </w:rPr>
        <w:t>6. дейности, свързани с допълнителната подкрепа за личностно развитие;</w:t>
      </w:r>
    </w:p>
    <w:p w14:paraId="38084616" w14:textId="77777777" w:rsidR="00455F31" w:rsidRPr="00574446" w:rsidRDefault="00455F31" w:rsidP="00455F31">
      <w:pPr>
        <w:pStyle w:val="Normal1"/>
        <w:tabs>
          <w:tab w:val="left" w:pos="284"/>
          <w:tab w:val="left" w:pos="426"/>
        </w:tabs>
        <w:spacing w:line="276" w:lineRule="auto"/>
        <w:ind w:right="1" w:firstLine="567"/>
        <w:jc w:val="both"/>
        <w:rPr>
          <w:rFonts w:eastAsia="Verdana"/>
          <w:color w:val="auto"/>
        </w:rPr>
      </w:pPr>
      <w:r w:rsidRPr="00574446">
        <w:rPr>
          <w:rFonts w:eastAsia="Verdana"/>
          <w:color w:val="auto"/>
        </w:rPr>
        <w:t>7. дейности, свързани с ученическия отдих и спорт;</w:t>
      </w:r>
    </w:p>
    <w:p w14:paraId="30759063" w14:textId="77777777" w:rsidR="00455F31" w:rsidRPr="00574446" w:rsidRDefault="00455F31" w:rsidP="00455F31">
      <w:pPr>
        <w:pStyle w:val="Normal1"/>
        <w:tabs>
          <w:tab w:val="left" w:pos="284"/>
          <w:tab w:val="left" w:pos="426"/>
        </w:tabs>
        <w:spacing w:line="276" w:lineRule="auto"/>
        <w:ind w:right="1" w:firstLine="567"/>
        <w:jc w:val="both"/>
        <w:rPr>
          <w:rFonts w:eastAsia="Verdana"/>
          <w:color w:val="auto"/>
        </w:rPr>
      </w:pPr>
      <w:r w:rsidRPr="00574446">
        <w:rPr>
          <w:rFonts w:eastAsia="Verdana"/>
          <w:color w:val="auto"/>
        </w:rPr>
        <w:t>8. реализиране на училищни програми за превенция на отпадането от училище;</w:t>
      </w:r>
    </w:p>
    <w:p w14:paraId="2930F577" w14:textId="77777777" w:rsidR="00455F31" w:rsidRPr="00574446" w:rsidRDefault="00455F31" w:rsidP="00455F31">
      <w:pPr>
        <w:pStyle w:val="Normal1"/>
        <w:tabs>
          <w:tab w:val="left" w:pos="284"/>
          <w:tab w:val="left" w:pos="426"/>
        </w:tabs>
        <w:spacing w:line="276" w:lineRule="auto"/>
        <w:ind w:right="1" w:firstLine="567"/>
        <w:jc w:val="both"/>
        <w:rPr>
          <w:rFonts w:eastAsia="Verdana"/>
          <w:color w:val="auto"/>
        </w:rPr>
      </w:pPr>
      <w:r w:rsidRPr="00574446">
        <w:rPr>
          <w:rFonts w:eastAsia="Verdana"/>
          <w:color w:val="auto"/>
        </w:rPr>
        <w:t>9. намаляване броя на преждевременно напусналите;</w:t>
      </w:r>
    </w:p>
    <w:p w14:paraId="5645A55B" w14:textId="77777777" w:rsidR="00455F31" w:rsidRPr="00574446" w:rsidRDefault="00455F31" w:rsidP="00455F31">
      <w:pPr>
        <w:pStyle w:val="Normal1"/>
        <w:tabs>
          <w:tab w:val="left" w:pos="284"/>
          <w:tab w:val="left" w:pos="426"/>
        </w:tabs>
        <w:spacing w:line="276" w:lineRule="auto"/>
        <w:ind w:right="1" w:firstLine="567"/>
        <w:jc w:val="both"/>
        <w:rPr>
          <w:color w:val="auto"/>
        </w:rPr>
      </w:pPr>
      <w:r w:rsidRPr="00574446">
        <w:rPr>
          <w:rFonts w:eastAsia="Verdana"/>
          <w:color w:val="auto"/>
        </w:rPr>
        <w:t>10. подкрепа за ученици с изявени дарби;</w:t>
      </w:r>
    </w:p>
    <w:p w14:paraId="48E566B4" w14:textId="77777777" w:rsidR="00455F31" w:rsidRPr="00574446" w:rsidRDefault="00455F31" w:rsidP="00455F31">
      <w:pPr>
        <w:pStyle w:val="Normal1"/>
        <w:tabs>
          <w:tab w:val="left" w:pos="284"/>
          <w:tab w:val="left" w:pos="426"/>
        </w:tabs>
        <w:spacing w:line="276" w:lineRule="auto"/>
        <w:ind w:right="1" w:firstLine="567"/>
        <w:jc w:val="both"/>
        <w:rPr>
          <w:color w:val="auto"/>
        </w:rPr>
      </w:pPr>
      <w:r w:rsidRPr="00574446">
        <w:rPr>
          <w:rFonts w:eastAsia="Verdana"/>
          <w:color w:val="auto"/>
        </w:rPr>
        <w:t>11.други дейности, спомагащи за повишаване на обхвата и равния достъп до</w:t>
      </w:r>
      <w:r w:rsidRPr="00574446">
        <w:rPr>
          <w:rFonts w:eastAsia="Verdana"/>
          <w:color w:val="auto"/>
        </w:rPr>
        <w:br/>
        <w:t>образование.</w:t>
      </w:r>
    </w:p>
    <w:p w14:paraId="23A1EEA5" w14:textId="77777777" w:rsidR="00455F31" w:rsidRPr="00574446" w:rsidRDefault="00455F31" w:rsidP="00455F31">
      <w:pPr>
        <w:pStyle w:val="Normal1"/>
        <w:tabs>
          <w:tab w:val="left" w:pos="993"/>
        </w:tabs>
        <w:spacing w:after="120" w:line="276" w:lineRule="auto"/>
        <w:ind w:firstLine="284"/>
        <w:jc w:val="both"/>
        <w:rPr>
          <w:color w:val="auto"/>
        </w:rPr>
      </w:pPr>
      <w:r w:rsidRPr="00574446">
        <w:rPr>
          <w:rFonts w:eastAsia="Verdana"/>
          <w:color w:val="auto"/>
        </w:rPr>
        <w:t>(2) Средствата за изпълнение на дейностите за ресурсно подпомагане на учениците със специални образователни потребности се предоставят на училището, в които те се обучават.</w:t>
      </w:r>
    </w:p>
    <w:p w14:paraId="164CEEF5"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 18</w:t>
      </w:r>
      <w:r>
        <w:rPr>
          <w:rFonts w:eastAsia="Verdana"/>
          <w:b/>
          <w:color w:val="auto"/>
        </w:rPr>
        <w:t>8</w:t>
      </w:r>
      <w:r w:rsidRPr="00574446">
        <w:rPr>
          <w:rFonts w:eastAsia="Verdana"/>
          <w:b/>
          <w:color w:val="auto"/>
        </w:rPr>
        <w:t xml:space="preserve">. </w:t>
      </w:r>
      <w:r w:rsidRPr="00574446">
        <w:rPr>
          <w:rFonts w:eastAsia="Verdana"/>
          <w:color w:val="auto"/>
        </w:rPr>
        <w:t>(1) Средствата за развитие на училището включват:</w:t>
      </w:r>
    </w:p>
    <w:p w14:paraId="2077FDA1" w14:textId="77777777" w:rsidR="00455F31" w:rsidRPr="00574446" w:rsidRDefault="00455F31" w:rsidP="00455F31">
      <w:pPr>
        <w:pStyle w:val="Normal1"/>
        <w:numPr>
          <w:ilvl w:val="0"/>
          <w:numId w:val="26"/>
        </w:numPr>
        <w:tabs>
          <w:tab w:val="left" w:pos="284"/>
          <w:tab w:val="left" w:pos="426"/>
        </w:tabs>
        <w:spacing w:line="276" w:lineRule="auto"/>
        <w:ind w:left="0" w:firstLine="426"/>
        <w:jc w:val="both"/>
        <w:rPr>
          <w:rFonts w:eastAsia="Verdana"/>
          <w:color w:val="auto"/>
        </w:rPr>
      </w:pPr>
      <w:r>
        <w:rPr>
          <w:rFonts w:eastAsia="Verdana"/>
          <w:color w:val="auto"/>
        </w:rPr>
        <w:t>р</w:t>
      </w:r>
      <w:r w:rsidRPr="00574446">
        <w:rPr>
          <w:rFonts w:eastAsia="Verdana"/>
          <w:color w:val="auto"/>
        </w:rPr>
        <w:t>азходи за подобряване на материалната база; самоподготовка;</w:t>
      </w:r>
    </w:p>
    <w:p w14:paraId="3649CE0C" w14:textId="77777777" w:rsidR="00455F31" w:rsidRPr="00574446" w:rsidRDefault="00455F31" w:rsidP="00455F31">
      <w:pPr>
        <w:pStyle w:val="Normal1"/>
        <w:numPr>
          <w:ilvl w:val="0"/>
          <w:numId w:val="26"/>
        </w:numPr>
        <w:tabs>
          <w:tab w:val="left" w:pos="284"/>
          <w:tab w:val="left" w:pos="426"/>
        </w:tabs>
        <w:spacing w:line="276" w:lineRule="auto"/>
        <w:ind w:left="0" w:firstLine="426"/>
        <w:jc w:val="both"/>
        <w:rPr>
          <w:rFonts w:eastAsia="Verdana"/>
          <w:color w:val="auto"/>
        </w:rPr>
      </w:pPr>
      <w:r>
        <w:rPr>
          <w:rFonts w:eastAsia="Verdana"/>
          <w:color w:val="auto"/>
        </w:rPr>
        <w:t>о</w:t>
      </w:r>
      <w:r w:rsidRPr="00574446">
        <w:rPr>
          <w:rFonts w:eastAsia="Verdana"/>
          <w:color w:val="auto"/>
        </w:rPr>
        <w:t>тдих и спорт;</w:t>
      </w:r>
    </w:p>
    <w:p w14:paraId="487283EA" w14:textId="77777777" w:rsidR="00455F31" w:rsidRPr="00574446" w:rsidRDefault="00455F31" w:rsidP="00455F31">
      <w:pPr>
        <w:pStyle w:val="Normal1"/>
        <w:numPr>
          <w:ilvl w:val="0"/>
          <w:numId w:val="26"/>
        </w:numPr>
        <w:tabs>
          <w:tab w:val="left" w:pos="284"/>
          <w:tab w:val="left" w:pos="426"/>
        </w:tabs>
        <w:spacing w:line="276" w:lineRule="auto"/>
        <w:ind w:left="0" w:firstLine="426"/>
        <w:jc w:val="both"/>
        <w:rPr>
          <w:rFonts w:eastAsia="Verdana"/>
          <w:color w:val="auto"/>
        </w:rPr>
      </w:pPr>
      <w:r>
        <w:rPr>
          <w:rFonts w:eastAsia="Verdana"/>
          <w:color w:val="auto"/>
        </w:rPr>
        <w:t>з</w:t>
      </w:r>
      <w:r w:rsidRPr="00574446">
        <w:rPr>
          <w:rFonts w:eastAsia="Verdana"/>
          <w:color w:val="auto"/>
        </w:rPr>
        <w:t>анимания по интереси.</w:t>
      </w:r>
    </w:p>
    <w:p w14:paraId="6C3B94E0" w14:textId="77777777" w:rsidR="00455F31" w:rsidRPr="00574446" w:rsidRDefault="00455F31" w:rsidP="00455F31">
      <w:pPr>
        <w:pStyle w:val="Normal1"/>
        <w:numPr>
          <w:ilvl w:val="0"/>
          <w:numId w:val="26"/>
        </w:numPr>
        <w:tabs>
          <w:tab w:val="left" w:pos="284"/>
          <w:tab w:val="left" w:pos="426"/>
        </w:tabs>
        <w:spacing w:line="276" w:lineRule="auto"/>
        <w:ind w:left="0" w:firstLine="426"/>
        <w:jc w:val="both"/>
        <w:rPr>
          <w:rFonts w:eastAsia="Verdana"/>
          <w:color w:val="auto"/>
        </w:rPr>
      </w:pPr>
      <w:r>
        <w:rPr>
          <w:rFonts w:eastAsia="Verdana"/>
          <w:color w:val="auto"/>
        </w:rPr>
        <w:t>с</w:t>
      </w:r>
      <w:r w:rsidRPr="00574446">
        <w:rPr>
          <w:rFonts w:eastAsia="Verdana"/>
          <w:color w:val="auto"/>
        </w:rPr>
        <w:t xml:space="preserve">редствата от държавния бюджет за целодневна организация на учебния ден се използват за финансиране на разходи за персонал и за присъща издръжка на дейностите </w:t>
      </w:r>
    </w:p>
    <w:p w14:paraId="44CB52A8" w14:textId="77777777" w:rsidR="00455F31" w:rsidRPr="00574446" w:rsidRDefault="00455F31" w:rsidP="00455F31">
      <w:pPr>
        <w:pStyle w:val="Normal1"/>
        <w:numPr>
          <w:ilvl w:val="0"/>
          <w:numId w:val="26"/>
        </w:numPr>
        <w:tabs>
          <w:tab w:val="left" w:pos="284"/>
          <w:tab w:val="left" w:pos="426"/>
          <w:tab w:val="left" w:pos="567"/>
        </w:tabs>
        <w:spacing w:line="276" w:lineRule="auto"/>
        <w:ind w:left="0" w:firstLine="426"/>
        <w:jc w:val="both"/>
        <w:rPr>
          <w:rFonts w:eastAsia="Verdana"/>
          <w:color w:val="auto"/>
        </w:rPr>
      </w:pPr>
      <w:r>
        <w:rPr>
          <w:rFonts w:eastAsia="Verdana"/>
          <w:color w:val="auto"/>
        </w:rPr>
        <w:t>н</w:t>
      </w:r>
      <w:r w:rsidRPr="00574446">
        <w:rPr>
          <w:rFonts w:eastAsia="Verdana"/>
          <w:color w:val="auto"/>
        </w:rPr>
        <w:t>ормативите за целодневна организация на учебния ден може да се диференцира в зависимост от обективни географски и демографски, инфраструктурни и други характеристики на общината, определящи различия в средните разходи на един ученик за осъществяване на дейността.</w:t>
      </w:r>
    </w:p>
    <w:p w14:paraId="472EC57B" w14:textId="77777777" w:rsidR="00455F31" w:rsidRDefault="00455F31" w:rsidP="00455F31">
      <w:pPr>
        <w:pStyle w:val="Normal1"/>
        <w:numPr>
          <w:ilvl w:val="0"/>
          <w:numId w:val="26"/>
        </w:numPr>
        <w:tabs>
          <w:tab w:val="left" w:pos="284"/>
          <w:tab w:val="left" w:pos="426"/>
        </w:tabs>
        <w:spacing w:line="276" w:lineRule="auto"/>
        <w:ind w:left="0" w:firstLine="426"/>
        <w:jc w:val="both"/>
        <w:rPr>
          <w:rFonts w:eastAsia="Verdana"/>
          <w:color w:val="auto"/>
        </w:rPr>
      </w:pPr>
      <w:r>
        <w:rPr>
          <w:rFonts w:eastAsia="Verdana"/>
          <w:color w:val="auto"/>
        </w:rPr>
        <w:t>п</w:t>
      </w:r>
      <w:r w:rsidRPr="00574446">
        <w:rPr>
          <w:rFonts w:eastAsia="Verdana"/>
          <w:color w:val="auto"/>
        </w:rPr>
        <w:t>ъ</w:t>
      </w:r>
      <w:r>
        <w:rPr>
          <w:rFonts w:eastAsia="Verdana"/>
          <w:color w:val="auto"/>
        </w:rPr>
        <w:t>р</w:t>
      </w:r>
      <w:r w:rsidRPr="00574446">
        <w:rPr>
          <w:rFonts w:eastAsia="Verdana"/>
          <w:color w:val="auto"/>
        </w:rPr>
        <w:t>востепенните разпоредители с бюджет разпределят средствата по ал. 1 между училищата въз основа на формула, утвърдена при условията и по реда на чл. 282, ал. 7 - 9 ЗПУО.</w:t>
      </w:r>
    </w:p>
    <w:p w14:paraId="685AE057" w14:textId="77777777" w:rsidR="00455F31" w:rsidRDefault="00455F31" w:rsidP="00455F31">
      <w:pPr>
        <w:pStyle w:val="Normal1"/>
        <w:numPr>
          <w:ilvl w:val="0"/>
          <w:numId w:val="26"/>
        </w:numPr>
        <w:tabs>
          <w:tab w:val="left" w:pos="284"/>
          <w:tab w:val="left" w:pos="426"/>
        </w:tabs>
        <w:spacing w:line="276" w:lineRule="auto"/>
        <w:ind w:left="0" w:firstLine="426"/>
        <w:jc w:val="both"/>
        <w:rPr>
          <w:rFonts w:eastAsia="Verdana"/>
          <w:color w:val="auto"/>
        </w:rPr>
      </w:pPr>
      <w:r w:rsidRPr="00E62248">
        <w:rPr>
          <w:rFonts w:eastAsia="Verdana"/>
          <w:color w:val="auto"/>
        </w:rPr>
        <w:t>средства за повишаване на качеството на обучението;</w:t>
      </w:r>
    </w:p>
    <w:p w14:paraId="015D4F96" w14:textId="77777777" w:rsidR="00455F31" w:rsidRDefault="00455F31" w:rsidP="00455F31">
      <w:pPr>
        <w:pStyle w:val="Normal1"/>
        <w:numPr>
          <w:ilvl w:val="0"/>
          <w:numId w:val="26"/>
        </w:numPr>
        <w:tabs>
          <w:tab w:val="left" w:pos="284"/>
          <w:tab w:val="left" w:pos="426"/>
        </w:tabs>
        <w:spacing w:line="276" w:lineRule="auto"/>
        <w:ind w:left="0" w:firstLine="426"/>
        <w:jc w:val="both"/>
        <w:rPr>
          <w:rFonts w:eastAsia="Verdana"/>
          <w:color w:val="auto"/>
        </w:rPr>
      </w:pPr>
      <w:r w:rsidRPr="00E62248">
        <w:rPr>
          <w:rFonts w:eastAsia="Verdana"/>
          <w:color w:val="auto"/>
        </w:rPr>
        <w:t>средства за развитие и за подпомагане на педагогическите специалисти по чл. 219, ал. 5 от ЗПУО;</w:t>
      </w:r>
    </w:p>
    <w:p w14:paraId="73C2E922" w14:textId="77777777" w:rsidR="00455F31" w:rsidRPr="00E62248" w:rsidRDefault="00455F31" w:rsidP="00455F31">
      <w:pPr>
        <w:pStyle w:val="Normal1"/>
        <w:numPr>
          <w:ilvl w:val="0"/>
          <w:numId w:val="26"/>
        </w:numPr>
        <w:tabs>
          <w:tab w:val="left" w:pos="284"/>
          <w:tab w:val="left" w:pos="426"/>
        </w:tabs>
        <w:spacing w:line="276" w:lineRule="auto"/>
        <w:ind w:left="0" w:firstLine="426"/>
        <w:jc w:val="both"/>
        <w:rPr>
          <w:rFonts w:eastAsia="Verdana"/>
          <w:color w:val="auto"/>
        </w:rPr>
      </w:pPr>
      <w:r w:rsidRPr="00E62248">
        <w:rPr>
          <w:rFonts w:eastAsia="Verdana"/>
          <w:color w:val="auto"/>
        </w:rPr>
        <w:t>библиотечно-информационно осигуряване;</w:t>
      </w:r>
    </w:p>
    <w:p w14:paraId="1776ADAC" w14:textId="77777777" w:rsidR="00455F31" w:rsidRPr="00574446" w:rsidRDefault="00455F31" w:rsidP="00455F31">
      <w:pPr>
        <w:pStyle w:val="Normal1"/>
        <w:numPr>
          <w:ilvl w:val="0"/>
          <w:numId w:val="26"/>
        </w:numPr>
        <w:tabs>
          <w:tab w:val="left" w:pos="284"/>
          <w:tab w:val="left" w:pos="426"/>
          <w:tab w:val="left" w:pos="826"/>
        </w:tabs>
        <w:spacing w:line="276" w:lineRule="auto"/>
        <w:ind w:left="0" w:firstLine="426"/>
        <w:jc w:val="both"/>
        <w:rPr>
          <w:rFonts w:eastAsia="Verdana"/>
          <w:color w:val="auto"/>
        </w:rPr>
      </w:pPr>
      <w:r w:rsidRPr="00574446">
        <w:rPr>
          <w:rFonts w:eastAsia="Verdana"/>
          <w:color w:val="auto"/>
        </w:rPr>
        <w:t>други разходи, насочени към подобряване на физическата среда и на</w:t>
      </w:r>
      <w:r w:rsidRPr="00574446">
        <w:rPr>
          <w:rFonts w:eastAsia="Verdana"/>
          <w:color w:val="auto"/>
        </w:rPr>
        <w:br/>
        <w:t>образователния процес.</w:t>
      </w:r>
    </w:p>
    <w:p w14:paraId="3EF1694A" w14:textId="77777777" w:rsidR="00455F31" w:rsidRPr="00574446" w:rsidRDefault="00455F31" w:rsidP="00455F31">
      <w:pPr>
        <w:pStyle w:val="Normal1"/>
        <w:tabs>
          <w:tab w:val="left" w:pos="426"/>
          <w:tab w:val="left" w:pos="993"/>
        </w:tabs>
        <w:spacing w:before="34" w:line="276" w:lineRule="auto"/>
        <w:ind w:right="1" w:firstLine="284"/>
        <w:jc w:val="both"/>
        <w:rPr>
          <w:color w:val="auto"/>
        </w:rPr>
      </w:pPr>
      <w:r>
        <w:rPr>
          <w:rFonts w:eastAsia="Verdana"/>
          <w:color w:val="auto"/>
        </w:rPr>
        <w:t xml:space="preserve">(2). </w:t>
      </w:r>
      <w:r w:rsidRPr="00574446">
        <w:rPr>
          <w:rFonts w:eastAsia="Verdana"/>
          <w:color w:val="auto"/>
        </w:rPr>
        <w:t>Средствата по ал. 1, т. 7 се предоставят на училище с високи или с ниски образователни резултати и се използват, както следва:</w:t>
      </w:r>
    </w:p>
    <w:p w14:paraId="4E611280" w14:textId="77777777" w:rsidR="00455F31" w:rsidRPr="00574446" w:rsidRDefault="00455F31" w:rsidP="00455F31">
      <w:pPr>
        <w:pStyle w:val="Normal1"/>
        <w:numPr>
          <w:ilvl w:val="0"/>
          <w:numId w:val="3"/>
        </w:numPr>
        <w:tabs>
          <w:tab w:val="left" w:pos="284"/>
          <w:tab w:val="left" w:pos="993"/>
        </w:tabs>
        <w:spacing w:line="276" w:lineRule="auto"/>
        <w:ind w:right="1" w:firstLine="567"/>
        <w:jc w:val="both"/>
        <w:rPr>
          <w:rFonts w:eastAsia="Verdana"/>
          <w:color w:val="auto"/>
        </w:rPr>
      </w:pPr>
      <w:r w:rsidRPr="00574446">
        <w:rPr>
          <w:rFonts w:eastAsia="Verdana"/>
          <w:color w:val="auto"/>
        </w:rPr>
        <w:t>от училищата с високи образователни резултати - по тяхна преценка за допълнително финансиране на дейностите им и/или за поощряване на педагогическите специалисти;</w:t>
      </w:r>
    </w:p>
    <w:p w14:paraId="7D0F9170" w14:textId="77777777" w:rsidR="00455F31" w:rsidRPr="00574446" w:rsidRDefault="00455F31" w:rsidP="00455F31">
      <w:pPr>
        <w:pStyle w:val="Normal1"/>
        <w:numPr>
          <w:ilvl w:val="0"/>
          <w:numId w:val="3"/>
        </w:numPr>
        <w:tabs>
          <w:tab w:val="left" w:pos="284"/>
          <w:tab w:val="left" w:pos="993"/>
        </w:tabs>
        <w:spacing w:line="276" w:lineRule="auto"/>
        <w:ind w:right="1" w:firstLine="567"/>
        <w:jc w:val="both"/>
        <w:rPr>
          <w:rFonts w:eastAsia="Verdana"/>
          <w:color w:val="auto"/>
        </w:rPr>
      </w:pPr>
      <w:r w:rsidRPr="00574446">
        <w:rPr>
          <w:rFonts w:eastAsia="Verdana"/>
          <w:color w:val="auto"/>
        </w:rPr>
        <w:t>от  училищата с ниски образователни резултати - целево за реализиране на програми или отделни мерки за повишаване на образователните резултати.</w:t>
      </w:r>
    </w:p>
    <w:p w14:paraId="594B66D4" w14:textId="77777777" w:rsidR="00455F31" w:rsidRPr="00574446" w:rsidRDefault="00455F31" w:rsidP="00455F31">
      <w:pPr>
        <w:pStyle w:val="Normal1"/>
        <w:tabs>
          <w:tab w:val="left" w:pos="941"/>
          <w:tab w:val="left" w:pos="993"/>
        </w:tabs>
        <w:spacing w:line="276" w:lineRule="auto"/>
        <w:ind w:right="1" w:firstLine="284"/>
        <w:jc w:val="both"/>
        <w:rPr>
          <w:color w:val="auto"/>
        </w:rPr>
      </w:pPr>
      <w:r w:rsidRPr="00574446">
        <w:rPr>
          <w:rFonts w:eastAsia="Verdana"/>
          <w:color w:val="auto"/>
        </w:rPr>
        <w:t>(3) Средствата по ал. 1, т. 2, предоставени за училищата с ниски образователни резултати, се разходват след предварително одобрено разпределение от първостепенния разпоредител с бюджет и не може да се използват за възнаграждения на педагогическите специалисти.</w:t>
      </w:r>
    </w:p>
    <w:p w14:paraId="3CB4B7A5" w14:textId="77777777" w:rsidR="00455F31" w:rsidRPr="00574446" w:rsidRDefault="00455F31" w:rsidP="00455F31">
      <w:pPr>
        <w:pStyle w:val="Normal1"/>
        <w:tabs>
          <w:tab w:val="left" w:pos="941"/>
          <w:tab w:val="left" w:pos="993"/>
        </w:tabs>
        <w:spacing w:line="276" w:lineRule="auto"/>
        <w:ind w:right="1" w:firstLine="284"/>
        <w:jc w:val="both"/>
        <w:rPr>
          <w:color w:val="auto"/>
        </w:rPr>
      </w:pPr>
      <w:r w:rsidRPr="00574446">
        <w:rPr>
          <w:rFonts w:eastAsia="Verdana"/>
          <w:color w:val="auto"/>
        </w:rPr>
        <w:lastRenderedPageBreak/>
        <w:t>(4) Образователните резултати по ал. 2 се определят по методология, утвърдена с държавния образователен стандарт за финансирането на институциите. Задължителен елемент от методологията са резултатите от обучението и оценката от инспектирането.</w:t>
      </w:r>
    </w:p>
    <w:p w14:paraId="7BF60C9B" w14:textId="77777777" w:rsidR="00455F31" w:rsidRPr="00574446" w:rsidRDefault="00455F31" w:rsidP="00455F31">
      <w:pPr>
        <w:pStyle w:val="Normal1"/>
        <w:tabs>
          <w:tab w:val="left" w:pos="941"/>
          <w:tab w:val="left" w:pos="993"/>
        </w:tabs>
        <w:spacing w:line="276" w:lineRule="auto"/>
        <w:ind w:right="1" w:firstLine="284"/>
        <w:jc w:val="both"/>
        <w:rPr>
          <w:color w:val="auto"/>
        </w:rPr>
      </w:pPr>
      <w:r w:rsidRPr="00574446">
        <w:rPr>
          <w:rFonts w:eastAsia="Verdana"/>
          <w:color w:val="auto"/>
        </w:rPr>
        <w:t>(5) Условията и редът за разпределение на средствата по ал. 1 се определят от Министерския съвет за средствата от държавния бюджет и/или съгласно правилата за финансиране от съответния европейски фонд или програма.</w:t>
      </w:r>
    </w:p>
    <w:p w14:paraId="294E8415" w14:textId="77777777" w:rsidR="00455F31" w:rsidRPr="00574446" w:rsidRDefault="00455F31" w:rsidP="00455F31">
      <w:pPr>
        <w:pStyle w:val="Normal1"/>
        <w:tabs>
          <w:tab w:val="left" w:pos="993"/>
        </w:tabs>
        <w:spacing w:before="5" w:line="276" w:lineRule="auto"/>
        <w:ind w:right="1"/>
        <w:jc w:val="both"/>
        <w:rPr>
          <w:color w:val="auto"/>
        </w:rPr>
      </w:pPr>
      <w:r w:rsidRPr="00574446">
        <w:rPr>
          <w:rFonts w:eastAsia="Verdana"/>
          <w:b/>
          <w:color w:val="auto"/>
        </w:rPr>
        <w:t>Чл. 18</w:t>
      </w:r>
      <w:r>
        <w:rPr>
          <w:rFonts w:eastAsia="Verdana"/>
          <w:b/>
          <w:color w:val="auto"/>
        </w:rPr>
        <w:t>9</w:t>
      </w:r>
      <w:r w:rsidRPr="00574446">
        <w:rPr>
          <w:rFonts w:eastAsia="Verdana"/>
          <w:b/>
          <w:color w:val="auto"/>
        </w:rPr>
        <w:t xml:space="preserve">. </w:t>
      </w:r>
      <w:r w:rsidRPr="00574446">
        <w:rPr>
          <w:rFonts w:eastAsia="Verdana"/>
          <w:color w:val="auto"/>
        </w:rPr>
        <w:t>(1).Общинските училища прилагат система на делегиран бюджет, която дава право на директора на училището:</w:t>
      </w:r>
    </w:p>
    <w:p w14:paraId="442DD127" w14:textId="77777777" w:rsidR="00455F31" w:rsidRPr="00574446" w:rsidRDefault="00455F31" w:rsidP="00455F31">
      <w:pPr>
        <w:pStyle w:val="Normal1"/>
        <w:numPr>
          <w:ilvl w:val="0"/>
          <w:numId w:val="5"/>
        </w:numPr>
        <w:tabs>
          <w:tab w:val="left" w:pos="284"/>
          <w:tab w:val="left" w:pos="811"/>
        </w:tabs>
        <w:spacing w:line="276" w:lineRule="auto"/>
        <w:ind w:right="1" w:firstLine="567"/>
        <w:jc w:val="both"/>
        <w:rPr>
          <w:rFonts w:eastAsia="Verdana"/>
          <w:color w:val="auto"/>
        </w:rPr>
      </w:pPr>
      <w:r w:rsidRPr="00574446">
        <w:rPr>
          <w:rFonts w:eastAsia="Verdana"/>
          <w:color w:val="auto"/>
        </w:rPr>
        <w:t>на второстепенен разпоредител с бюджет;</w:t>
      </w:r>
    </w:p>
    <w:p w14:paraId="2CBD8F80" w14:textId="77777777" w:rsidR="00455F31" w:rsidRPr="00574446" w:rsidRDefault="00455F31" w:rsidP="00455F31">
      <w:pPr>
        <w:pStyle w:val="Normal1"/>
        <w:numPr>
          <w:ilvl w:val="0"/>
          <w:numId w:val="5"/>
        </w:numPr>
        <w:tabs>
          <w:tab w:val="left" w:pos="284"/>
          <w:tab w:val="left" w:pos="811"/>
        </w:tabs>
        <w:spacing w:line="276" w:lineRule="auto"/>
        <w:ind w:right="1" w:firstLine="567"/>
        <w:jc w:val="both"/>
        <w:rPr>
          <w:rFonts w:eastAsia="Verdana"/>
          <w:color w:val="auto"/>
        </w:rPr>
      </w:pPr>
      <w:r w:rsidRPr="00574446">
        <w:rPr>
          <w:rFonts w:eastAsia="Verdana"/>
          <w:color w:val="auto"/>
        </w:rPr>
        <w:t>да извършва компенсирани промени по плана на приходите и разходите, в т.ч. между дейности, като уведомява за това първостепенния разпоредител с бюджет;</w:t>
      </w:r>
    </w:p>
    <w:p w14:paraId="7F36DC2A" w14:textId="77777777" w:rsidR="00455F31" w:rsidRPr="00574446" w:rsidRDefault="00455F31" w:rsidP="00455F31">
      <w:pPr>
        <w:pStyle w:val="Normal1"/>
        <w:tabs>
          <w:tab w:val="left" w:pos="284"/>
          <w:tab w:val="left" w:pos="821"/>
        </w:tabs>
        <w:spacing w:before="53" w:line="276" w:lineRule="auto"/>
        <w:ind w:right="1" w:firstLine="567"/>
        <w:jc w:val="both"/>
        <w:rPr>
          <w:color w:val="auto"/>
        </w:rPr>
      </w:pPr>
      <w:r w:rsidRPr="00574446">
        <w:rPr>
          <w:rFonts w:eastAsia="Verdana"/>
          <w:color w:val="auto"/>
        </w:rPr>
        <w:t>3.</w:t>
      </w:r>
      <w:r w:rsidRPr="00574446">
        <w:rPr>
          <w:rFonts w:eastAsia="Verdana"/>
          <w:color w:val="auto"/>
        </w:rPr>
        <w:tab/>
        <w:t>да се разпорежда със средствата на училището;</w:t>
      </w:r>
    </w:p>
    <w:p w14:paraId="76A94013" w14:textId="77777777" w:rsidR="00455F31" w:rsidRPr="00574446" w:rsidRDefault="00455F31" w:rsidP="00455F31">
      <w:pPr>
        <w:pStyle w:val="Normal1"/>
        <w:tabs>
          <w:tab w:val="left" w:pos="284"/>
        </w:tabs>
        <w:spacing w:before="38" w:line="276" w:lineRule="auto"/>
        <w:ind w:right="1" w:firstLine="567"/>
        <w:jc w:val="both"/>
        <w:rPr>
          <w:color w:val="auto"/>
        </w:rPr>
      </w:pPr>
      <w:r>
        <w:rPr>
          <w:rFonts w:eastAsia="Verdana"/>
          <w:color w:val="auto"/>
        </w:rPr>
        <w:t xml:space="preserve">4. </w:t>
      </w:r>
      <w:r w:rsidRPr="00574446">
        <w:rPr>
          <w:rFonts w:eastAsia="Verdana"/>
          <w:color w:val="auto"/>
        </w:rPr>
        <w:t>да определя числеността на персонала, индивидуалните възнаграждения, преподавателската натовареност и броя на групите и паралелките, както и броя на учениците в тях съобразно утвърдения бюджет на училището и нормите, определени в подзаконовите нормативни актове, като осигурява прилагането на учебния план.</w:t>
      </w:r>
    </w:p>
    <w:p w14:paraId="560C0CD1" w14:textId="77777777" w:rsidR="00455F31" w:rsidRPr="00574446" w:rsidRDefault="00455F31" w:rsidP="00455F31">
      <w:pPr>
        <w:pStyle w:val="Normal1"/>
        <w:tabs>
          <w:tab w:val="left" w:pos="960"/>
          <w:tab w:val="left" w:pos="993"/>
        </w:tabs>
        <w:spacing w:after="120" w:line="276" w:lineRule="auto"/>
        <w:ind w:firstLine="284"/>
        <w:jc w:val="both"/>
        <w:rPr>
          <w:color w:val="auto"/>
        </w:rPr>
      </w:pPr>
      <w:r w:rsidRPr="00574446">
        <w:rPr>
          <w:rFonts w:eastAsia="Verdana"/>
          <w:color w:val="auto"/>
        </w:rPr>
        <w:t>(2) Първостепенните разпоредители с бюджет делегират права на директора  на училището да реализират собствени приходи, като им предоставят за управление ползваната от тях общинска собственост в случаите, в които те не разполагат с тези права по силата на нормативен акт. По изключение може да не се делегира правото за реализиране на приходи от ползваната от училището общинска собственост, когато тя представлява относително териториално обособена единица, която има самостоятелно отчитане на разходите и не представлява част от присъщата на училището дейност.</w:t>
      </w:r>
    </w:p>
    <w:p w14:paraId="275487C4" w14:textId="77777777" w:rsidR="00455F31" w:rsidRPr="00574446" w:rsidRDefault="00455F31" w:rsidP="00455F31">
      <w:pPr>
        <w:pStyle w:val="Normal1"/>
        <w:tabs>
          <w:tab w:val="left" w:pos="993"/>
        </w:tabs>
        <w:spacing w:after="120" w:line="276" w:lineRule="auto"/>
        <w:jc w:val="both"/>
        <w:rPr>
          <w:color w:val="auto"/>
        </w:rPr>
      </w:pPr>
      <w:r w:rsidRPr="00574446">
        <w:rPr>
          <w:rFonts w:eastAsia="Verdana"/>
          <w:b/>
          <w:color w:val="auto"/>
        </w:rPr>
        <w:t>Чл. 1</w:t>
      </w:r>
      <w:r>
        <w:rPr>
          <w:rFonts w:eastAsia="Verdana"/>
          <w:b/>
          <w:color w:val="auto"/>
        </w:rPr>
        <w:t>90</w:t>
      </w:r>
      <w:r w:rsidRPr="00574446">
        <w:rPr>
          <w:rFonts w:eastAsia="Verdana"/>
          <w:b/>
          <w:color w:val="auto"/>
        </w:rPr>
        <w:t xml:space="preserve">. </w:t>
      </w:r>
      <w:r w:rsidRPr="00574446">
        <w:rPr>
          <w:rFonts w:eastAsia="Verdana"/>
          <w:color w:val="auto"/>
        </w:rPr>
        <w:t>Директорът представя на обществения съвет и пред общото събрание на работниците и служителите тримесечни отчети за изпълнението на бюджета на училището, в срок до края на месеца, следващ съответното тримесечие.</w:t>
      </w:r>
    </w:p>
    <w:p w14:paraId="70E93BDF" w14:textId="77777777" w:rsidR="00455F31" w:rsidRPr="00574446" w:rsidRDefault="00455F31" w:rsidP="00455F31">
      <w:pPr>
        <w:pStyle w:val="Normal1"/>
        <w:tabs>
          <w:tab w:val="left" w:pos="2520"/>
        </w:tabs>
        <w:spacing w:after="120" w:line="276" w:lineRule="auto"/>
        <w:jc w:val="both"/>
        <w:rPr>
          <w:color w:val="auto"/>
        </w:rPr>
      </w:pPr>
      <w:r w:rsidRPr="00574446">
        <w:rPr>
          <w:rFonts w:eastAsia="Verdana"/>
          <w:b/>
          <w:color w:val="auto"/>
        </w:rPr>
        <w:t>Чл.1</w:t>
      </w:r>
      <w:r>
        <w:rPr>
          <w:rFonts w:eastAsia="Verdana"/>
          <w:b/>
          <w:color w:val="auto"/>
        </w:rPr>
        <w:t>91</w:t>
      </w:r>
      <w:r w:rsidRPr="00574446">
        <w:rPr>
          <w:rFonts w:eastAsia="Verdana"/>
          <w:b/>
          <w:color w:val="auto"/>
        </w:rPr>
        <w:t xml:space="preserve">. </w:t>
      </w:r>
      <w:r w:rsidRPr="00574446">
        <w:rPr>
          <w:rFonts w:eastAsia="Verdana"/>
          <w:color w:val="auto"/>
        </w:rPr>
        <w:t>Училището публикува на интернет страницата си утвърдения си бюджет и отчета за изпълнението му.</w:t>
      </w:r>
    </w:p>
    <w:p w14:paraId="3EAAD9C4"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 1</w:t>
      </w:r>
      <w:r>
        <w:rPr>
          <w:rFonts w:eastAsia="Verdana"/>
          <w:b/>
          <w:color w:val="auto"/>
        </w:rPr>
        <w:t>92</w:t>
      </w:r>
      <w:r w:rsidRPr="00574446">
        <w:rPr>
          <w:rFonts w:eastAsia="Verdana"/>
          <w:b/>
          <w:color w:val="auto"/>
        </w:rPr>
        <w:t xml:space="preserve">. </w:t>
      </w:r>
      <w:r w:rsidRPr="00574446">
        <w:rPr>
          <w:rFonts w:eastAsia="Verdana"/>
          <w:color w:val="auto"/>
        </w:rPr>
        <w:t>(1) Собствените приходи на общинските училища са:</w:t>
      </w:r>
    </w:p>
    <w:p w14:paraId="3B710281" w14:textId="77777777" w:rsidR="00455F31" w:rsidRPr="00574446" w:rsidRDefault="00455F31" w:rsidP="00455F31">
      <w:pPr>
        <w:pStyle w:val="Normal1"/>
        <w:numPr>
          <w:ilvl w:val="0"/>
          <w:numId w:val="6"/>
        </w:numPr>
        <w:tabs>
          <w:tab w:val="left" w:pos="0"/>
          <w:tab w:val="left" w:pos="284"/>
        </w:tabs>
        <w:spacing w:before="53" w:line="276" w:lineRule="auto"/>
        <w:ind w:right="1" w:firstLine="426"/>
        <w:jc w:val="both"/>
        <w:rPr>
          <w:rFonts w:eastAsia="Verdana"/>
          <w:color w:val="auto"/>
        </w:rPr>
      </w:pPr>
      <w:r w:rsidRPr="00574446">
        <w:rPr>
          <w:rFonts w:eastAsia="Verdana"/>
          <w:color w:val="auto"/>
        </w:rPr>
        <w:t>приходите от наем на недвижими имоти и движими вещи;</w:t>
      </w:r>
    </w:p>
    <w:p w14:paraId="7979E195" w14:textId="77777777" w:rsidR="00455F31" w:rsidRPr="00574446" w:rsidRDefault="00455F31" w:rsidP="00455F31">
      <w:pPr>
        <w:pStyle w:val="Normal1"/>
        <w:numPr>
          <w:ilvl w:val="0"/>
          <w:numId w:val="6"/>
        </w:numPr>
        <w:tabs>
          <w:tab w:val="left" w:pos="0"/>
          <w:tab w:val="left" w:pos="284"/>
        </w:tabs>
        <w:spacing w:line="276" w:lineRule="auto"/>
        <w:ind w:right="1" w:firstLine="426"/>
        <w:jc w:val="both"/>
        <w:rPr>
          <w:rFonts w:eastAsia="Verdana"/>
          <w:color w:val="auto"/>
        </w:rPr>
      </w:pPr>
      <w:r w:rsidRPr="00574446">
        <w:rPr>
          <w:rFonts w:eastAsia="Verdana"/>
          <w:color w:val="auto"/>
        </w:rPr>
        <w:t>приходите от права на интелектуална собственост;</w:t>
      </w:r>
    </w:p>
    <w:p w14:paraId="53CFFF59" w14:textId="77777777" w:rsidR="00455F31" w:rsidRPr="00574446" w:rsidRDefault="00455F31" w:rsidP="00455F31">
      <w:pPr>
        <w:pStyle w:val="Normal1"/>
        <w:numPr>
          <w:ilvl w:val="0"/>
          <w:numId w:val="6"/>
        </w:numPr>
        <w:tabs>
          <w:tab w:val="left" w:pos="0"/>
          <w:tab w:val="left" w:pos="284"/>
        </w:tabs>
        <w:spacing w:line="276" w:lineRule="auto"/>
        <w:ind w:right="1" w:firstLine="426"/>
        <w:jc w:val="both"/>
        <w:rPr>
          <w:rFonts w:eastAsia="Verdana"/>
          <w:color w:val="auto"/>
        </w:rPr>
      </w:pPr>
      <w:r w:rsidRPr="00574446">
        <w:rPr>
          <w:rFonts w:eastAsia="Verdana"/>
          <w:color w:val="auto"/>
        </w:rPr>
        <w:t>приходите от реализация на продукция и услуги от практическо обучение;</w:t>
      </w:r>
    </w:p>
    <w:p w14:paraId="6D83DAA9" w14:textId="77777777" w:rsidR="00455F31" w:rsidRPr="00574446" w:rsidRDefault="00455F31" w:rsidP="00455F31">
      <w:pPr>
        <w:pStyle w:val="Normal1"/>
        <w:numPr>
          <w:ilvl w:val="0"/>
          <w:numId w:val="6"/>
        </w:numPr>
        <w:tabs>
          <w:tab w:val="left" w:pos="0"/>
          <w:tab w:val="left" w:pos="284"/>
        </w:tabs>
        <w:spacing w:line="276" w:lineRule="auto"/>
        <w:ind w:right="1" w:firstLine="426"/>
        <w:jc w:val="both"/>
        <w:rPr>
          <w:rFonts w:eastAsia="Verdana"/>
          <w:color w:val="auto"/>
        </w:rPr>
      </w:pPr>
      <w:r w:rsidRPr="00574446">
        <w:rPr>
          <w:rFonts w:eastAsia="Verdana"/>
          <w:color w:val="auto"/>
        </w:rPr>
        <w:t>приходите от дарения и завещания;</w:t>
      </w:r>
    </w:p>
    <w:p w14:paraId="766883B8" w14:textId="77777777" w:rsidR="00455F31" w:rsidRPr="00574446" w:rsidRDefault="00455F31" w:rsidP="00455F31">
      <w:pPr>
        <w:pStyle w:val="Normal1"/>
        <w:numPr>
          <w:ilvl w:val="0"/>
          <w:numId w:val="6"/>
        </w:numPr>
        <w:tabs>
          <w:tab w:val="left" w:pos="0"/>
          <w:tab w:val="left" w:pos="284"/>
        </w:tabs>
        <w:spacing w:line="276" w:lineRule="auto"/>
        <w:ind w:right="1" w:firstLine="426"/>
        <w:jc w:val="both"/>
        <w:rPr>
          <w:rFonts w:eastAsia="Verdana"/>
          <w:color w:val="auto"/>
        </w:rPr>
      </w:pPr>
      <w:r w:rsidRPr="00574446">
        <w:rPr>
          <w:rFonts w:eastAsia="Verdana"/>
          <w:color w:val="auto"/>
        </w:rPr>
        <w:t>други приходи, определени с нормативен акт.</w:t>
      </w:r>
    </w:p>
    <w:p w14:paraId="229233A4" w14:textId="77777777" w:rsidR="00455F31" w:rsidRPr="00574446" w:rsidRDefault="00455F31" w:rsidP="00455F31">
      <w:pPr>
        <w:pStyle w:val="Normal1"/>
        <w:tabs>
          <w:tab w:val="left" w:pos="993"/>
        </w:tabs>
        <w:spacing w:after="120" w:line="276" w:lineRule="auto"/>
        <w:ind w:firstLine="284"/>
        <w:jc w:val="both"/>
        <w:rPr>
          <w:color w:val="auto"/>
        </w:rPr>
      </w:pPr>
      <w:r w:rsidRPr="00574446">
        <w:rPr>
          <w:rFonts w:eastAsia="Verdana"/>
          <w:color w:val="auto"/>
        </w:rPr>
        <w:t>(2) Първостепенните разпоредители с бюджет не могат да намаляват размера на средствата от държавния или общинския бюджет, определени при условията и по реда на този закон за държавните и общинските училища за сметка на собствените им приходи.</w:t>
      </w:r>
    </w:p>
    <w:p w14:paraId="5DD3CF8D"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 1</w:t>
      </w:r>
      <w:r>
        <w:rPr>
          <w:rFonts w:eastAsia="Verdana"/>
          <w:b/>
          <w:color w:val="auto"/>
        </w:rPr>
        <w:t>93</w:t>
      </w:r>
      <w:r w:rsidRPr="00574446">
        <w:rPr>
          <w:rFonts w:eastAsia="Verdana"/>
          <w:b/>
          <w:color w:val="auto"/>
        </w:rPr>
        <w:t xml:space="preserve">. </w:t>
      </w:r>
      <w:r w:rsidRPr="00574446">
        <w:rPr>
          <w:rFonts w:eastAsia="Verdana"/>
          <w:color w:val="auto"/>
        </w:rPr>
        <w:t>(1) В случай че просрочените задължения на общинско училище, прилагащо система на делегиран бюджет, надвишат 20 на сто от утвърдените разходи в годишен размер, директорът носи дисциплинарна отговорност по реда на Кодекса на труда. Предложението за налагане на дисциплинарно наказание се прави от финансиращия орган.</w:t>
      </w:r>
    </w:p>
    <w:p w14:paraId="21CE3E2C" w14:textId="77777777" w:rsidR="00455F31" w:rsidRPr="00574446" w:rsidRDefault="00455F31" w:rsidP="00455F31">
      <w:pPr>
        <w:pStyle w:val="Normal1"/>
        <w:tabs>
          <w:tab w:val="left" w:pos="926"/>
          <w:tab w:val="left" w:pos="993"/>
        </w:tabs>
        <w:spacing w:after="120" w:line="276" w:lineRule="auto"/>
        <w:ind w:firstLine="284"/>
        <w:jc w:val="both"/>
        <w:rPr>
          <w:color w:val="auto"/>
        </w:rPr>
      </w:pPr>
      <w:r w:rsidRPr="00574446">
        <w:rPr>
          <w:rFonts w:eastAsia="Verdana"/>
          <w:color w:val="auto"/>
        </w:rPr>
        <w:t>(2) В случаите по ал. 1 в едномесечен срок от установяване на превишението, когато е наложено дисциплинарно наказание, директорът съставя и изпълнява програма за оптимизация на разходите и преодоляване на недостига, която се утвърждава от финансиращия орган.</w:t>
      </w:r>
    </w:p>
    <w:p w14:paraId="0033F1AF" w14:textId="77777777" w:rsidR="00455F31" w:rsidRPr="00574446" w:rsidRDefault="00455F31" w:rsidP="00455F31">
      <w:pPr>
        <w:pStyle w:val="Normal1"/>
        <w:tabs>
          <w:tab w:val="left" w:pos="993"/>
        </w:tabs>
        <w:spacing w:before="14" w:line="276" w:lineRule="auto"/>
        <w:ind w:right="1"/>
        <w:jc w:val="both"/>
        <w:rPr>
          <w:color w:val="auto"/>
        </w:rPr>
      </w:pPr>
      <w:r w:rsidRPr="00574446">
        <w:rPr>
          <w:rFonts w:eastAsia="Verdana"/>
          <w:b/>
          <w:color w:val="auto"/>
        </w:rPr>
        <w:lastRenderedPageBreak/>
        <w:t>Чл. 19</w:t>
      </w:r>
      <w:r>
        <w:rPr>
          <w:rFonts w:eastAsia="Verdana"/>
          <w:b/>
          <w:color w:val="auto"/>
        </w:rPr>
        <w:t>4</w:t>
      </w:r>
      <w:r w:rsidRPr="00574446">
        <w:rPr>
          <w:rFonts w:eastAsia="Verdana"/>
          <w:b/>
          <w:color w:val="auto"/>
        </w:rPr>
        <w:t xml:space="preserve">. </w:t>
      </w:r>
      <w:r w:rsidRPr="00574446">
        <w:rPr>
          <w:rFonts w:eastAsia="Verdana"/>
          <w:color w:val="auto"/>
        </w:rPr>
        <w:t>(1) Общинските недвижими имоти, предоставени за управление на общинските училища, са публична общинска собственост.</w:t>
      </w:r>
    </w:p>
    <w:p w14:paraId="63CB75ED"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(2) Придобитите възмездно от общинските училища недвижими имоти и движими вещи са със статут на частна общинска собственост.</w:t>
      </w:r>
    </w:p>
    <w:p w14:paraId="0F77FD83"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(3) Придобитите безвъзмездно от общинските училища  недвижими имоти и движими вещи, както имотите и вещите, собствеността върху които им е възстановена, са собственост на училището.</w:t>
      </w:r>
    </w:p>
    <w:p w14:paraId="0945487C"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(4) Имотите или части от тях и вещите, освободени в резултат на закриване или преобразуване на общински училища, се използват за образователни, здравни, социални или хуманитарни дейности по реда на Закона за общинската собственост и подзаконовите актове по прилагането им.</w:t>
      </w:r>
    </w:p>
    <w:p w14:paraId="41FA71DF" w14:textId="77777777" w:rsidR="00455F31" w:rsidRDefault="00455F31" w:rsidP="00455F31">
      <w:pPr>
        <w:pStyle w:val="Normal1"/>
        <w:tabs>
          <w:tab w:val="left" w:pos="993"/>
        </w:tabs>
        <w:spacing w:line="276" w:lineRule="auto"/>
        <w:ind w:right="1"/>
        <w:rPr>
          <w:rFonts w:eastAsia="Verdana"/>
          <w:b/>
          <w:color w:val="auto"/>
        </w:rPr>
      </w:pPr>
    </w:p>
    <w:p w14:paraId="3FEF5406" w14:textId="77777777" w:rsidR="00455F31" w:rsidRDefault="00455F31" w:rsidP="00455F31">
      <w:pPr>
        <w:pStyle w:val="Normal1"/>
        <w:tabs>
          <w:tab w:val="left" w:pos="993"/>
        </w:tabs>
        <w:spacing w:line="276" w:lineRule="auto"/>
        <w:ind w:right="1"/>
        <w:rPr>
          <w:rFonts w:eastAsia="Verdana"/>
          <w:b/>
          <w:color w:val="auto"/>
        </w:rPr>
      </w:pPr>
    </w:p>
    <w:p w14:paraId="5B77461E" w14:textId="77777777" w:rsidR="00455F31" w:rsidRPr="00574446" w:rsidRDefault="00455F31" w:rsidP="00455F31">
      <w:pPr>
        <w:pStyle w:val="Normal1"/>
        <w:tabs>
          <w:tab w:val="left" w:pos="993"/>
        </w:tabs>
        <w:spacing w:after="240" w:line="276" w:lineRule="auto"/>
        <w:jc w:val="center"/>
        <w:rPr>
          <w:rFonts w:eastAsia="Verdana"/>
          <w:b/>
          <w:color w:val="auto"/>
        </w:rPr>
      </w:pPr>
      <w:r w:rsidRPr="00574446">
        <w:rPr>
          <w:rFonts w:eastAsia="Verdana"/>
          <w:b/>
          <w:color w:val="auto"/>
        </w:rPr>
        <w:t>УЧИЛИЩНО НАСТОЯТЕЛСТВО</w:t>
      </w:r>
    </w:p>
    <w:p w14:paraId="09C9C1DF"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w:t>
      </w:r>
      <w:r>
        <w:rPr>
          <w:rFonts w:eastAsia="Verdana"/>
          <w:b/>
          <w:color w:val="auto"/>
        </w:rPr>
        <w:t xml:space="preserve"> </w:t>
      </w:r>
      <w:r w:rsidRPr="00574446">
        <w:rPr>
          <w:rFonts w:eastAsia="Verdana"/>
          <w:b/>
          <w:color w:val="auto"/>
        </w:rPr>
        <w:t>19</w:t>
      </w:r>
      <w:r>
        <w:rPr>
          <w:rFonts w:eastAsia="Verdana"/>
          <w:b/>
          <w:color w:val="auto"/>
        </w:rPr>
        <w:t>5</w:t>
      </w:r>
      <w:r w:rsidRPr="00574446">
        <w:rPr>
          <w:rFonts w:eastAsia="Verdana"/>
          <w:b/>
          <w:color w:val="auto"/>
        </w:rPr>
        <w:t>.</w:t>
      </w:r>
      <w:r w:rsidRPr="00574446">
        <w:rPr>
          <w:rFonts w:eastAsia="Verdana"/>
          <w:color w:val="auto"/>
        </w:rPr>
        <w:t xml:space="preserve"> (1) Към  училището може да се създава само едно настоятелство.</w:t>
      </w:r>
      <w:r w:rsidRPr="00574446">
        <w:rPr>
          <w:color w:val="auto"/>
        </w:rPr>
        <w:t xml:space="preserve"> </w:t>
      </w:r>
    </w:p>
    <w:p w14:paraId="1C1F3ABE" w14:textId="77777777" w:rsidR="00455F31" w:rsidRPr="00574446" w:rsidRDefault="00455F31" w:rsidP="00455F31">
      <w:pPr>
        <w:pStyle w:val="Normal1"/>
        <w:tabs>
          <w:tab w:val="left" w:pos="993"/>
        </w:tabs>
        <w:spacing w:line="276" w:lineRule="auto"/>
        <w:ind w:right="1" w:firstLine="284"/>
        <w:jc w:val="both"/>
        <w:rPr>
          <w:color w:val="auto"/>
        </w:rPr>
      </w:pPr>
      <w:r w:rsidRPr="00574446">
        <w:rPr>
          <w:color w:val="auto"/>
        </w:rPr>
        <w:t>(2)</w:t>
      </w:r>
      <w:r w:rsidRPr="00574446">
        <w:rPr>
          <w:rFonts w:eastAsia="Verdana"/>
          <w:color w:val="auto"/>
        </w:rPr>
        <w:t>Настоятелствата са независими доброволни сдружения за подпомагане дейността на училището.</w:t>
      </w:r>
    </w:p>
    <w:p w14:paraId="751D3D5F"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(3) Настоятелството се учредява по инициатива на директора на училището или на родители, учители или общественици.</w:t>
      </w:r>
    </w:p>
    <w:p w14:paraId="7DC8681C"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 xml:space="preserve">(4) Органи на настоятелството са общото събрание и съветът на настоятелите. </w:t>
      </w:r>
    </w:p>
    <w:p w14:paraId="0C4EEB18" w14:textId="77777777" w:rsidR="00455F31" w:rsidRPr="00574446" w:rsidRDefault="00455F31" w:rsidP="00455F31">
      <w:pPr>
        <w:pStyle w:val="Normal1"/>
        <w:tabs>
          <w:tab w:val="left" w:pos="993"/>
        </w:tabs>
        <w:spacing w:line="276" w:lineRule="auto"/>
        <w:ind w:right="1" w:firstLine="284"/>
        <w:jc w:val="both"/>
        <w:rPr>
          <w:color w:val="auto"/>
        </w:rPr>
      </w:pPr>
      <w:r w:rsidRPr="00574446">
        <w:rPr>
          <w:rFonts w:eastAsia="Verdana"/>
          <w:color w:val="auto"/>
        </w:rPr>
        <w:t xml:space="preserve">(5) Членовете на съвета на настоятелите се избират от общото събрание за срок от 4 години. </w:t>
      </w:r>
    </w:p>
    <w:p w14:paraId="4A9DA101" w14:textId="77777777" w:rsidR="00455F31" w:rsidRPr="00574446" w:rsidRDefault="00455F31" w:rsidP="00455F31">
      <w:pPr>
        <w:pStyle w:val="Normal1"/>
        <w:tabs>
          <w:tab w:val="left" w:pos="993"/>
        </w:tabs>
        <w:spacing w:after="120" w:line="276" w:lineRule="auto"/>
        <w:ind w:firstLine="284"/>
        <w:jc w:val="both"/>
        <w:rPr>
          <w:color w:val="auto"/>
        </w:rPr>
      </w:pPr>
      <w:r w:rsidRPr="00574446">
        <w:rPr>
          <w:rFonts w:eastAsia="Verdana"/>
          <w:color w:val="auto"/>
        </w:rPr>
        <w:t>(6) Съветът на настоятелите избира измежду членовете си председател.</w:t>
      </w:r>
    </w:p>
    <w:p w14:paraId="1C36806D" w14:textId="77777777" w:rsidR="00455F31" w:rsidRPr="00574446" w:rsidRDefault="00455F31" w:rsidP="00455F31">
      <w:pPr>
        <w:pStyle w:val="Normal1"/>
        <w:tabs>
          <w:tab w:val="left" w:pos="993"/>
        </w:tabs>
        <w:spacing w:line="276" w:lineRule="auto"/>
        <w:ind w:right="1"/>
        <w:jc w:val="both"/>
        <w:rPr>
          <w:color w:val="auto"/>
        </w:rPr>
      </w:pPr>
      <w:r w:rsidRPr="00574446">
        <w:rPr>
          <w:rFonts w:eastAsia="Verdana"/>
          <w:b/>
          <w:color w:val="auto"/>
        </w:rPr>
        <w:t>Чл.</w:t>
      </w:r>
      <w:r>
        <w:rPr>
          <w:rFonts w:eastAsia="Verdana"/>
          <w:b/>
          <w:color w:val="auto"/>
        </w:rPr>
        <w:t xml:space="preserve"> </w:t>
      </w:r>
      <w:r w:rsidRPr="00574446">
        <w:rPr>
          <w:rFonts w:eastAsia="Verdana"/>
          <w:b/>
          <w:color w:val="auto"/>
        </w:rPr>
        <w:t>19</w:t>
      </w:r>
      <w:r>
        <w:rPr>
          <w:rFonts w:eastAsia="Verdana"/>
          <w:b/>
          <w:color w:val="auto"/>
        </w:rPr>
        <w:t>6</w:t>
      </w:r>
      <w:r w:rsidRPr="00574446">
        <w:rPr>
          <w:rFonts w:eastAsia="Verdana"/>
          <w:b/>
          <w:color w:val="auto"/>
        </w:rPr>
        <w:t>.</w:t>
      </w:r>
      <w:r w:rsidRPr="00574446">
        <w:rPr>
          <w:rFonts w:eastAsia="Verdana"/>
          <w:color w:val="auto"/>
        </w:rPr>
        <w:t xml:space="preserve"> За постигане на целите си настоятелството: </w:t>
      </w:r>
    </w:p>
    <w:p w14:paraId="71E9A000" w14:textId="77777777" w:rsidR="00455F31" w:rsidRPr="00574446" w:rsidRDefault="00455F31" w:rsidP="00455F31">
      <w:pPr>
        <w:pStyle w:val="Normal1"/>
        <w:tabs>
          <w:tab w:val="left" w:pos="993"/>
        </w:tabs>
        <w:spacing w:line="276" w:lineRule="auto"/>
        <w:ind w:right="1" w:firstLine="426"/>
        <w:jc w:val="both"/>
        <w:rPr>
          <w:color w:val="auto"/>
        </w:rPr>
      </w:pPr>
      <w:r w:rsidRPr="00574446">
        <w:rPr>
          <w:rFonts w:eastAsia="Verdana"/>
          <w:color w:val="auto"/>
        </w:rPr>
        <w:t xml:space="preserve">1. съдейства за осигуряване на допълнителни финансови и материални средства за училището и контролира целесъобразното им разходване; </w:t>
      </w:r>
    </w:p>
    <w:p w14:paraId="2AAC0801" w14:textId="77777777" w:rsidR="00455F31" w:rsidRPr="00574446" w:rsidRDefault="00455F31" w:rsidP="00455F31">
      <w:pPr>
        <w:pStyle w:val="Normal1"/>
        <w:tabs>
          <w:tab w:val="left" w:pos="993"/>
        </w:tabs>
        <w:spacing w:line="276" w:lineRule="auto"/>
        <w:ind w:right="1" w:firstLine="426"/>
        <w:jc w:val="both"/>
        <w:rPr>
          <w:color w:val="auto"/>
        </w:rPr>
      </w:pPr>
      <w:r w:rsidRPr="00574446">
        <w:rPr>
          <w:rFonts w:eastAsia="Verdana"/>
          <w:color w:val="auto"/>
        </w:rPr>
        <w:t xml:space="preserve">2. подпомага изграждането и поддържането на материално-техническата база на училището; </w:t>
      </w:r>
    </w:p>
    <w:p w14:paraId="24BBC656" w14:textId="77777777" w:rsidR="00455F31" w:rsidRPr="00574446" w:rsidRDefault="00455F31" w:rsidP="00455F31">
      <w:pPr>
        <w:pStyle w:val="Normal1"/>
        <w:tabs>
          <w:tab w:val="left" w:pos="993"/>
        </w:tabs>
        <w:spacing w:line="276" w:lineRule="auto"/>
        <w:ind w:right="1" w:firstLine="426"/>
        <w:jc w:val="both"/>
        <w:rPr>
          <w:color w:val="auto"/>
        </w:rPr>
      </w:pPr>
      <w:r w:rsidRPr="00574446">
        <w:rPr>
          <w:rFonts w:eastAsia="Verdana"/>
          <w:color w:val="auto"/>
        </w:rPr>
        <w:t xml:space="preserve">3. съдейства при организиране на ученическото хранене, за осигуряване на транспорт и при решаването на други социално-битови проблеми на  учениците и учителите от училището; </w:t>
      </w:r>
    </w:p>
    <w:p w14:paraId="52B49F04" w14:textId="77777777" w:rsidR="00455F31" w:rsidRPr="00574446" w:rsidRDefault="00455F31" w:rsidP="00455F31">
      <w:pPr>
        <w:pStyle w:val="Normal1"/>
        <w:tabs>
          <w:tab w:val="left" w:pos="993"/>
        </w:tabs>
        <w:spacing w:line="276" w:lineRule="auto"/>
        <w:ind w:right="1" w:firstLine="426"/>
        <w:jc w:val="both"/>
        <w:rPr>
          <w:color w:val="auto"/>
        </w:rPr>
      </w:pPr>
      <w:r w:rsidRPr="00574446">
        <w:rPr>
          <w:rFonts w:eastAsia="Verdana"/>
          <w:color w:val="auto"/>
        </w:rPr>
        <w:t xml:space="preserve">4. съдейства за реализирането на програми по проблемите на учениците, за заниманията по интереси, организирания отдих, туризъм и спорт; </w:t>
      </w:r>
    </w:p>
    <w:p w14:paraId="76454B1F" w14:textId="77777777" w:rsidR="00455F31" w:rsidRPr="00574446" w:rsidRDefault="00455F31" w:rsidP="00455F31">
      <w:pPr>
        <w:pStyle w:val="Normal1"/>
        <w:tabs>
          <w:tab w:val="left" w:pos="993"/>
        </w:tabs>
        <w:spacing w:line="276" w:lineRule="auto"/>
        <w:ind w:right="1" w:firstLine="426"/>
        <w:jc w:val="both"/>
        <w:rPr>
          <w:color w:val="auto"/>
        </w:rPr>
      </w:pPr>
      <w:r w:rsidRPr="00574446">
        <w:rPr>
          <w:rFonts w:eastAsia="Verdana"/>
          <w:color w:val="auto"/>
        </w:rPr>
        <w:t xml:space="preserve">5. организира и подпомагат обучения на родителите по въпросите на възпитанието и развитието на техните деца; </w:t>
      </w:r>
    </w:p>
    <w:p w14:paraId="5B5FC8F7" w14:textId="77777777" w:rsidR="00455F31" w:rsidRPr="00574446" w:rsidRDefault="00455F31" w:rsidP="00455F31">
      <w:pPr>
        <w:pStyle w:val="Normal1"/>
        <w:tabs>
          <w:tab w:val="left" w:pos="993"/>
        </w:tabs>
        <w:spacing w:line="276" w:lineRule="auto"/>
        <w:ind w:right="1" w:firstLine="426"/>
        <w:jc w:val="both"/>
        <w:rPr>
          <w:color w:val="auto"/>
        </w:rPr>
      </w:pPr>
      <w:r w:rsidRPr="00574446">
        <w:rPr>
          <w:rFonts w:eastAsia="Verdana"/>
          <w:color w:val="auto"/>
        </w:rPr>
        <w:t xml:space="preserve">6. организира обществеността за подпомагане на училището; </w:t>
      </w:r>
    </w:p>
    <w:p w14:paraId="04AD8A5E" w14:textId="77777777" w:rsidR="00455F31" w:rsidRPr="00574446" w:rsidRDefault="00455F31" w:rsidP="00455F31">
      <w:pPr>
        <w:pStyle w:val="Normal1"/>
        <w:tabs>
          <w:tab w:val="left" w:pos="993"/>
        </w:tabs>
        <w:spacing w:line="276" w:lineRule="auto"/>
        <w:ind w:right="1" w:firstLine="426"/>
        <w:jc w:val="both"/>
        <w:rPr>
          <w:rFonts w:eastAsia="Verdana"/>
          <w:color w:val="auto"/>
        </w:rPr>
      </w:pPr>
      <w:r w:rsidRPr="00574446">
        <w:rPr>
          <w:rFonts w:eastAsia="Verdana"/>
          <w:color w:val="auto"/>
        </w:rPr>
        <w:t>7. сигнализира компетентните органи при извършени нарушения в системата на то и училищното образование.</w:t>
      </w:r>
    </w:p>
    <w:p w14:paraId="10A1FB70" w14:textId="77777777" w:rsidR="00455F31" w:rsidRDefault="00455F31" w:rsidP="00455F31">
      <w:pPr>
        <w:pStyle w:val="Normal1"/>
        <w:tabs>
          <w:tab w:val="left" w:pos="993"/>
        </w:tabs>
        <w:spacing w:line="276" w:lineRule="auto"/>
        <w:ind w:right="1"/>
        <w:jc w:val="both"/>
        <w:rPr>
          <w:rFonts w:eastAsia="Verdana"/>
          <w:color w:val="auto"/>
        </w:rPr>
      </w:pPr>
    </w:p>
    <w:p w14:paraId="3137AF83" w14:textId="77777777" w:rsidR="00455F31" w:rsidRPr="00574446" w:rsidRDefault="00455F31" w:rsidP="00455F31">
      <w:pPr>
        <w:pStyle w:val="Normal1"/>
        <w:tabs>
          <w:tab w:val="left" w:pos="993"/>
        </w:tabs>
        <w:spacing w:line="276" w:lineRule="auto"/>
        <w:ind w:right="1"/>
        <w:jc w:val="both"/>
        <w:rPr>
          <w:rFonts w:eastAsia="Verdana"/>
          <w:color w:val="auto"/>
        </w:rPr>
      </w:pPr>
    </w:p>
    <w:p w14:paraId="4054F46E" w14:textId="77777777" w:rsidR="00455F31" w:rsidRPr="00574446" w:rsidRDefault="00455F31" w:rsidP="00455F31">
      <w:pPr>
        <w:keepNext/>
        <w:spacing w:after="240" w:line="276" w:lineRule="auto"/>
        <w:jc w:val="center"/>
        <w:textAlignment w:val="center"/>
        <w:rPr>
          <w:b/>
          <w:bCs/>
          <w:caps/>
          <w:color w:val="auto"/>
        </w:rPr>
      </w:pPr>
      <w:r w:rsidRPr="00574446">
        <w:rPr>
          <w:b/>
          <w:bCs/>
          <w:caps/>
          <w:color w:val="auto"/>
        </w:rPr>
        <w:t>приобщаващото образование</w:t>
      </w:r>
    </w:p>
    <w:p w14:paraId="1631F083" w14:textId="77777777" w:rsidR="00455F31" w:rsidRPr="00574446" w:rsidRDefault="00455F31" w:rsidP="00455F31">
      <w:pPr>
        <w:autoSpaceDE w:val="0"/>
        <w:autoSpaceDN w:val="0"/>
        <w:adjustRightInd w:val="0"/>
        <w:spacing w:line="276" w:lineRule="auto"/>
        <w:jc w:val="both"/>
        <w:rPr>
          <w:color w:val="auto"/>
        </w:rPr>
      </w:pPr>
      <w:r w:rsidRPr="00574446">
        <w:rPr>
          <w:b/>
          <w:bCs/>
          <w:color w:val="auto"/>
        </w:rPr>
        <w:t>Чл. 19</w:t>
      </w:r>
      <w:r>
        <w:rPr>
          <w:b/>
          <w:bCs/>
          <w:color w:val="auto"/>
        </w:rPr>
        <w:t>7</w:t>
      </w:r>
      <w:r w:rsidRPr="00574446">
        <w:rPr>
          <w:b/>
          <w:bCs/>
          <w:color w:val="auto"/>
        </w:rPr>
        <w:t xml:space="preserve">. </w:t>
      </w:r>
      <w:r w:rsidRPr="00574446">
        <w:rPr>
          <w:iCs/>
          <w:color w:val="auto"/>
        </w:rPr>
        <w:t xml:space="preserve">(1) </w:t>
      </w:r>
      <w:r w:rsidRPr="00574446">
        <w:rPr>
          <w:color w:val="auto"/>
        </w:rPr>
        <w:t>За организиране и координиране на процеса на осигуряване на общата и допълнителната подкрепа за личностно развитие на децата и учениците със заповед на директора на детската градина или на училището в началото на всяка учебна година се определя координиращ екип в детската градина или в училището.</w:t>
      </w:r>
    </w:p>
    <w:p w14:paraId="14E48F2F" w14:textId="77777777" w:rsidR="00455F31" w:rsidRPr="00574446" w:rsidRDefault="00455F31" w:rsidP="00455F31">
      <w:pPr>
        <w:autoSpaceDE w:val="0"/>
        <w:autoSpaceDN w:val="0"/>
        <w:adjustRightInd w:val="0"/>
        <w:spacing w:line="276" w:lineRule="auto"/>
        <w:ind w:firstLine="284"/>
        <w:jc w:val="both"/>
        <w:rPr>
          <w:color w:val="auto"/>
        </w:rPr>
      </w:pPr>
      <w:r w:rsidRPr="00574446">
        <w:rPr>
          <w:iCs/>
          <w:color w:val="auto"/>
        </w:rPr>
        <w:t xml:space="preserve">(2) </w:t>
      </w:r>
      <w:r w:rsidRPr="00574446">
        <w:rPr>
          <w:color w:val="auto"/>
        </w:rPr>
        <w:t>Със заповедта на директора за координатор на екипа по ал. 1 се определя заместник-директор, учител или друг педагогически специалист с компетентности и/или опит в областта на приобщаващото образование.</w:t>
      </w:r>
    </w:p>
    <w:p w14:paraId="1F55BD64" w14:textId="77777777" w:rsidR="00455F31" w:rsidRPr="00574446" w:rsidRDefault="00455F31" w:rsidP="00455F31">
      <w:pPr>
        <w:autoSpaceDE w:val="0"/>
        <w:autoSpaceDN w:val="0"/>
        <w:adjustRightInd w:val="0"/>
        <w:spacing w:line="276" w:lineRule="auto"/>
        <w:ind w:firstLine="284"/>
        <w:jc w:val="both"/>
        <w:rPr>
          <w:color w:val="auto"/>
        </w:rPr>
      </w:pPr>
      <w:r w:rsidRPr="00574446">
        <w:rPr>
          <w:iCs/>
          <w:color w:val="auto"/>
        </w:rPr>
        <w:lastRenderedPageBreak/>
        <w:t xml:space="preserve">(3) </w:t>
      </w:r>
      <w:r w:rsidRPr="00574446">
        <w:rPr>
          <w:color w:val="auto"/>
        </w:rPr>
        <w:t>Съставът на координиращия екип се определя от директора на детската градина</w:t>
      </w:r>
    </w:p>
    <w:p w14:paraId="374F6B76" w14:textId="77777777" w:rsidR="00455F31" w:rsidRPr="00574446" w:rsidRDefault="00455F31" w:rsidP="00455F31">
      <w:pPr>
        <w:autoSpaceDE w:val="0"/>
        <w:autoSpaceDN w:val="0"/>
        <w:adjustRightInd w:val="0"/>
        <w:spacing w:line="276" w:lineRule="auto"/>
        <w:ind w:firstLine="284"/>
        <w:jc w:val="both"/>
        <w:rPr>
          <w:color w:val="auto"/>
        </w:rPr>
      </w:pPr>
      <w:r w:rsidRPr="00574446">
        <w:rPr>
          <w:color w:val="auto"/>
        </w:rPr>
        <w:t>или училището съвместно с координатора.</w:t>
      </w:r>
    </w:p>
    <w:p w14:paraId="7CDA684D" w14:textId="77777777" w:rsidR="00455F31" w:rsidRPr="00574446" w:rsidRDefault="00455F31" w:rsidP="00455F31">
      <w:pPr>
        <w:autoSpaceDE w:val="0"/>
        <w:autoSpaceDN w:val="0"/>
        <w:adjustRightInd w:val="0"/>
        <w:spacing w:line="276" w:lineRule="auto"/>
        <w:ind w:firstLine="284"/>
        <w:jc w:val="both"/>
        <w:rPr>
          <w:color w:val="auto"/>
        </w:rPr>
      </w:pPr>
      <w:r w:rsidRPr="00574446">
        <w:rPr>
          <w:color w:val="auto"/>
        </w:rPr>
        <w:t>(4) Координиращият екип осъществява своите функции съгласно чл. 7, ал 4.</w:t>
      </w:r>
    </w:p>
    <w:p w14:paraId="61E05B64" w14:textId="77777777" w:rsidR="00455F31" w:rsidRPr="00574446" w:rsidRDefault="00455F31" w:rsidP="00455F31">
      <w:pPr>
        <w:autoSpaceDE w:val="0"/>
        <w:autoSpaceDN w:val="0"/>
        <w:adjustRightInd w:val="0"/>
        <w:spacing w:after="120" w:line="276" w:lineRule="auto"/>
        <w:ind w:firstLine="284"/>
        <w:jc w:val="both"/>
        <w:rPr>
          <w:color w:val="auto"/>
        </w:rPr>
      </w:pPr>
      <w:r w:rsidRPr="00574446">
        <w:rPr>
          <w:color w:val="auto"/>
        </w:rPr>
        <w:t>(5) Координиращият екип отразява своите решения в протокол, който се подписва от всички членове на екипа.</w:t>
      </w:r>
    </w:p>
    <w:p w14:paraId="771EEA42" w14:textId="77777777" w:rsidR="00455F31" w:rsidRPr="00574446" w:rsidRDefault="00455F31" w:rsidP="00455F31">
      <w:pPr>
        <w:autoSpaceDE w:val="0"/>
        <w:autoSpaceDN w:val="0"/>
        <w:adjustRightInd w:val="0"/>
        <w:spacing w:line="276" w:lineRule="auto"/>
        <w:jc w:val="both"/>
        <w:rPr>
          <w:color w:val="auto"/>
        </w:rPr>
      </w:pPr>
      <w:r w:rsidRPr="00574446">
        <w:rPr>
          <w:b/>
          <w:color w:val="auto"/>
        </w:rPr>
        <w:t>Чл. 19</w:t>
      </w:r>
      <w:r>
        <w:rPr>
          <w:b/>
          <w:color w:val="auto"/>
        </w:rPr>
        <w:t>8</w:t>
      </w:r>
      <w:r w:rsidRPr="00574446">
        <w:rPr>
          <w:b/>
          <w:color w:val="auto"/>
        </w:rPr>
        <w:t xml:space="preserve">. </w:t>
      </w:r>
      <w:r w:rsidRPr="00574446">
        <w:rPr>
          <w:color w:val="auto"/>
        </w:rPr>
        <w:t>Общата подкрепа за личностно развитие в училището, която е насочена към всички ученици в класа, гарантира участието и изявата им в образователния процес</w:t>
      </w:r>
    </w:p>
    <w:p w14:paraId="780DEB7F" w14:textId="77777777" w:rsidR="00455F31" w:rsidRPr="00574446" w:rsidRDefault="00455F31" w:rsidP="00455F31">
      <w:pPr>
        <w:autoSpaceDE w:val="0"/>
        <w:autoSpaceDN w:val="0"/>
        <w:adjustRightInd w:val="0"/>
        <w:spacing w:line="276" w:lineRule="auto"/>
        <w:jc w:val="both"/>
        <w:rPr>
          <w:color w:val="auto"/>
        </w:rPr>
      </w:pPr>
      <w:r w:rsidRPr="00574446">
        <w:rPr>
          <w:color w:val="auto"/>
        </w:rPr>
        <w:t>и в дейността на училището и включва:</w:t>
      </w:r>
    </w:p>
    <w:p w14:paraId="49105B5A" w14:textId="77777777" w:rsidR="00455F31" w:rsidRPr="00574446" w:rsidRDefault="00455F31" w:rsidP="00455F31">
      <w:pPr>
        <w:autoSpaceDE w:val="0"/>
        <w:autoSpaceDN w:val="0"/>
        <w:adjustRightInd w:val="0"/>
        <w:spacing w:line="276" w:lineRule="auto"/>
        <w:ind w:firstLine="567"/>
        <w:jc w:val="both"/>
        <w:rPr>
          <w:color w:val="auto"/>
        </w:rPr>
      </w:pPr>
      <w:r w:rsidRPr="00574446">
        <w:rPr>
          <w:iCs/>
          <w:color w:val="auto"/>
        </w:rPr>
        <w:t xml:space="preserve">1. </w:t>
      </w:r>
      <w:r w:rsidRPr="00574446">
        <w:rPr>
          <w:color w:val="auto"/>
        </w:rPr>
        <w:t>екипна работа между учителите и другите педагогически специалисти;</w:t>
      </w:r>
    </w:p>
    <w:p w14:paraId="138D5B0C" w14:textId="77777777" w:rsidR="00455F31" w:rsidRPr="00574446" w:rsidRDefault="00455F31" w:rsidP="00455F31">
      <w:pPr>
        <w:autoSpaceDE w:val="0"/>
        <w:autoSpaceDN w:val="0"/>
        <w:adjustRightInd w:val="0"/>
        <w:spacing w:line="276" w:lineRule="auto"/>
        <w:ind w:firstLine="567"/>
        <w:jc w:val="both"/>
        <w:rPr>
          <w:color w:val="auto"/>
        </w:rPr>
      </w:pPr>
      <w:r w:rsidRPr="00574446">
        <w:rPr>
          <w:iCs/>
          <w:color w:val="auto"/>
        </w:rPr>
        <w:t xml:space="preserve">2. </w:t>
      </w:r>
      <w:r w:rsidRPr="00574446">
        <w:rPr>
          <w:color w:val="auto"/>
        </w:rPr>
        <w:t>кариерно ориентиране на учениците;</w:t>
      </w:r>
    </w:p>
    <w:p w14:paraId="30EA9C8C" w14:textId="77777777" w:rsidR="00455F31" w:rsidRPr="00574446" w:rsidRDefault="00455F31" w:rsidP="00455F31">
      <w:pPr>
        <w:autoSpaceDE w:val="0"/>
        <w:autoSpaceDN w:val="0"/>
        <w:adjustRightInd w:val="0"/>
        <w:spacing w:line="276" w:lineRule="auto"/>
        <w:ind w:firstLine="567"/>
        <w:jc w:val="both"/>
        <w:rPr>
          <w:color w:val="auto"/>
        </w:rPr>
      </w:pPr>
      <w:r w:rsidRPr="00574446">
        <w:rPr>
          <w:iCs/>
          <w:color w:val="auto"/>
        </w:rPr>
        <w:t xml:space="preserve">3. </w:t>
      </w:r>
      <w:r w:rsidRPr="00574446">
        <w:rPr>
          <w:color w:val="auto"/>
        </w:rPr>
        <w:t>занимания по интереси;</w:t>
      </w:r>
    </w:p>
    <w:p w14:paraId="338481C0" w14:textId="77777777" w:rsidR="00455F31" w:rsidRPr="00574446" w:rsidRDefault="00455F31" w:rsidP="00455F31">
      <w:pPr>
        <w:autoSpaceDE w:val="0"/>
        <w:autoSpaceDN w:val="0"/>
        <w:adjustRightInd w:val="0"/>
        <w:spacing w:line="276" w:lineRule="auto"/>
        <w:ind w:firstLine="567"/>
        <w:jc w:val="both"/>
        <w:rPr>
          <w:color w:val="auto"/>
        </w:rPr>
      </w:pPr>
      <w:r w:rsidRPr="00574446">
        <w:rPr>
          <w:iCs/>
          <w:color w:val="auto"/>
        </w:rPr>
        <w:t xml:space="preserve">4. </w:t>
      </w:r>
      <w:r w:rsidRPr="00574446">
        <w:rPr>
          <w:color w:val="auto"/>
        </w:rPr>
        <w:t>библиотечно-информационно обслужване;</w:t>
      </w:r>
    </w:p>
    <w:p w14:paraId="7D7262E3" w14:textId="77777777" w:rsidR="00455F31" w:rsidRPr="00574446" w:rsidRDefault="00455F31" w:rsidP="00455F31">
      <w:pPr>
        <w:autoSpaceDE w:val="0"/>
        <w:autoSpaceDN w:val="0"/>
        <w:adjustRightInd w:val="0"/>
        <w:spacing w:line="276" w:lineRule="auto"/>
        <w:ind w:firstLine="567"/>
        <w:jc w:val="both"/>
        <w:rPr>
          <w:color w:val="auto"/>
        </w:rPr>
      </w:pPr>
      <w:r w:rsidRPr="00574446">
        <w:rPr>
          <w:iCs/>
          <w:color w:val="auto"/>
        </w:rPr>
        <w:t xml:space="preserve">5. </w:t>
      </w:r>
      <w:r w:rsidRPr="00574446">
        <w:rPr>
          <w:color w:val="auto"/>
        </w:rPr>
        <w:t>грижа за здравето въз основа на информация от родителя, представителя на детето или лицето, което полага грижи за детето, за здравословното състояние на детето и за проведени медицински изследвания и консултации и при взаимодействие с медицинския специалист в здравния кабинет в училището;</w:t>
      </w:r>
    </w:p>
    <w:p w14:paraId="28488AE3" w14:textId="77777777" w:rsidR="00455F31" w:rsidRPr="00574446" w:rsidRDefault="00455F31" w:rsidP="00455F31">
      <w:pPr>
        <w:autoSpaceDE w:val="0"/>
        <w:autoSpaceDN w:val="0"/>
        <w:adjustRightInd w:val="0"/>
        <w:spacing w:line="276" w:lineRule="auto"/>
        <w:ind w:firstLine="567"/>
        <w:jc w:val="both"/>
        <w:rPr>
          <w:color w:val="auto"/>
        </w:rPr>
      </w:pPr>
      <w:r w:rsidRPr="00574446">
        <w:rPr>
          <w:iCs/>
          <w:color w:val="auto"/>
        </w:rPr>
        <w:t xml:space="preserve">6. </w:t>
      </w:r>
      <w:r w:rsidRPr="00574446">
        <w:rPr>
          <w:color w:val="auto"/>
        </w:rPr>
        <w:t>поощряване с морални и материални награди;</w:t>
      </w:r>
    </w:p>
    <w:p w14:paraId="0204FA04" w14:textId="77777777" w:rsidR="00455F31" w:rsidRPr="00574446" w:rsidRDefault="00455F31" w:rsidP="00455F31">
      <w:pPr>
        <w:autoSpaceDE w:val="0"/>
        <w:autoSpaceDN w:val="0"/>
        <w:adjustRightInd w:val="0"/>
        <w:spacing w:line="276" w:lineRule="auto"/>
        <w:ind w:firstLine="567"/>
        <w:jc w:val="both"/>
        <w:rPr>
          <w:color w:val="auto"/>
        </w:rPr>
      </w:pPr>
      <w:r w:rsidRPr="00574446">
        <w:rPr>
          <w:iCs/>
          <w:color w:val="auto"/>
        </w:rPr>
        <w:t xml:space="preserve">7. </w:t>
      </w:r>
      <w:r w:rsidRPr="00574446">
        <w:rPr>
          <w:color w:val="auto"/>
        </w:rPr>
        <w:t>дейности за превенция на насилието и преодоляване на проблемното поведение;</w:t>
      </w:r>
    </w:p>
    <w:p w14:paraId="13F80CE0" w14:textId="77777777" w:rsidR="00455F31" w:rsidRPr="00574446" w:rsidRDefault="00455F31" w:rsidP="00455F31">
      <w:pPr>
        <w:autoSpaceDE w:val="0"/>
        <w:autoSpaceDN w:val="0"/>
        <w:adjustRightInd w:val="0"/>
        <w:spacing w:after="120" w:line="276" w:lineRule="auto"/>
        <w:ind w:firstLine="567"/>
        <w:jc w:val="both"/>
        <w:rPr>
          <w:color w:val="auto"/>
        </w:rPr>
      </w:pPr>
      <w:r w:rsidRPr="00574446">
        <w:rPr>
          <w:iCs/>
          <w:color w:val="auto"/>
        </w:rPr>
        <w:t xml:space="preserve">8. </w:t>
      </w:r>
      <w:r w:rsidRPr="00574446">
        <w:rPr>
          <w:color w:val="auto"/>
        </w:rPr>
        <w:t>дейности за превенция на обучителните затруднения, включително логопедична</w:t>
      </w:r>
      <w:r>
        <w:rPr>
          <w:color w:val="auto"/>
        </w:rPr>
        <w:t xml:space="preserve"> </w:t>
      </w:r>
      <w:r w:rsidRPr="00574446">
        <w:rPr>
          <w:color w:val="auto"/>
        </w:rPr>
        <w:t>работа.</w:t>
      </w:r>
    </w:p>
    <w:p w14:paraId="2E12A14E" w14:textId="77777777" w:rsidR="00455F31" w:rsidRPr="00574446" w:rsidRDefault="00455F31" w:rsidP="00455F31">
      <w:pPr>
        <w:spacing w:line="276" w:lineRule="auto"/>
        <w:jc w:val="both"/>
        <w:textAlignment w:val="center"/>
        <w:rPr>
          <w:color w:val="auto"/>
        </w:rPr>
      </w:pPr>
      <w:r w:rsidRPr="00574446">
        <w:rPr>
          <w:b/>
          <w:bCs/>
          <w:color w:val="auto"/>
        </w:rPr>
        <w:t>Чл. 19</w:t>
      </w:r>
      <w:r>
        <w:rPr>
          <w:b/>
          <w:bCs/>
          <w:color w:val="auto"/>
        </w:rPr>
        <w:t>9</w:t>
      </w:r>
      <w:r w:rsidRPr="00574446">
        <w:rPr>
          <w:b/>
          <w:bCs/>
          <w:color w:val="auto"/>
        </w:rPr>
        <w:t>.</w:t>
      </w:r>
      <w:r w:rsidRPr="00574446">
        <w:rPr>
          <w:color w:val="auto"/>
        </w:rPr>
        <w:t xml:space="preserve"> (1) Екипната работа включва:</w:t>
      </w:r>
    </w:p>
    <w:p w14:paraId="1BC2F319" w14:textId="77777777" w:rsidR="00455F31" w:rsidRPr="00574446" w:rsidRDefault="00455F31" w:rsidP="00455F31">
      <w:pPr>
        <w:spacing w:line="276" w:lineRule="auto"/>
        <w:ind w:firstLine="567"/>
        <w:jc w:val="both"/>
        <w:textAlignment w:val="center"/>
        <w:rPr>
          <w:color w:val="auto"/>
        </w:rPr>
      </w:pPr>
      <w:r w:rsidRPr="00574446">
        <w:rPr>
          <w:color w:val="auto"/>
          <w:spacing w:val="2"/>
        </w:rPr>
        <w:t>1. обсъждане на дейностите за обща подкрепа, в които се включват децата и учениците – обмен на информация и на добри педагогически практики с цел подкрепа на всички учители за подобряване на работата им с децата в групата или с учениците в класа;</w:t>
      </w:r>
    </w:p>
    <w:p w14:paraId="20F4BDAE" w14:textId="77777777" w:rsidR="00455F31" w:rsidRPr="00574446" w:rsidRDefault="00455F31" w:rsidP="00455F31">
      <w:pPr>
        <w:spacing w:line="276" w:lineRule="auto"/>
        <w:ind w:firstLine="567"/>
        <w:jc w:val="both"/>
        <w:textAlignment w:val="center"/>
        <w:rPr>
          <w:color w:val="auto"/>
        </w:rPr>
      </w:pPr>
      <w:r w:rsidRPr="00574446">
        <w:rPr>
          <w:color w:val="auto"/>
        </w:rPr>
        <w:t>2. провеждане на регулярни срещи, когато са за целите на превенцията, между малка група учители и други педагогически специалисти в детската градина, съответно между класния ръководител, учители и други педагогически специалисти в училището, за:</w:t>
      </w:r>
    </w:p>
    <w:p w14:paraId="681D8D82" w14:textId="77777777" w:rsidR="00455F31" w:rsidRPr="00574446" w:rsidRDefault="00455F31" w:rsidP="00455F31">
      <w:pPr>
        <w:spacing w:line="276" w:lineRule="auto"/>
        <w:ind w:firstLine="851"/>
        <w:jc w:val="both"/>
        <w:textAlignment w:val="center"/>
        <w:rPr>
          <w:color w:val="auto"/>
        </w:rPr>
      </w:pPr>
      <w:r w:rsidRPr="00574446">
        <w:rPr>
          <w:color w:val="auto"/>
        </w:rPr>
        <w:t>а) преглед и обсъждане на информацията по чл. 22, ал. 2 за обучението и развитието на дете или ученик;</w:t>
      </w:r>
    </w:p>
    <w:p w14:paraId="50CA9123" w14:textId="77777777" w:rsidR="00455F31" w:rsidRPr="00574446" w:rsidRDefault="00455F31" w:rsidP="00455F31">
      <w:pPr>
        <w:spacing w:line="276" w:lineRule="auto"/>
        <w:ind w:firstLine="851"/>
        <w:jc w:val="both"/>
        <w:textAlignment w:val="center"/>
        <w:rPr>
          <w:color w:val="auto"/>
        </w:rPr>
      </w:pPr>
      <w:r w:rsidRPr="00574446">
        <w:rPr>
          <w:color w:val="auto"/>
        </w:rPr>
        <w:t>б) набелязване на конкретни мерки за обща подкрепа само за отделни деца и ученици – в случаите по чл. 23, ал. 1.</w:t>
      </w:r>
    </w:p>
    <w:p w14:paraId="062ECE8D" w14:textId="77777777" w:rsidR="00455F31" w:rsidRPr="00574446" w:rsidRDefault="00455F31" w:rsidP="00455F31">
      <w:pPr>
        <w:spacing w:line="276" w:lineRule="auto"/>
        <w:ind w:firstLine="284"/>
        <w:jc w:val="both"/>
        <w:textAlignment w:val="center"/>
        <w:rPr>
          <w:color w:val="auto"/>
        </w:rPr>
      </w:pPr>
      <w:r w:rsidRPr="00574446">
        <w:rPr>
          <w:color w:val="auto"/>
        </w:rPr>
        <w:t>(2) На родителя, представителя на детето или на лицето, което полага грижи за детето, се предоставя информация за работата с детето или ученика и при необходимост се кани на срещите по ал. 1, т. 2.</w:t>
      </w:r>
    </w:p>
    <w:p w14:paraId="4CB69ABD" w14:textId="77777777" w:rsidR="00455F31" w:rsidRPr="00574446" w:rsidRDefault="00455F31" w:rsidP="00455F31">
      <w:pPr>
        <w:spacing w:line="276" w:lineRule="auto"/>
        <w:ind w:firstLine="284"/>
        <w:jc w:val="both"/>
        <w:textAlignment w:val="center"/>
        <w:rPr>
          <w:color w:val="auto"/>
        </w:rPr>
      </w:pPr>
      <w:r w:rsidRPr="00574446">
        <w:rPr>
          <w:color w:val="auto"/>
        </w:rPr>
        <w:t>(3) По време на срещите по ал. 1, т. 2 се води протокол, който се подписва от всички участници в срещата и се съхранява от координатора на координиращия екип по чл. 7.</w:t>
      </w:r>
    </w:p>
    <w:p w14:paraId="145B2240" w14:textId="77777777" w:rsidR="00455F31" w:rsidRPr="00574446" w:rsidRDefault="00455F31" w:rsidP="00455F31">
      <w:pPr>
        <w:spacing w:after="120" w:line="276" w:lineRule="auto"/>
        <w:ind w:firstLine="284"/>
        <w:jc w:val="both"/>
        <w:textAlignment w:val="center"/>
        <w:rPr>
          <w:color w:val="auto"/>
        </w:rPr>
      </w:pPr>
      <w:r w:rsidRPr="00574446">
        <w:rPr>
          <w:color w:val="auto"/>
        </w:rPr>
        <w:t>(4) Графикът на срещите по ал. 1, т. 2 се прилага към годишния план за дейността на детската градина или училището и се актуализира при необходимост.</w:t>
      </w:r>
    </w:p>
    <w:p w14:paraId="073D9FB6" w14:textId="77777777" w:rsidR="00455F31" w:rsidRPr="00574446" w:rsidRDefault="00455F31" w:rsidP="00455F31">
      <w:pPr>
        <w:pStyle w:val="aa"/>
        <w:shd w:val="clear" w:color="auto" w:fill="FFFFFF"/>
        <w:spacing w:before="0" w:beforeAutospacing="0" w:after="0" w:afterAutospacing="0" w:line="276" w:lineRule="auto"/>
        <w:jc w:val="both"/>
        <w:rPr>
          <w:lang w:val="bg-BG"/>
        </w:rPr>
      </w:pPr>
      <w:r w:rsidRPr="00574446">
        <w:rPr>
          <w:b/>
          <w:lang w:val="bg-BG"/>
        </w:rPr>
        <w:t xml:space="preserve">Чл. </w:t>
      </w:r>
      <w:r>
        <w:rPr>
          <w:b/>
          <w:lang w:val="bg-BG"/>
        </w:rPr>
        <w:t>200</w:t>
      </w:r>
      <w:r w:rsidRPr="00574446">
        <w:rPr>
          <w:b/>
          <w:lang w:val="bg-BG"/>
        </w:rPr>
        <w:t>.</w:t>
      </w:r>
      <w:r w:rsidRPr="00574446">
        <w:rPr>
          <w:lang w:val="bg-BG"/>
        </w:rPr>
        <w:t xml:space="preserve"> (1) Допълнителна подкрепа за лич</w:t>
      </w:r>
      <w:r w:rsidRPr="00574446">
        <w:rPr>
          <w:lang w:val="bg-BG"/>
        </w:rPr>
        <w:softHyphen/>
        <w:t>ностно развитие на децата и учениците се предоставя въз основа на извършена оценка на индивидуалните им потребности.</w:t>
      </w:r>
    </w:p>
    <w:p w14:paraId="6224ADE8" w14:textId="77777777" w:rsidR="00455F31" w:rsidRPr="00574446" w:rsidRDefault="00455F31" w:rsidP="00455F31">
      <w:pPr>
        <w:pStyle w:val="aa"/>
        <w:shd w:val="clear" w:color="auto" w:fill="FFFFFF"/>
        <w:spacing w:before="0" w:beforeAutospacing="0" w:after="120" w:afterAutospacing="0" w:line="276" w:lineRule="auto"/>
        <w:ind w:firstLine="284"/>
        <w:jc w:val="both"/>
        <w:rPr>
          <w:lang w:val="bg-BG"/>
        </w:rPr>
      </w:pPr>
      <w:r w:rsidRPr="00574446">
        <w:rPr>
          <w:lang w:val="bg-BG"/>
        </w:rPr>
        <w:t>(2) Оценката по ал. 1 се извършва от екип за подкрепа за личностно развитие на детето или ученика, утвърден със заповед на директора на детската градина или училището за конкретно дете или ученик по чл. 187, ал. 2 ЗПУО.</w:t>
      </w:r>
    </w:p>
    <w:p w14:paraId="34307E3D" w14:textId="77777777" w:rsidR="00455F31" w:rsidRPr="00574446" w:rsidRDefault="00455F31" w:rsidP="00455F31">
      <w:pPr>
        <w:spacing w:after="120" w:line="276" w:lineRule="auto"/>
        <w:jc w:val="both"/>
        <w:rPr>
          <w:color w:val="auto"/>
          <w:shd w:val="clear" w:color="auto" w:fill="FFFFFF"/>
        </w:rPr>
      </w:pPr>
      <w:r>
        <w:rPr>
          <w:b/>
          <w:color w:val="auto"/>
          <w:shd w:val="clear" w:color="auto" w:fill="FFFFFF"/>
        </w:rPr>
        <w:t>Чл. 201</w:t>
      </w:r>
      <w:r w:rsidRPr="00574446">
        <w:rPr>
          <w:b/>
          <w:color w:val="auto"/>
          <w:shd w:val="clear" w:color="auto" w:fill="FFFFFF"/>
        </w:rPr>
        <w:t>.</w:t>
      </w:r>
      <w:r w:rsidRPr="00574446">
        <w:rPr>
          <w:color w:val="auto"/>
          <w:shd w:val="clear" w:color="auto" w:fill="FFFFFF"/>
        </w:rPr>
        <w:t xml:space="preserve"> Оценката на индивидуалните потребности на деца и ученици, за които има индикации, че са деца или ученици в риск, включва оценяване на рисковите фактори за развитието на детето или ученика.</w:t>
      </w:r>
    </w:p>
    <w:p w14:paraId="4367C5A6" w14:textId="77777777" w:rsidR="00455F31" w:rsidRPr="00574446" w:rsidRDefault="00455F31" w:rsidP="00455F31">
      <w:pPr>
        <w:pStyle w:val="aa"/>
        <w:shd w:val="clear" w:color="auto" w:fill="FFFFFF"/>
        <w:spacing w:before="0" w:beforeAutospacing="0" w:after="0" w:afterAutospacing="0" w:line="276" w:lineRule="auto"/>
        <w:jc w:val="both"/>
        <w:rPr>
          <w:lang w:val="bg-BG"/>
        </w:rPr>
      </w:pPr>
      <w:r>
        <w:rPr>
          <w:b/>
          <w:lang w:val="bg-BG"/>
        </w:rPr>
        <w:lastRenderedPageBreak/>
        <w:t>Чл. 202</w:t>
      </w:r>
      <w:r w:rsidRPr="00574446">
        <w:rPr>
          <w:lang w:val="bg-BG"/>
        </w:rPr>
        <w:t>. (1) Училището осигурява допълнителна подкрепа за личностно развитие на децата и учениците.</w:t>
      </w:r>
    </w:p>
    <w:p w14:paraId="7F1642D3" w14:textId="77777777" w:rsidR="00455F31" w:rsidRPr="00574446" w:rsidRDefault="00455F31" w:rsidP="00455F31">
      <w:pPr>
        <w:pStyle w:val="aa"/>
        <w:shd w:val="clear" w:color="auto" w:fill="FFFFFF"/>
        <w:spacing w:before="0" w:beforeAutospacing="0" w:after="120" w:afterAutospacing="0" w:line="276" w:lineRule="auto"/>
        <w:ind w:firstLine="284"/>
        <w:jc w:val="both"/>
        <w:rPr>
          <w:lang w:val="bg-BG"/>
        </w:rPr>
      </w:pPr>
      <w:r w:rsidRPr="00574446">
        <w:rPr>
          <w:lang w:val="bg-BG"/>
        </w:rPr>
        <w:t>(2) Допълнителната подкрепа за личностно развитие според вида си е краткосрочна или дългосрочна.</w:t>
      </w:r>
    </w:p>
    <w:p w14:paraId="140E8A79" w14:textId="77777777" w:rsidR="00455F31" w:rsidRPr="00574446" w:rsidRDefault="00455F31" w:rsidP="00455F31">
      <w:pPr>
        <w:spacing w:line="276" w:lineRule="auto"/>
        <w:jc w:val="both"/>
        <w:textAlignment w:val="center"/>
        <w:rPr>
          <w:color w:val="auto"/>
        </w:rPr>
      </w:pPr>
      <w:r>
        <w:rPr>
          <w:b/>
          <w:bCs/>
          <w:color w:val="auto"/>
        </w:rPr>
        <w:t>Чл. 203</w:t>
      </w:r>
      <w:r w:rsidRPr="00574446">
        <w:rPr>
          <w:b/>
          <w:bCs/>
          <w:color w:val="auto"/>
        </w:rPr>
        <w:t>.</w:t>
      </w:r>
      <w:r w:rsidRPr="00574446">
        <w:rPr>
          <w:color w:val="auto"/>
        </w:rPr>
        <w:t xml:space="preserve"> (1) Допълнителната подкрепа за личностно развитие се реализира от  училището чрез план за подкрепа, изготвен за дете или ученик по чл. 187, ал. 2 ЗПУО.</w:t>
      </w:r>
    </w:p>
    <w:p w14:paraId="0CE2F424" w14:textId="77777777" w:rsidR="00455F31" w:rsidRPr="00574446" w:rsidRDefault="00455F31" w:rsidP="00455F31">
      <w:pPr>
        <w:spacing w:line="276" w:lineRule="auto"/>
        <w:ind w:firstLine="284"/>
        <w:jc w:val="both"/>
        <w:textAlignment w:val="center"/>
        <w:rPr>
          <w:color w:val="auto"/>
        </w:rPr>
      </w:pPr>
      <w:r w:rsidRPr="00574446">
        <w:rPr>
          <w:color w:val="auto"/>
        </w:rPr>
        <w:t>(2) Планът за подкрепа включва:</w:t>
      </w:r>
    </w:p>
    <w:p w14:paraId="79BCB4AF" w14:textId="77777777" w:rsidR="00455F31" w:rsidRPr="00574446" w:rsidRDefault="00455F31" w:rsidP="00455F31">
      <w:pPr>
        <w:spacing w:line="276" w:lineRule="auto"/>
        <w:ind w:firstLine="567"/>
        <w:jc w:val="both"/>
        <w:textAlignment w:val="center"/>
        <w:rPr>
          <w:color w:val="auto"/>
        </w:rPr>
      </w:pPr>
      <w:r w:rsidRPr="00574446">
        <w:rPr>
          <w:color w:val="auto"/>
        </w:rPr>
        <w:t>1. целите, задачите и конкретните дейности за допълнителна подкрепа за личностно развитие;</w:t>
      </w:r>
    </w:p>
    <w:p w14:paraId="576C92D6" w14:textId="77777777" w:rsidR="00455F31" w:rsidRPr="00574446" w:rsidRDefault="00455F31" w:rsidP="00455F31">
      <w:pPr>
        <w:spacing w:line="276" w:lineRule="auto"/>
        <w:ind w:firstLine="567"/>
        <w:jc w:val="both"/>
        <w:textAlignment w:val="center"/>
        <w:rPr>
          <w:color w:val="auto"/>
        </w:rPr>
      </w:pPr>
      <w:r w:rsidRPr="00574446">
        <w:rPr>
          <w:color w:val="auto"/>
        </w:rPr>
        <w:t xml:space="preserve">2. описание на възможностите, силните страни и потенциала на детето или ученика за включване и участие в образователния процес и в дейността на </w:t>
      </w:r>
      <w:r w:rsidRPr="00574446">
        <w:rPr>
          <w:rFonts w:eastAsia="Verdana"/>
          <w:color w:val="auto"/>
        </w:rPr>
        <w:t>училището</w:t>
      </w:r>
      <w:r w:rsidRPr="00574446">
        <w:rPr>
          <w:color w:val="auto"/>
        </w:rPr>
        <w:t>;</w:t>
      </w:r>
    </w:p>
    <w:p w14:paraId="7B49FFEB" w14:textId="77777777" w:rsidR="00455F31" w:rsidRPr="00574446" w:rsidRDefault="00455F31" w:rsidP="00455F31">
      <w:pPr>
        <w:spacing w:line="276" w:lineRule="auto"/>
        <w:ind w:firstLine="567"/>
        <w:jc w:val="both"/>
        <w:textAlignment w:val="center"/>
        <w:rPr>
          <w:color w:val="auto"/>
        </w:rPr>
      </w:pPr>
      <w:r w:rsidRPr="00574446">
        <w:rPr>
          <w:color w:val="auto"/>
        </w:rPr>
        <w:t>3. определяне на вида и формата на обучение;</w:t>
      </w:r>
    </w:p>
    <w:p w14:paraId="60EBD4F4" w14:textId="77777777" w:rsidR="00455F31" w:rsidRPr="00574446" w:rsidRDefault="00455F31" w:rsidP="00455F31">
      <w:pPr>
        <w:spacing w:line="276" w:lineRule="auto"/>
        <w:ind w:firstLine="567"/>
        <w:jc w:val="both"/>
        <w:textAlignment w:val="center"/>
        <w:rPr>
          <w:color w:val="auto"/>
        </w:rPr>
      </w:pPr>
      <w:r w:rsidRPr="00574446">
        <w:rPr>
          <w:color w:val="auto"/>
        </w:rPr>
        <w:t>4. определяне на вида на допълнителната подкрепа и на конкретния срок за предоставянето й;</w:t>
      </w:r>
    </w:p>
    <w:p w14:paraId="525574C6" w14:textId="77777777" w:rsidR="00455F31" w:rsidRPr="00574446" w:rsidRDefault="00455F31" w:rsidP="00455F31">
      <w:pPr>
        <w:spacing w:line="276" w:lineRule="auto"/>
        <w:ind w:firstLine="567"/>
        <w:jc w:val="both"/>
        <w:textAlignment w:val="center"/>
        <w:rPr>
          <w:color w:val="auto"/>
        </w:rPr>
      </w:pPr>
      <w:r w:rsidRPr="00574446">
        <w:rPr>
          <w:color w:val="auto"/>
        </w:rPr>
        <w:t>5. определяне на конкретни образователни цели и очаквани резултати от обучението на детето или ученика;</w:t>
      </w:r>
    </w:p>
    <w:p w14:paraId="336DAB7E" w14:textId="77777777" w:rsidR="00455F31" w:rsidRPr="00574446" w:rsidRDefault="00455F31" w:rsidP="00455F31">
      <w:pPr>
        <w:spacing w:line="276" w:lineRule="auto"/>
        <w:ind w:firstLine="567"/>
        <w:jc w:val="both"/>
        <w:textAlignment w:val="center"/>
        <w:rPr>
          <w:color w:val="auto"/>
        </w:rPr>
      </w:pPr>
      <w:r w:rsidRPr="00574446">
        <w:rPr>
          <w:color w:val="auto"/>
        </w:rPr>
        <w:t>6. определяне на начини за оценяване на напредъка на детето или ученика;</w:t>
      </w:r>
    </w:p>
    <w:p w14:paraId="1158D944" w14:textId="77777777" w:rsidR="00455F31" w:rsidRPr="00574446" w:rsidRDefault="00455F31" w:rsidP="00455F31">
      <w:pPr>
        <w:spacing w:line="276" w:lineRule="auto"/>
        <w:ind w:firstLine="567"/>
        <w:jc w:val="both"/>
        <w:textAlignment w:val="center"/>
        <w:rPr>
          <w:color w:val="auto"/>
        </w:rPr>
      </w:pPr>
      <w:r w:rsidRPr="00574446">
        <w:rPr>
          <w:color w:val="auto"/>
        </w:rPr>
        <w:t>7. определяне на специални педагогически, терапевтични и други методи и средства за постигане на целите;</w:t>
      </w:r>
    </w:p>
    <w:p w14:paraId="1893CD0A" w14:textId="77777777" w:rsidR="00455F31" w:rsidRPr="00574446" w:rsidRDefault="00455F31" w:rsidP="00455F31">
      <w:pPr>
        <w:spacing w:line="276" w:lineRule="auto"/>
        <w:ind w:firstLine="567"/>
        <w:jc w:val="both"/>
        <w:textAlignment w:val="center"/>
        <w:rPr>
          <w:color w:val="auto"/>
        </w:rPr>
      </w:pPr>
      <w:r w:rsidRPr="00574446">
        <w:rPr>
          <w:color w:val="auto"/>
        </w:rPr>
        <w:t>8. определяне на честотата на осъществяване на дейностите за допълнителна подкрепа;</w:t>
      </w:r>
    </w:p>
    <w:p w14:paraId="792DA91C" w14:textId="77777777" w:rsidR="00455F31" w:rsidRPr="00574446" w:rsidRDefault="00455F31" w:rsidP="00455F31">
      <w:pPr>
        <w:spacing w:line="276" w:lineRule="auto"/>
        <w:ind w:firstLine="567"/>
        <w:jc w:val="both"/>
        <w:textAlignment w:val="center"/>
        <w:rPr>
          <w:color w:val="auto"/>
        </w:rPr>
      </w:pPr>
      <w:r>
        <w:rPr>
          <w:color w:val="auto"/>
        </w:rPr>
        <w:t xml:space="preserve">9. </w:t>
      </w:r>
      <w:r w:rsidRPr="00574446">
        <w:rPr>
          <w:color w:val="auto"/>
        </w:rPr>
        <w:t>описание на екипната работа с детето или ученика, на ролята и отговорностите на педагогическите специалисти и на родителя, представителя на детето или лицето, което полага грижи за детето, при предоставянето на допълнителната подкрепа;</w:t>
      </w:r>
    </w:p>
    <w:p w14:paraId="67BD8504" w14:textId="77777777" w:rsidR="00455F31" w:rsidRPr="00574446" w:rsidRDefault="00455F31" w:rsidP="00455F31">
      <w:pPr>
        <w:spacing w:line="276" w:lineRule="auto"/>
        <w:ind w:firstLine="567"/>
        <w:jc w:val="both"/>
        <w:textAlignment w:val="center"/>
        <w:rPr>
          <w:color w:val="auto"/>
        </w:rPr>
      </w:pPr>
      <w:r w:rsidRPr="00574446">
        <w:rPr>
          <w:color w:val="auto"/>
        </w:rPr>
        <w:t>10. описание на необходимите ресурси за допълнителната подкрепа и за ефективен преход между институциите или между отделните етапи и степени на образование и на координацията на работата с децата и учениците, които получават допълнителна подкрепа за личностно развитие;</w:t>
      </w:r>
    </w:p>
    <w:p w14:paraId="6CA4CF61" w14:textId="77777777" w:rsidR="00455F31" w:rsidRPr="00574446" w:rsidRDefault="00455F31" w:rsidP="00455F31">
      <w:pPr>
        <w:spacing w:line="276" w:lineRule="auto"/>
        <w:ind w:firstLine="567"/>
        <w:jc w:val="both"/>
        <w:textAlignment w:val="center"/>
        <w:rPr>
          <w:color w:val="auto"/>
        </w:rPr>
      </w:pPr>
      <w:r w:rsidRPr="00574446">
        <w:rPr>
          <w:color w:val="auto"/>
        </w:rPr>
        <w:t>11. определяне на часовете за ресурсно подпомагане – за дете или ученик със специални образователни потребности.</w:t>
      </w:r>
    </w:p>
    <w:p w14:paraId="09B4AFC8" w14:textId="77777777" w:rsidR="00455F31" w:rsidRPr="00574446" w:rsidRDefault="00455F31" w:rsidP="00455F31">
      <w:pPr>
        <w:spacing w:after="120" w:line="276" w:lineRule="auto"/>
        <w:ind w:firstLine="284"/>
        <w:jc w:val="both"/>
        <w:textAlignment w:val="center"/>
        <w:rPr>
          <w:color w:val="auto"/>
        </w:rPr>
      </w:pPr>
      <w:r w:rsidRPr="00574446">
        <w:rPr>
          <w:color w:val="auto"/>
        </w:rPr>
        <w:t>(3) Родителят, представителят на детето или лицето, което полага грижи за детето, се запознава с плана за подкрепа на детето или ученика, като му се предоставя копие от него.</w:t>
      </w:r>
    </w:p>
    <w:p w14:paraId="73C842BA" w14:textId="77777777" w:rsidR="00455F31" w:rsidRPr="00574446" w:rsidRDefault="00455F31" w:rsidP="00455F31">
      <w:pPr>
        <w:spacing w:line="276" w:lineRule="auto"/>
        <w:jc w:val="both"/>
        <w:textAlignment w:val="center"/>
        <w:rPr>
          <w:color w:val="auto"/>
        </w:rPr>
      </w:pPr>
      <w:r w:rsidRPr="00574446">
        <w:rPr>
          <w:b/>
          <w:bCs/>
          <w:color w:val="auto"/>
        </w:rPr>
        <w:t>Чл. 20</w:t>
      </w:r>
      <w:r>
        <w:rPr>
          <w:b/>
          <w:bCs/>
          <w:color w:val="auto"/>
        </w:rPr>
        <w:t>4</w:t>
      </w:r>
      <w:r w:rsidRPr="00574446">
        <w:rPr>
          <w:b/>
          <w:bCs/>
          <w:color w:val="auto"/>
        </w:rPr>
        <w:t>.</w:t>
      </w:r>
      <w:r w:rsidRPr="00574446">
        <w:rPr>
          <w:color w:val="auto"/>
        </w:rPr>
        <w:t xml:space="preserve"> (1) Работата по конкретен случай се предоставя на дете или ученик, за което допълнителната подкрепа за личностно развитие е краткосрочна, и цели подкрепа за самостоятелното и независимото му функциониране, за развитието на неговите силни страни, както и за разрешаване на проблеми в поведението и за предотвратяване на отпадането от училище.</w:t>
      </w:r>
    </w:p>
    <w:p w14:paraId="64B4C6D0" w14:textId="77777777" w:rsidR="00455F31" w:rsidRPr="00574446" w:rsidRDefault="00455F31" w:rsidP="00455F31">
      <w:pPr>
        <w:spacing w:line="276" w:lineRule="auto"/>
        <w:ind w:firstLine="284"/>
        <w:jc w:val="both"/>
        <w:textAlignment w:val="center"/>
        <w:rPr>
          <w:color w:val="auto"/>
        </w:rPr>
      </w:pPr>
      <w:r w:rsidRPr="00574446">
        <w:rPr>
          <w:color w:val="auto"/>
        </w:rPr>
        <w:t>(2) Проблемите в поведението на детето или ученика може да се изразяват в трудности в общуването с връстници, изолация и социални проблеми, агресивни прояви и конфликти, психично страдание, липса на напредък в обучението, отсъствия от училище.</w:t>
      </w:r>
    </w:p>
    <w:p w14:paraId="063C137A" w14:textId="77777777" w:rsidR="00455F31" w:rsidRPr="00574446" w:rsidRDefault="00455F31" w:rsidP="00455F31">
      <w:pPr>
        <w:spacing w:after="120" w:line="276" w:lineRule="auto"/>
        <w:ind w:firstLine="284"/>
        <w:jc w:val="both"/>
        <w:textAlignment w:val="center"/>
        <w:rPr>
          <w:color w:val="auto"/>
        </w:rPr>
      </w:pPr>
      <w:r w:rsidRPr="00574446">
        <w:rPr>
          <w:color w:val="auto"/>
        </w:rPr>
        <w:t>(3) Проблемите в поведението на детето или ученика по ал. 2 може да се дължат на липсата на достатъчно грижи към него, на недостатъчно осигуряване на обща или допълнителна подкрепа за личностно развитие от детската градина, училището или от центъра за подкрепа за личностно развитие, на отказ на родителя, представителя на детето или лицето, което полага грижи за детето, от предоставяне на подкрепа, включително чрез ползване на социални услуги, на настаняване на детето или ученика извън семейството или отделяне от семейната среда, на насилие и други рискови фактори в средата на детето или ученика.</w:t>
      </w:r>
    </w:p>
    <w:p w14:paraId="49C3D0BD" w14:textId="77777777" w:rsidR="00455F31" w:rsidRPr="00574446" w:rsidRDefault="00455F31" w:rsidP="00455F31">
      <w:pPr>
        <w:spacing w:line="276" w:lineRule="auto"/>
        <w:jc w:val="both"/>
        <w:textAlignment w:val="center"/>
        <w:rPr>
          <w:color w:val="auto"/>
        </w:rPr>
      </w:pPr>
      <w:r w:rsidRPr="00574446">
        <w:rPr>
          <w:b/>
          <w:bCs/>
          <w:color w:val="auto"/>
        </w:rPr>
        <w:lastRenderedPageBreak/>
        <w:t>Чл. 20</w:t>
      </w:r>
      <w:r>
        <w:rPr>
          <w:b/>
          <w:bCs/>
          <w:color w:val="auto"/>
        </w:rPr>
        <w:t>5</w:t>
      </w:r>
      <w:r w:rsidRPr="00574446">
        <w:rPr>
          <w:b/>
          <w:bCs/>
          <w:color w:val="auto"/>
        </w:rPr>
        <w:t>.</w:t>
      </w:r>
      <w:r w:rsidRPr="00574446">
        <w:rPr>
          <w:color w:val="auto"/>
        </w:rPr>
        <w:t xml:space="preserve"> (1) Работата по конкретен случай се основава на оценката на индивидуалните потребности и е насочена към децата и учениците в риск, а в някои случаи, определени от екипа по чл. 68, ал. 2, и към децата и учениците със специални образователни потребности. Работата по конкретен случай се осъществява от екипа за подкрепа за личностно развитие при съгласуване и координиране на действията му с водещия на случая в отдела за закрила на детето.</w:t>
      </w:r>
    </w:p>
    <w:p w14:paraId="782BBCF2" w14:textId="77777777" w:rsidR="00455F31" w:rsidRPr="00574446" w:rsidRDefault="00455F31" w:rsidP="00455F31">
      <w:pPr>
        <w:spacing w:line="276" w:lineRule="auto"/>
        <w:ind w:firstLine="284"/>
        <w:jc w:val="both"/>
        <w:textAlignment w:val="center"/>
        <w:rPr>
          <w:color w:val="auto"/>
        </w:rPr>
      </w:pPr>
      <w:r w:rsidRPr="00574446">
        <w:rPr>
          <w:color w:val="auto"/>
        </w:rPr>
        <w:t>(2) Работата по конкретен случай включва:</w:t>
      </w:r>
    </w:p>
    <w:p w14:paraId="40FC8B65" w14:textId="77777777" w:rsidR="00455F31" w:rsidRPr="00574446" w:rsidRDefault="00455F31" w:rsidP="00455F31">
      <w:pPr>
        <w:spacing w:line="276" w:lineRule="auto"/>
        <w:ind w:firstLine="567"/>
        <w:jc w:val="both"/>
        <w:textAlignment w:val="center"/>
        <w:rPr>
          <w:color w:val="auto"/>
        </w:rPr>
      </w:pPr>
      <w:r w:rsidRPr="00574446">
        <w:rPr>
          <w:color w:val="auto"/>
        </w:rPr>
        <w:t>1. определяне на цели и действия, насочени към детето или ученика;</w:t>
      </w:r>
    </w:p>
    <w:p w14:paraId="337C88B8" w14:textId="77777777" w:rsidR="00455F31" w:rsidRPr="00574446" w:rsidRDefault="00455F31" w:rsidP="00455F31">
      <w:pPr>
        <w:spacing w:line="276" w:lineRule="auto"/>
        <w:ind w:firstLine="567"/>
        <w:jc w:val="both"/>
        <w:textAlignment w:val="center"/>
        <w:rPr>
          <w:color w:val="auto"/>
        </w:rPr>
      </w:pPr>
      <w:r w:rsidRPr="00574446">
        <w:rPr>
          <w:color w:val="auto"/>
        </w:rPr>
        <w:t>2. формулировка на случая;</w:t>
      </w:r>
    </w:p>
    <w:p w14:paraId="4B95CB51" w14:textId="77777777" w:rsidR="00455F31" w:rsidRPr="00574446" w:rsidRDefault="00455F31" w:rsidP="00455F31">
      <w:pPr>
        <w:spacing w:line="276" w:lineRule="auto"/>
        <w:ind w:firstLine="567"/>
        <w:jc w:val="both"/>
        <w:textAlignment w:val="center"/>
        <w:rPr>
          <w:color w:val="auto"/>
        </w:rPr>
      </w:pPr>
      <w:r w:rsidRPr="00574446">
        <w:rPr>
          <w:color w:val="auto"/>
        </w:rPr>
        <w:t>3. изготвяне на план за подкрепа;</w:t>
      </w:r>
    </w:p>
    <w:p w14:paraId="4CA5BF69" w14:textId="77777777" w:rsidR="00455F31" w:rsidRPr="00574446" w:rsidRDefault="00455F31" w:rsidP="00455F31">
      <w:pPr>
        <w:spacing w:line="276" w:lineRule="auto"/>
        <w:ind w:firstLine="567"/>
        <w:jc w:val="both"/>
        <w:textAlignment w:val="center"/>
        <w:rPr>
          <w:color w:val="auto"/>
        </w:rPr>
      </w:pPr>
      <w:r w:rsidRPr="00574446">
        <w:rPr>
          <w:color w:val="auto"/>
        </w:rPr>
        <w:t>4. взаимодействие и работа с подкрепящата среда;</w:t>
      </w:r>
    </w:p>
    <w:p w14:paraId="0DAD08F2" w14:textId="77777777" w:rsidR="00455F31" w:rsidRPr="00574446" w:rsidRDefault="00455F31" w:rsidP="00455F31">
      <w:pPr>
        <w:spacing w:after="120" w:line="276" w:lineRule="auto"/>
        <w:ind w:firstLine="567"/>
        <w:jc w:val="both"/>
        <w:textAlignment w:val="center"/>
        <w:rPr>
          <w:color w:val="auto"/>
        </w:rPr>
      </w:pPr>
      <w:r w:rsidRPr="00574446">
        <w:rPr>
          <w:color w:val="auto"/>
        </w:rPr>
        <w:t>5. постигнати резултати от работата по случая.</w:t>
      </w:r>
    </w:p>
    <w:p w14:paraId="423CF1AC" w14:textId="77777777" w:rsidR="00455F31" w:rsidRPr="00574446" w:rsidRDefault="00455F31" w:rsidP="00455F31">
      <w:pPr>
        <w:spacing w:after="120" w:line="276" w:lineRule="auto"/>
        <w:jc w:val="both"/>
        <w:textAlignment w:val="center"/>
        <w:rPr>
          <w:color w:val="auto"/>
        </w:rPr>
      </w:pPr>
      <w:r w:rsidRPr="00574446">
        <w:rPr>
          <w:b/>
          <w:bCs/>
          <w:color w:val="auto"/>
        </w:rPr>
        <w:t>Чл. 20</w:t>
      </w:r>
      <w:r>
        <w:rPr>
          <w:b/>
          <w:bCs/>
          <w:color w:val="auto"/>
        </w:rPr>
        <w:t>6</w:t>
      </w:r>
      <w:r w:rsidRPr="00574446">
        <w:rPr>
          <w:b/>
          <w:bCs/>
          <w:color w:val="auto"/>
        </w:rPr>
        <w:t>.</w:t>
      </w:r>
      <w:r w:rsidRPr="00574446">
        <w:rPr>
          <w:color w:val="auto"/>
        </w:rPr>
        <w:t xml:space="preserve">  Работата по конкретен случай се провежда от класния ръководител може да участват в интердисциплинарна екипна работа със специалисти от социални услуги в случаите, когато детето или ученикът ползват такива, или с други специалисти, включително медицински, които осигуряват здравната грижа за детето или ученика.</w:t>
      </w:r>
    </w:p>
    <w:p w14:paraId="37103172" w14:textId="77777777" w:rsidR="00455F31" w:rsidRPr="00574446" w:rsidRDefault="00455F31" w:rsidP="00455F31">
      <w:pPr>
        <w:pStyle w:val="aa"/>
        <w:shd w:val="clear" w:color="auto" w:fill="FFFFFF"/>
        <w:spacing w:before="0" w:beforeAutospacing="0" w:after="0" w:afterAutospacing="0" w:line="276" w:lineRule="auto"/>
        <w:jc w:val="both"/>
        <w:rPr>
          <w:lang w:val="bg-BG"/>
        </w:rPr>
      </w:pPr>
      <w:r w:rsidRPr="00574446">
        <w:rPr>
          <w:b/>
          <w:lang w:val="bg-BG"/>
        </w:rPr>
        <w:t>Чл. 20</w:t>
      </w:r>
      <w:r>
        <w:rPr>
          <w:b/>
          <w:lang w:val="bg-BG"/>
        </w:rPr>
        <w:t>7</w:t>
      </w:r>
      <w:r w:rsidRPr="00574446">
        <w:rPr>
          <w:b/>
          <w:lang w:val="bg-BG"/>
        </w:rPr>
        <w:t>.</w:t>
      </w:r>
      <w:r w:rsidRPr="00574446">
        <w:rPr>
          <w:lang w:val="bg-BG"/>
        </w:rPr>
        <w:t xml:space="preserve"> (1) Екипът за подкрепа за личност</w:t>
      </w:r>
      <w:r w:rsidRPr="00574446">
        <w:rPr>
          <w:lang w:val="bg-BG"/>
        </w:rPr>
        <w:softHyphen/>
        <w:t>но развитие в училището се създава със заповед на директора за конкретно дете или ученик - със специални образователни потребности, в риск, с изявени дарби, с хронични заболявания, за всяка учебна година.</w:t>
      </w:r>
    </w:p>
    <w:p w14:paraId="0345B3B7" w14:textId="77777777" w:rsidR="00455F31" w:rsidRPr="00574446" w:rsidRDefault="00455F31" w:rsidP="00455F31">
      <w:pPr>
        <w:pStyle w:val="aa"/>
        <w:shd w:val="clear" w:color="auto" w:fill="FFFFFF"/>
        <w:spacing w:before="0" w:beforeAutospacing="0" w:after="0" w:afterAutospacing="0" w:line="276" w:lineRule="auto"/>
        <w:ind w:firstLine="284"/>
        <w:jc w:val="both"/>
        <w:rPr>
          <w:lang w:val="bg-BG"/>
        </w:rPr>
      </w:pPr>
      <w:r w:rsidRPr="00574446">
        <w:rPr>
          <w:lang w:val="bg-BG"/>
        </w:rPr>
        <w:t>(2) В състава на екипа по ал. 1 задължително участват психолог и/или педагогически съветник, както и логопед. В екипа може да участва ресурсен учител/специален педагог, както и други специалисти според индивидуалните потребности на детето или ученика - рехабилитатор на слуха и говора, учител на деца с нарушено зрение, учители в групата в детската градина/класен ръководител, учители, които преподават на ученика. В екипа може да се включват представители на органите за закрила на детето и на органите за борба с противообществените прояви на малолетните и непълнолетните.</w:t>
      </w:r>
    </w:p>
    <w:p w14:paraId="240C2A08" w14:textId="77777777" w:rsidR="00455F31" w:rsidRPr="00574446" w:rsidRDefault="00455F31" w:rsidP="00455F31">
      <w:pPr>
        <w:pStyle w:val="aa"/>
        <w:shd w:val="clear" w:color="auto" w:fill="FFFFFF"/>
        <w:spacing w:before="0" w:beforeAutospacing="0" w:after="0" w:afterAutospacing="0" w:line="276" w:lineRule="auto"/>
        <w:ind w:firstLine="284"/>
        <w:jc w:val="both"/>
        <w:rPr>
          <w:lang w:val="bg-BG"/>
        </w:rPr>
      </w:pPr>
      <w:r w:rsidRPr="00574446">
        <w:rPr>
          <w:lang w:val="bg-BG"/>
        </w:rPr>
        <w:t>(3) Екипът по ал. 1 се ръководи от определения със заповедта на директора специалист от екипа.</w:t>
      </w:r>
    </w:p>
    <w:p w14:paraId="01B53161" w14:textId="77777777" w:rsidR="00455F31" w:rsidRPr="00574446" w:rsidRDefault="00455F31" w:rsidP="00455F31">
      <w:pPr>
        <w:pStyle w:val="aa"/>
        <w:shd w:val="clear" w:color="auto" w:fill="FFFFFF"/>
        <w:spacing w:before="0" w:beforeAutospacing="0" w:after="0" w:afterAutospacing="0" w:line="276" w:lineRule="auto"/>
        <w:ind w:firstLine="284"/>
        <w:jc w:val="both"/>
        <w:rPr>
          <w:lang w:val="bg-BG"/>
        </w:rPr>
      </w:pPr>
      <w:r w:rsidRPr="00574446">
        <w:rPr>
          <w:lang w:val="bg-BG"/>
        </w:rPr>
        <w:t>(4) В работата на екипа на детето или ученика участва родителят, представителят на детето или лицето, което полага грижи за детето, а при необходимост - и представител от съответния регионален център за подкрепа на процеса на приобщаващото образование и/или от центъра за подкрепа за личностно развитие.</w:t>
      </w:r>
    </w:p>
    <w:p w14:paraId="1F3410C2" w14:textId="77777777" w:rsidR="00455F31" w:rsidRPr="00574446" w:rsidRDefault="00455F31" w:rsidP="00455F31">
      <w:pPr>
        <w:pStyle w:val="aa"/>
        <w:shd w:val="clear" w:color="auto" w:fill="FFFFFF"/>
        <w:spacing w:before="0" w:beforeAutospacing="0" w:after="0" w:afterAutospacing="0" w:line="276" w:lineRule="auto"/>
        <w:ind w:firstLine="284"/>
        <w:jc w:val="both"/>
        <w:rPr>
          <w:lang w:val="bg-BG"/>
        </w:rPr>
      </w:pPr>
      <w:r w:rsidRPr="00574446">
        <w:rPr>
          <w:lang w:val="bg-BG"/>
        </w:rPr>
        <w:t>(5) Екипът по ал. 1 работи целогодишно, като провежда общите си срещи по предварително изготвен график, който включва не по-малко от две заседания месечно. При възникнала необходимост заседание може да се провежда и извън определения график.</w:t>
      </w:r>
    </w:p>
    <w:p w14:paraId="2B73B700" w14:textId="77777777" w:rsidR="00455F31" w:rsidRPr="00574446" w:rsidRDefault="00455F31" w:rsidP="00455F31">
      <w:pPr>
        <w:pStyle w:val="aa"/>
        <w:shd w:val="clear" w:color="auto" w:fill="FFFFFF"/>
        <w:spacing w:before="0" w:beforeAutospacing="0" w:after="0" w:afterAutospacing="0" w:line="276" w:lineRule="auto"/>
        <w:ind w:firstLine="284"/>
        <w:jc w:val="both"/>
        <w:rPr>
          <w:lang w:val="bg-BG"/>
        </w:rPr>
      </w:pPr>
      <w:r w:rsidRPr="00574446">
        <w:rPr>
          <w:lang w:val="bg-BG"/>
        </w:rPr>
        <w:t>(6) Ръководителят на екипа по ал. 1 не по-късно от 7 дни преди датата на провеждане на заседанието отправя покана за участие на родителя, на представителя на детето или лицето, което полага грижи за детето, за всяко заседание на екипа, а когато е необходимо - и на представителя на съответната институция по ал. 4.</w:t>
      </w:r>
    </w:p>
    <w:p w14:paraId="11404149" w14:textId="77777777" w:rsidR="00455F31" w:rsidRPr="00574446" w:rsidRDefault="00455F31" w:rsidP="00455F31">
      <w:pPr>
        <w:pStyle w:val="aa"/>
        <w:shd w:val="clear" w:color="auto" w:fill="FFFFFF"/>
        <w:spacing w:before="0" w:beforeAutospacing="0" w:after="0" w:afterAutospacing="0" w:line="276" w:lineRule="auto"/>
        <w:ind w:firstLine="284"/>
        <w:jc w:val="both"/>
        <w:rPr>
          <w:lang w:val="bg-BG"/>
        </w:rPr>
      </w:pPr>
      <w:r w:rsidRPr="00574446">
        <w:rPr>
          <w:lang w:val="bg-BG"/>
        </w:rPr>
        <w:t>(7) В случай на възникнала необходимост от провеждане на заседание извън предварително определения график срокът за отправяне на поканата може да е по-кратък, но не повече от два дни преди датата на заседанието.</w:t>
      </w:r>
    </w:p>
    <w:p w14:paraId="69154F87" w14:textId="77777777" w:rsidR="00455F31" w:rsidRPr="00574446" w:rsidRDefault="00455F31" w:rsidP="00455F31">
      <w:pPr>
        <w:pStyle w:val="aa"/>
        <w:shd w:val="clear" w:color="auto" w:fill="FFFFFF"/>
        <w:spacing w:before="0" w:beforeAutospacing="0" w:after="0" w:afterAutospacing="0" w:line="276" w:lineRule="auto"/>
        <w:ind w:firstLine="284"/>
        <w:jc w:val="both"/>
        <w:rPr>
          <w:lang w:val="bg-BG"/>
        </w:rPr>
      </w:pPr>
      <w:r w:rsidRPr="00574446">
        <w:rPr>
          <w:lang w:val="bg-BG"/>
        </w:rPr>
        <w:t>(8) Заседанията на екипа са редовни, когато присъстват всички членове. Решенията се вземат с пълно мнозинство.</w:t>
      </w:r>
    </w:p>
    <w:p w14:paraId="7198EF37" w14:textId="77777777" w:rsidR="00455F31" w:rsidRPr="00574446" w:rsidRDefault="00455F31" w:rsidP="00455F31">
      <w:pPr>
        <w:pStyle w:val="aa"/>
        <w:shd w:val="clear" w:color="auto" w:fill="FFFFFF"/>
        <w:spacing w:before="0" w:beforeAutospacing="0" w:after="120" w:afterAutospacing="0" w:line="276" w:lineRule="auto"/>
        <w:ind w:firstLine="284"/>
        <w:jc w:val="both"/>
        <w:rPr>
          <w:lang w:val="bg-BG"/>
        </w:rPr>
      </w:pPr>
      <w:r w:rsidRPr="00574446">
        <w:rPr>
          <w:lang w:val="bg-BG"/>
        </w:rPr>
        <w:t>(9) За всяко заседание на екипа за подкрепа за личностно развитие се води протокол от определен от ръководителя на екипа специалист, който се подписва от ръководителя и от членовете на екипа. Към протокола се прилагат писмените доклади на членовете на екипа.</w:t>
      </w:r>
    </w:p>
    <w:p w14:paraId="1485F784" w14:textId="77777777" w:rsidR="002A64A7" w:rsidRPr="00C75872" w:rsidRDefault="002A64A7" w:rsidP="002A64A7">
      <w:pPr>
        <w:spacing w:line="276" w:lineRule="auto"/>
        <w:jc w:val="both"/>
        <w:textAlignment w:val="center"/>
        <w:rPr>
          <w:color w:val="000000" w:themeColor="text1"/>
        </w:rPr>
      </w:pPr>
      <w:r w:rsidRPr="00C75872">
        <w:rPr>
          <w:b/>
          <w:color w:val="000000" w:themeColor="text1"/>
          <w:shd w:val="clear" w:color="auto" w:fill="FFFFFF"/>
        </w:rPr>
        <w:lastRenderedPageBreak/>
        <w:t xml:space="preserve">Чл. 208. </w:t>
      </w:r>
      <w:r w:rsidRPr="00C75872">
        <w:rPr>
          <w:color w:val="000000" w:themeColor="text1"/>
        </w:rPr>
        <w:t xml:space="preserve">(1) За ученици със специални образователни потребности, които се обучават в дневна, индивидуална или комбинирана форма на обучение, екипът за подкрепа за личностно развитие може да предложи разработване на </w:t>
      </w:r>
      <w:r w:rsidRPr="00C75872">
        <w:rPr>
          <w:bCs/>
          <w:color w:val="000000" w:themeColor="text1"/>
        </w:rPr>
        <w:t>индивидуален учебен план</w:t>
      </w:r>
      <w:r w:rsidRPr="00C75872">
        <w:rPr>
          <w:color w:val="000000" w:themeColor="text1"/>
        </w:rPr>
        <w:t xml:space="preserve"> въз основа на училищния учебен план и </w:t>
      </w:r>
      <w:r w:rsidRPr="00C75872">
        <w:rPr>
          <w:bCs/>
          <w:color w:val="000000" w:themeColor="text1"/>
        </w:rPr>
        <w:t>индивидуални учебни програми</w:t>
      </w:r>
      <w:r w:rsidRPr="00C75872">
        <w:rPr>
          <w:color w:val="000000" w:themeColor="text1"/>
        </w:rPr>
        <w:t xml:space="preserve"> по отделни учебни предмети. </w:t>
      </w:r>
    </w:p>
    <w:p w14:paraId="72753BAC" w14:textId="77777777" w:rsidR="002A64A7" w:rsidRPr="00C75872" w:rsidRDefault="002A64A7" w:rsidP="002A64A7">
      <w:pPr>
        <w:spacing w:line="276" w:lineRule="auto"/>
        <w:ind w:firstLine="284"/>
        <w:jc w:val="both"/>
        <w:textAlignment w:val="center"/>
        <w:rPr>
          <w:color w:val="000000" w:themeColor="text1"/>
        </w:rPr>
      </w:pPr>
      <w:r w:rsidRPr="00C75872">
        <w:rPr>
          <w:color w:val="000000" w:themeColor="text1"/>
        </w:rPr>
        <w:t xml:space="preserve">(2) Индивидуалният учебен план се разработва в случаите, когато ученикът не може да се обучава по общия училищен учебен план поради спецификата на образователните му потребности. </w:t>
      </w:r>
    </w:p>
    <w:p w14:paraId="167F2295" w14:textId="77777777" w:rsidR="002A64A7" w:rsidRPr="00C75872" w:rsidRDefault="002A64A7" w:rsidP="002A64A7">
      <w:pPr>
        <w:spacing w:after="120" w:line="276" w:lineRule="auto"/>
        <w:ind w:firstLine="284"/>
        <w:jc w:val="both"/>
        <w:textAlignment w:val="center"/>
        <w:rPr>
          <w:color w:val="000000" w:themeColor="text1"/>
        </w:rPr>
      </w:pPr>
      <w:r w:rsidRPr="00C75872">
        <w:rPr>
          <w:color w:val="000000" w:themeColor="text1"/>
        </w:rPr>
        <w:t xml:space="preserve">(3) Родителят, представителят на детето или лицето, което полага грижи за детето, се </w:t>
      </w:r>
      <w:r w:rsidRPr="00C75872">
        <w:rPr>
          <w:bCs/>
          <w:color w:val="000000" w:themeColor="text1"/>
        </w:rPr>
        <w:t>запознава писмено</w:t>
      </w:r>
      <w:r w:rsidRPr="00C75872">
        <w:rPr>
          <w:color w:val="000000" w:themeColor="text1"/>
        </w:rPr>
        <w:t xml:space="preserve"> с индивидуалния учебен план и индивидуалните учебни програми и дава своето </w:t>
      </w:r>
      <w:r w:rsidRPr="00C75872">
        <w:rPr>
          <w:bCs/>
          <w:color w:val="000000" w:themeColor="text1"/>
        </w:rPr>
        <w:t>писмено съгласие</w:t>
      </w:r>
      <w:r w:rsidRPr="00C75872">
        <w:rPr>
          <w:color w:val="000000" w:themeColor="text1"/>
        </w:rPr>
        <w:t xml:space="preserve"> за тяхното прилагане. При несъгласие на родителя, обучението на ученика се осъществява по училищния учебен план.</w:t>
      </w:r>
    </w:p>
    <w:p w14:paraId="265E7397" w14:textId="77777777" w:rsidR="002A64A7" w:rsidRPr="00C75872" w:rsidRDefault="002A64A7" w:rsidP="002A64A7">
      <w:pPr>
        <w:spacing w:line="276" w:lineRule="auto"/>
        <w:jc w:val="both"/>
        <w:textAlignment w:val="center"/>
        <w:rPr>
          <w:color w:val="000000" w:themeColor="text1"/>
          <w:shd w:val="clear" w:color="auto" w:fill="FFFFFF"/>
        </w:rPr>
      </w:pPr>
      <w:r w:rsidRPr="00C75872">
        <w:rPr>
          <w:b/>
          <w:color w:val="000000" w:themeColor="text1"/>
          <w:shd w:val="clear" w:color="auto" w:fill="FFFFFF"/>
        </w:rPr>
        <w:t>Чл. 209.</w:t>
      </w:r>
      <w:r w:rsidRPr="00C75872">
        <w:rPr>
          <w:color w:val="000000" w:themeColor="text1"/>
          <w:shd w:val="clear" w:color="auto" w:fill="FFFFFF"/>
        </w:rPr>
        <w:t xml:space="preserve"> (1)</w:t>
      </w:r>
      <w:r w:rsidRPr="00C75872">
        <w:rPr>
          <w:b/>
          <w:color w:val="000000" w:themeColor="text1"/>
          <w:shd w:val="clear" w:color="auto" w:fill="FFFFFF"/>
        </w:rPr>
        <w:t xml:space="preserve"> </w:t>
      </w:r>
      <w:r w:rsidRPr="00C75872">
        <w:rPr>
          <w:color w:val="000000" w:themeColor="text1"/>
          <w:shd w:val="clear" w:color="auto" w:fill="FFFFFF"/>
        </w:rPr>
        <w:t>Обучението на ученици със специални образователни потребности може да се извършва в център за специална образователна подкрепа (ЦСОП), когато по преценка на екипа за подкрепа за личностно развитие и с насочващо становище от Регионалния екип за подкрепа на процеса на приобщаващото образование (РЕПППО), това е най-подходящата форма за техните нужди.</w:t>
      </w:r>
    </w:p>
    <w:p w14:paraId="108529F2" w14:textId="77777777" w:rsidR="002A64A7" w:rsidRPr="00C75872" w:rsidRDefault="002A64A7" w:rsidP="002A64A7">
      <w:pPr>
        <w:spacing w:line="276" w:lineRule="auto"/>
        <w:ind w:firstLine="284"/>
        <w:jc w:val="both"/>
        <w:textAlignment w:val="center"/>
        <w:rPr>
          <w:color w:val="000000" w:themeColor="text1"/>
          <w:shd w:val="clear" w:color="auto" w:fill="FFFFFF"/>
        </w:rPr>
      </w:pPr>
      <w:r w:rsidRPr="00C75872">
        <w:rPr>
          <w:color w:val="000000" w:themeColor="text1"/>
          <w:shd w:val="clear" w:color="auto" w:fill="FFFFFF"/>
        </w:rPr>
        <w:t>(2) Насочването на учениците за обучение в ЦСОП се осъществява по желание на родителя след комплексна оценка на индивидуалните им потребности, извършена от РЕПППО.</w:t>
      </w:r>
    </w:p>
    <w:p w14:paraId="5FA6E455" w14:textId="77777777" w:rsidR="002A64A7" w:rsidRPr="00C75872" w:rsidRDefault="002A64A7" w:rsidP="002A64A7">
      <w:pPr>
        <w:spacing w:line="276" w:lineRule="auto"/>
        <w:ind w:firstLine="284"/>
        <w:jc w:val="both"/>
        <w:textAlignment w:val="center"/>
        <w:rPr>
          <w:color w:val="000000" w:themeColor="text1"/>
          <w:shd w:val="clear" w:color="auto" w:fill="FFFFFF"/>
        </w:rPr>
      </w:pPr>
      <w:r w:rsidRPr="00C75872">
        <w:rPr>
          <w:color w:val="000000" w:themeColor="text1"/>
          <w:shd w:val="clear" w:color="auto" w:fill="FFFFFF"/>
        </w:rPr>
        <w:t>(3) При установяване на необходимост от обучение в ЦСОП, Регионалният екип издава експертно становище, което се предоставя на родителя.</w:t>
      </w:r>
    </w:p>
    <w:p w14:paraId="20926C4B" w14:textId="77777777" w:rsidR="002A64A7" w:rsidRPr="00C75872" w:rsidRDefault="002A64A7" w:rsidP="002A64A7">
      <w:pPr>
        <w:spacing w:line="276" w:lineRule="auto"/>
        <w:ind w:firstLine="284"/>
        <w:jc w:val="both"/>
        <w:textAlignment w:val="center"/>
        <w:rPr>
          <w:color w:val="000000" w:themeColor="text1"/>
          <w:shd w:val="clear" w:color="auto" w:fill="FFFFFF"/>
        </w:rPr>
      </w:pPr>
      <w:r w:rsidRPr="00C75872">
        <w:rPr>
          <w:color w:val="000000" w:themeColor="text1"/>
          <w:shd w:val="clear" w:color="auto" w:fill="FFFFFF"/>
        </w:rPr>
        <w:t>(4) Записването на ученика в ЦСОП се извършва от директора на съответния център след представяне на експертното становище и заявление от родителя.</w:t>
      </w:r>
    </w:p>
    <w:p w14:paraId="2C5143CD" w14:textId="77777777" w:rsidR="002A64A7" w:rsidRPr="00C75872" w:rsidRDefault="002A64A7" w:rsidP="002A64A7">
      <w:pPr>
        <w:spacing w:line="276" w:lineRule="auto"/>
        <w:ind w:firstLine="284"/>
        <w:jc w:val="both"/>
        <w:textAlignment w:val="center"/>
        <w:rPr>
          <w:color w:val="000000" w:themeColor="text1"/>
          <w:shd w:val="clear" w:color="auto" w:fill="FFFFFF"/>
        </w:rPr>
      </w:pPr>
      <w:r w:rsidRPr="00C75872">
        <w:rPr>
          <w:color w:val="000000" w:themeColor="text1"/>
          <w:shd w:val="clear" w:color="auto" w:fill="FFFFFF"/>
        </w:rPr>
        <w:t>(5) Удостоверението за завършен клас на ученик, обучаван в ЦСОП, се издава от училището, в което той е записан, въз основа на доклад-оценка от ЦСОП за постигнатите резултати.</w:t>
      </w:r>
    </w:p>
    <w:p w14:paraId="44A2DF0C" w14:textId="77777777" w:rsidR="002A64A7" w:rsidRDefault="002A64A7" w:rsidP="002A64A7">
      <w:pPr>
        <w:spacing w:line="276" w:lineRule="auto"/>
        <w:ind w:firstLine="284"/>
        <w:jc w:val="both"/>
        <w:textAlignment w:val="center"/>
        <w:rPr>
          <w:color w:val="FF0000"/>
          <w:shd w:val="clear" w:color="auto" w:fill="FFFFFF"/>
        </w:rPr>
      </w:pPr>
    </w:p>
    <w:p w14:paraId="362F8AC2" w14:textId="77777777" w:rsidR="00455F31" w:rsidRPr="003B06CC" w:rsidRDefault="00455F31" w:rsidP="00455F31">
      <w:pPr>
        <w:spacing w:line="276" w:lineRule="auto"/>
        <w:ind w:firstLine="284"/>
        <w:jc w:val="both"/>
        <w:textAlignment w:val="center"/>
        <w:rPr>
          <w:color w:val="FF0000"/>
        </w:rPr>
      </w:pPr>
    </w:p>
    <w:p w14:paraId="58EB046D" w14:textId="77777777" w:rsidR="00455F31" w:rsidRPr="00574446" w:rsidRDefault="00455F31" w:rsidP="00455F31">
      <w:pPr>
        <w:pStyle w:val="aa"/>
        <w:shd w:val="clear" w:color="auto" w:fill="FFFFFF"/>
        <w:spacing w:before="0" w:beforeAutospacing="0" w:after="240" w:afterAutospacing="0" w:line="276" w:lineRule="auto"/>
        <w:jc w:val="center"/>
        <w:rPr>
          <w:b/>
          <w:bCs/>
          <w:lang w:val="bg-BG"/>
        </w:rPr>
      </w:pPr>
      <w:r w:rsidRPr="00574446">
        <w:rPr>
          <w:b/>
          <w:bCs/>
          <w:lang w:val="bg-BG"/>
        </w:rPr>
        <w:t>УЧЕНИЧЕСКИ ТУРИСТИЧЕСКИ ПЪТУВАНИЯ С ОБЩА ЦЕНА,</w:t>
      </w:r>
      <w:r w:rsidRPr="00574446">
        <w:rPr>
          <w:b/>
          <w:bCs/>
          <w:lang w:val="bg-BG"/>
        </w:rPr>
        <w:br/>
        <w:t>ИНИЦИИРАНИ ОТ УЧИЛИЩЕТО</w:t>
      </w:r>
    </w:p>
    <w:p w14:paraId="4B159C2B" w14:textId="77777777" w:rsidR="00455F31" w:rsidRPr="00574446" w:rsidRDefault="00455F31" w:rsidP="00455F31">
      <w:pPr>
        <w:pStyle w:val="Normal1"/>
        <w:spacing w:line="276" w:lineRule="auto"/>
        <w:jc w:val="both"/>
        <w:rPr>
          <w:color w:val="auto"/>
        </w:rPr>
      </w:pPr>
      <w:r w:rsidRPr="00574446">
        <w:rPr>
          <w:b/>
          <w:color w:val="auto"/>
        </w:rPr>
        <w:t>Чл.</w:t>
      </w:r>
      <w:r>
        <w:rPr>
          <w:b/>
          <w:color w:val="auto"/>
        </w:rPr>
        <w:t>210</w:t>
      </w:r>
      <w:r w:rsidRPr="00574446">
        <w:rPr>
          <w:color w:val="auto"/>
        </w:rPr>
        <w:t>. За туристически пътувания с обща цена не се смятат следните дейности:</w:t>
      </w:r>
    </w:p>
    <w:p w14:paraId="1714FDE8" w14:textId="77777777" w:rsidR="00455F31" w:rsidRPr="00574446" w:rsidRDefault="00455F31" w:rsidP="00455F31">
      <w:pPr>
        <w:shd w:val="clear" w:color="auto" w:fill="FEFEFE"/>
        <w:spacing w:line="276" w:lineRule="auto"/>
        <w:ind w:firstLine="567"/>
        <w:jc w:val="both"/>
        <w:rPr>
          <w:color w:val="auto"/>
        </w:rPr>
      </w:pPr>
      <w:r w:rsidRPr="00574446">
        <w:rPr>
          <w:color w:val="auto"/>
        </w:rPr>
        <w:t>1. еднодневни екскурзии, които не са туристическо пътуване с обща цена, съгласно § 1, т. 67 от допълнителната разпоредба на Закона за туризма;</w:t>
      </w:r>
    </w:p>
    <w:p w14:paraId="1B5D706B" w14:textId="77777777" w:rsidR="00455F31" w:rsidRPr="00574446" w:rsidRDefault="00455F31" w:rsidP="00455F31">
      <w:pPr>
        <w:shd w:val="clear" w:color="auto" w:fill="FEFEFE"/>
        <w:spacing w:line="276" w:lineRule="auto"/>
        <w:ind w:firstLine="567"/>
        <w:jc w:val="both"/>
        <w:rPr>
          <w:color w:val="auto"/>
        </w:rPr>
      </w:pPr>
      <w:r w:rsidRPr="00574446">
        <w:rPr>
          <w:color w:val="auto"/>
        </w:rPr>
        <w:t>2. прояви в областта на науките и технологиите, изкуствата и спорта на общинско, областно, национално и международно ниво;</w:t>
      </w:r>
    </w:p>
    <w:p w14:paraId="6AAE891E" w14:textId="77777777" w:rsidR="00455F31" w:rsidRPr="00574446" w:rsidRDefault="00455F31" w:rsidP="00455F31">
      <w:pPr>
        <w:shd w:val="clear" w:color="auto" w:fill="FEFEFE"/>
        <w:spacing w:line="276" w:lineRule="auto"/>
        <w:ind w:firstLine="567"/>
        <w:jc w:val="both"/>
        <w:rPr>
          <w:color w:val="auto"/>
        </w:rPr>
      </w:pPr>
      <w:r w:rsidRPr="00574446">
        <w:rPr>
          <w:color w:val="auto"/>
        </w:rPr>
        <w:t>3. посещения на културни и групови прояви за деца и ученици (театър, кино, изложба, цирк, концерт и др.), когато не са организирани като туристическо пътуване с обща цена;</w:t>
      </w:r>
    </w:p>
    <w:p w14:paraId="44CF3258" w14:textId="77777777" w:rsidR="00455F31" w:rsidRPr="00574446" w:rsidRDefault="00455F31" w:rsidP="00455F31">
      <w:pPr>
        <w:shd w:val="clear" w:color="auto" w:fill="FEFEFE"/>
        <w:spacing w:line="276" w:lineRule="auto"/>
        <w:ind w:firstLine="567"/>
        <w:jc w:val="both"/>
        <w:rPr>
          <w:color w:val="auto"/>
        </w:rPr>
      </w:pPr>
      <w:r w:rsidRPr="00574446">
        <w:rPr>
          <w:color w:val="auto"/>
        </w:rPr>
        <w:t>4. наблюдателни експедиции и учебни наблюдения, свързани с образователните функции на астрономическите обсерватории и планетариумите;</w:t>
      </w:r>
    </w:p>
    <w:p w14:paraId="5BCB29C4" w14:textId="77777777" w:rsidR="00455F31" w:rsidRPr="00574446" w:rsidRDefault="00455F31" w:rsidP="00455F31">
      <w:pPr>
        <w:shd w:val="clear" w:color="auto" w:fill="FEFEFE"/>
        <w:spacing w:after="120" w:line="276" w:lineRule="auto"/>
        <w:ind w:firstLine="567"/>
        <w:jc w:val="both"/>
        <w:rPr>
          <w:color w:val="auto"/>
        </w:rPr>
      </w:pPr>
      <w:r w:rsidRPr="00574446">
        <w:rPr>
          <w:color w:val="auto"/>
        </w:rPr>
        <w:t>5. организиран от общините отдих на деца и ученици в собствени почивни бази.</w:t>
      </w:r>
    </w:p>
    <w:p w14:paraId="1C0E2F34" w14:textId="77777777" w:rsidR="00455F31" w:rsidRPr="00574446" w:rsidRDefault="00455F31" w:rsidP="00455F31">
      <w:pPr>
        <w:shd w:val="clear" w:color="auto" w:fill="FEFEFE"/>
        <w:spacing w:line="276" w:lineRule="auto"/>
        <w:jc w:val="both"/>
        <w:rPr>
          <w:color w:val="auto"/>
        </w:rPr>
      </w:pPr>
      <w:r>
        <w:rPr>
          <w:b/>
          <w:bCs/>
          <w:color w:val="auto"/>
        </w:rPr>
        <w:t>Чл. 211</w:t>
      </w:r>
      <w:r w:rsidRPr="00574446">
        <w:rPr>
          <w:b/>
          <w:bCs/>
          <w:color w:val="auto"/>
        </w:rPr>
        <w:t>.</w:t>
      </w:r>
      <w:r w:rsidRPr="00574446">
        <w:rPr>
          <w:color w:val="auto"/>
        </w:rPr>
        <w:t xml:space="preserve"> (1) Организираните в системата на предучилищното и училищното образование туристически пътувания се извършват въз основа на сключен договор между туроператор и директор на </w:t>
      </w:r>
      <w:r w:rsidRPr="00574446">
        <w:rPr>
          <w:rFonts w:eastAsia="Verdana"/>
          <w:color w:val="auto"/>
        </w:rPr>
        <w:t>училището</w:t>
      </w:r>
      <w:r w:rsidRPr="00574446">
        <w:rPr>
          <w:color w:val="auto"/>
        </w:rPr>
        <w:t>.</w:t>
      </w:r>
    </w:p>
    <w:p w14:paraId="6735A00D" w14:textId="77777777" w:rsidR="00455F31" w:rsidRPr="00574446" w:rsidRDefault="00455F31" w:rsidP="00455F31">
      <w:pPr>
        <w:shd w:val="clear" w:color="auto" w:fill="FEFEFE"/>
        <w:spacing w:line="276" w:lineRule="auto"/>
        <w:ind w:firstLine="284"/>
        <w:jc w:val="both"/>
        <w:rPr>
          <w:color w:val="auto"/>
        </w:rPr>
      </w:pPr>
      <w:r w:rsidRPr="00574446">
        <w:rPr>
          <w:color w:val="auto"/>
        </w:rPr>
        <w:t>(2) Договорът по ал. 1 съдържа:</w:t>
      </w:r>
    </w:p>
    <w:p w14:paraId="0F49FB7A" w14:textId="77777777" w:rsidR="00455F31" w:rsidRPr="00574446" w:rsidRDefault="00455F31" w:rsidP="00455F31">
      <w:pPr>
        <w:shd w:val="clear" w:color="auto" w:fill="FEFEFE"/>
        <w:spacing w:line="276" w:lineRule="auto"/>
        <w:ind w:firstLine="567"/>
        <w:jc w:val="both"/>
        <w:rPr>
          <w:color w:val="auto"/>
        </w:rPr>
      </w:pPr>
      <w:r w:rsidRPr="00574446">
        <w:rPr>
          <w:color w:val="auto"/>
        </w:rPr>
        <w:t>1. дата и място на сключването;</w:t>
      </w:r>
    </w:p>
    <w:p w14:paraId="24412840" w14:textId="77777777" w:rsidR="00455F31" w:rsidRPr="00574446" w:rsidRDefault="00455F31" w:rsidP="00455F31">
      <w:pPr>
        <w:shd w:val="clear" w:color="auto" w:fill="FEFEFE"/>
        <w:spacing w:line="276" w:lineRule="auto"/>
        <w:ind w:firstLine="567"/>
        <w:jc w:val="both"/>
        <w:rPr>
          <w:color w:val="auto"/>
        </w:rPr>
      </w:pPr>
      <w:r w:rsidRPr="00574446">
        <w:rPr>
          <w:color w:val="auto"/>
        </w:rPr>
        <w:t xml:space="preserve">2. фирма, седалище, адрес на управление, ЕИК, регистрационен номер на туроператора и/или туристическия агент, както и имената на директора и името на </w:t>
      </w:r>
      <w:r w:rsidRPr="00574446">
        <w:rPr>
          <w:rFonts w:eastAsia="Verdana"/>
          <w:color w:val="auto"/>
        </w:rPr>
        <w:t>училището</w:t>
      </w:r>
      <w:r w:rsidRPr="00574446">
        <w:rPr>
          <w:color w:val="auto"/>
        </w:rPr>
        <w:t>;</w:t>
      </w:r>
    </w:p>
    <w:p w14:paraId="72B1EA2D" w14:textId="77777777" w:rsidR="00455F31" w:rsidRPr="00574446" w:rsidRDefault="00455F31" w:rsidP="00455F31">
      <w:pPr>
        <w:shd w:val="clear" w:color="auto" w:fill="FEFEFE"/>
        <w:spacing w:line="276" w:lineRule="auto"/>
        <w:ind w:firstLine="567"/>
        <w:jc w:val="both"/>
        <w:rPr>
          <w:color w:val="auto"/>
        </w:rPr>
      </w:pPr>
      <w:r w:rsidRPr="00574446">
        <w:rPr>
          <w:color w:val="auto"/>
        </w:rPr>
        <w:lastRenderedPageBreak/>
        <w:t xml:space="preserve">3. вид на използвания транспорт: въздушен, наземен, воден, като </w:t>
      </w:r>
      <w:r w:rsidRPr="00574446">
        <w:rPr>
          <w:rFonts w:eastAsia="Verdana"/>
          <w:color w:val="auto"/>
        </w:rPr>
        <w:t>училището</w:t>
      </w:r>
      <w:r w:rsidRPr="00574446">
        <w:rPr>
          <w:color w:val="auto"/>
        </w:rPr>
        <w:t xml:space="preserve"> се посочва видът на транспортното средство: самолет (чартърен или редовен), автобус, влак, кораб;</w:t>
      </w:r>
    </w:p>
    <w:p w14:paraId="2E71B2C4" w14:textId="77777777" w:rsidR="00455F31" w:rsidRPr="00574446" w:rsidRDefault="00455F31" w:rsidP="00455F31">
      <w:pPr>
        <w:shd w:val="clear" w:color="auto" w:fill="FEFEFE"/>
        <w:spacing w:line="276" w:lineRule="auto"/>
        <w:ind w:firstLine="567"/>
        <w:jc w:val="both"/>
        <w:rPr>
          <w:color w:val="auto"/>
        </w:rPr>
      </w:pPr>
      <w:r w:rsidRPr="00574446">
        <w:rPr>
          <w:color w:val="auto"/>
        </w:rPr>
        <w:t>4. маршрут на пътуването, начален пункт, час и място на тръгване, очаквано време на пристигане в крайния пункт, час и сборно място за тръгване от крайния пункт, очакваното време на пристигане, продължителност на престоя;</w:t>
      </w:r>
    </w:p>
    <w:p w14:paraId="5AE3CAC4" w14:textId="77777777" w:rsidR="00455F31" w:rsidRPr="00574446" w:rsidRDefault="00455F31" w:rsidP="00455F31">
      <w:pPr>
        <w:shd w:val="clear" w:color="auto" w:fill="FEFEFE"/>
        <w:spacing w:line="276" w:lineRule="auto"/>
        <w:ind w:firstLine="567"/>
        <w:jc w:val="both"/>
        <w:rPr>
          <w:color w:val="auto"/>
        </w:rPr>
      </w:pPr>
      <w:r w:rsidRPr="00574446">
        <w:rPr>
          <w:color w:val="auto"/>
        </w:rPr>
        <w:t>5. местоположение и вид на туристическите обекти или атракции, когато в цената на пътуването са включени и цените на билетите за посещението им;</w:t>
      </w:r>
    </w:p>
    <w:p w14:paraId="6FE69891" w14:textId="77777777" w:rsidR="00455F31" w:rsidRPr="00574446" w:rsidRDefault="00455F31" w:rsidP="00455F31">
      <w:pPr>
        <w:shd w:val="clear" w:color="auto" w:fill="FEFEFE"/>
        <w:spacing w:line="276" w:lineRule="auto"/>
        <w:ind w:firstLine="567"/>
        <w:jc w:val="both"/>
        <w:rPr>
          <w:color w:val="auto"/>
        </w:rPr>
      </w:pPr>
      <w:r w:rsidRPr="00574446">
        <w:rPr>
          <w:color w:val="auto"/>
        </w:rPr>
        <w:t>6. местоположение, вид, наименование и категория на местата за настаняване и брой нощувки, определени в съответствие с чл. 84 от Закона за туризма;</w:t>
      </w:r>
    </w:p>
    <w:p w14:paraId="7C77EAEF" w14:textId="77777777" w:rsidR="00455F31" w:rsidRPr="00574446" w:rsidRDefault="00455F31" w:rsidP="00455F31">
      <w:pPr>
        <w:shd w:val="clear" w:color="auto" w:fill="FEFEFE"/>
        <w:spacing w:line="276" w:lineRule="auto"/>
        <w:ind w:firstLine="567"/>
        <w:jc w:val="both"/>
        <w:rPr>
          <w:color w:val="auto"/>
        </w:rPr>
      </w:pPr>
      <w:r w:rsidRPr="00574446">
        <w:rPr>
          <w:color w:val="auto"/>
        </w:rPr>
        <w:t>7. местоположение, вид, наименование и категория на заведенията за хранене и развлечения, брой и вид на храненията, включени в туристическото пътуване, меню за дните на престой на децата и учениците, включително предвидените пакети тип "суха храна";</w:t>
      </w:r>
    </w:p>
    <w:p w14:paraId="1F7CC132" w14:textId="77777777" w:rsidR="00455F31" w:rsidRPr="00574446" w:rsidRDefault="00455F31" w:rsidP="00455F31">
      <w:pPr>
        <w:shd w:val="clear" w:color="auto" w:fill="FEFEFE"/>
        <w:spacing w:line="276" w:lineRule="auto"/>
        <w:ind w:firstLine="567"/>
        <w:jc w:val="both"/>
        <w:rPr>
          <w:color w:val="auto"/>
        </w:rPr>
      </w:pPr>
      <w:r w:rsidRPr="00574446">
        <w:rPr>
          <w:color w:val="auto"/>
        </w:rPr>
        <w:t>8. посещения, пътувания, трансфери и други услуги, включени в общата цена;</w:t>
      </w:r>
    </w:p>
    <w:p w14:paraId="100C6413" w14:textId="77777777" w:rsidR="00455F31" w:rsidRPr="00574446" w:rsidRDefault="00455F31" w:rsidP="00455F31">
      <w:pPr>
        <w:shd w:val="clear" w:color="auto" w:fill="FEFEFE"/>
        <w:spacing w:line="276" w:lineRule="auto"/>
        <w:ind w:firstLine="567"/>
        <w:jc w:val="both"/>
        <w:rPr>
          <w:color w:val="auto"/>
        </w:rPr>
      </w:pPr>
      <w:r w:rsidRPr="00574446">
        <w:rPr>
          <w:color w:val="auto"/>
        </w:rPr>
        <w:t xml:space="preserve">9. особени изисквания, предявени от директора на </w:t>
      </w:r>
      <w:r w:rsidRPr="00574446">
        <w:rPr>
          <w:rFonts w:eastAsia="Verdana"/>
          <w:color w:val="auto"/>
        </w:rPr>
        <w:t>училището</w:t>
      </w:r>
      <w:r w:rsidRPr="00574446">
        <w:rPr>
          <w:color w:val="auto"/>
        </w:rPr>
        <w:t xml:space="preserve"> преди сключването на договора, за които е постигнато съгласие от страните по договора;</w:t>
      </w:r>
    </w:p>
    <w:p w14:paraId="4667D643" w14:textId="77777777" w:rsidR="00455F31" w:rsidRPr="00574446" w:rsidRDefault="00455F31" w:rsidP="00455F31">
      <w:pPr>
        <w:shd w:val="clear" w:color="auto" w:fill="FEFEFE"/>
        <w:spacing w:line="276" w:lineRule="auto"/>
        <w:ind w:firstLine="567"/>
        <w:jc w:val="both"/>
        <w:rPr>
          <w:color w:val="auto"/>
        </w:rPr>
      </w:pPr>
      <w:r w:rsidRPr="00574446">
        <w:rPr>
          <w:color w:val="auto"/>
        </w:rPr>
        <w:t>10. обща цена, обявена в левове, на всички услуги, включени в договора, други плащания, невключени в цената, срок и начин на плащане;</w:t>
      </w:r>
    </w:p>
    <w:p w14:paraId="1893AC5F" w14:textId="77777777" w:rsidR="00455F31" w:rsidRPr="00574446" w:rsidRDefault="00455F31" w:rsidP="00455F31">
      <w:pPr>
        <w:shd w:val="clear" w:color="auto" w:fill="FEFEFE"/>
        <w:spacing w:line="276" w:lineRule="auto"/>
        <w:ind w:firstLine="567"/>
        <w:jc w:val="both"/>
        <w:rPr>
          <w:color w:val="auto"/>
        </w:rPr>
      </w:pPr>
      <w:r w:rsidRPr="00574446">
        <w:rPr>
          <w:color w:val="auto"/>
        </w:rPr>
        <w:t>11. възможност за промяна на цената, реда и начина, по който тя се преизчислява в случаите по чл. 88 от Закона за туризма;</w:t>
      </w:r>
    </w:p>
    <w:p w14:paraId="74487ECB" w14:textId="77777777" w:rsidR="00455F31" w:rsidRPr="00574446" w:rsidRDefault="00455F31" w:rsidP="00455F31">
      <w:pPr>
        <w:shd w:val="clear" w:color="auto" w:fill="FEFEFE"/>
        <w:spacing w:line="276" w:lineRule="auto"/>
        <w:ind w:firstLine="567"/>
        <w:jc w:val="both"/>
        <w:rPr>
          <w:color w:val="auto"/>
        </w:rPr>
      </w:pPr>
      <w:r w:rsidRPr="00574446">
        <w:rPr>
          <w:color w:val="auto"/>
        </w:rPr>
        <w:t xml:space="preserve">12. краен срок, в който директорът на </w:t>
      </w:r>
      <w:r w:rsidRPr="00574446">
        <w:rPr>
          <w:rFonts w:eastAsia="Verdana"/>
          <w:color w:val="auto"/>
        </w:rPr>
        <w:t>училището</w:t>
      </w:r>
      <w:r w:rsidRPr="00574446">
        <w:rPr>
          <w:color w:val="auto"/>
        </w:rPr>
        <w:t xml:space="preserve"> има право да се откаже от договора, без да дължи неустойка и обезщетение;</w:t>
      </w:r>
    </w:p>
    <w:p w14:paraId="1C351A20" w14:textId="77777777" w:rsidR="00455F31" w:rsidRPr="00574446" w:rsidRDefault="00455F31" w:rsidP="00455F31">
      <w:pPr>
        <w:shd w:val="clear" w:color="auto" w:fill="FEFEFE"/>
        <w:spacing w:line="276" w:lineRule="auto"/>
        <w:ind w:firstLine="567"/>
        <w:jc w:val="both"/>
        <w:rPr>
          <w:color w:val="auto"/>
        </w:rPr>
      </w:pPr>
      <w:r w:rsidRPr="00574446">
        <w:rPr>
          <w:color w:val="auto"/>
        </w:rPr>
        <w:t>13. размер на неустойката, която се дължи на туроператора при отказ от договора след срока по т. 12;</w:t>
      </w:r>
    </w:p>
    <w:p w14:paraId="3C37F226" w14:textId="77777777" w:rsidR="00455F31" w:rsidRPr="00574446" w:rsidRDefault="00455F31" w:rsidP="00455F31">
      <w:pPr>
        <w:shd w:val="clear" w:color="auto" w:fill="FEFEFE"/>
        <w:spacing w:line="276" w:lineRule="auto"/>
        <w:ind w:firstLine="567"/>
        <w:jc w:val="both"/>
        <w:rPr>
          <w:color w:val="auto"/>
        </w:rPr>
      </w:pPr>
      <w:r w:rsidRPr="00574446">
        <w:rPr>
          <w:color w:val="auto"/>
        </w:rPr>
        <w:t>14. минимален брой участници, когато такъв е необходим за осъществяване на пътуването;</w:t>
      </w:r>
    </w:p>
    <w:p w14:paraId="4951824E" w14:textId="77777777" w:rsidR="00455F31" w:rsidRPr="00574446" w:rsidRDefault="00455F31" w:rsidP="00455F31">
      <w:pPr>
        <w:shd w:val="clear" w:color="auto" w:fill="FEFEFE"/>
        <w:spacing w:line="276" w:lineRule="auto"/>
        <w:ind w:firstLine="567"/>
        <w:jc w:val="both"/>
        <w:rPr>
          <w:color w:val="auto"/>
        </w:rPr>
      </w:pPr>
      <w:r w:rsidRPr="00574446">
        <w:rPr>
          <w:color w:val="auto"/>
        </w:rPr>
        <w:t>15. изисквания за формата, начините и сроковете, при които могат да се предявят рекламации в случаите на неизпълнение или неточно изпълнение на договора;</w:t>
      </w:r>
    </w:p>
    <w:p w14:paraId="5700D6C2" w14:textId="77777777" w:rsidR="00455F31" w:rsidRPr="00574446" w:rsidRDefault="00455F31" w:rsidP="00455F31">
      <w:pPr>
        <w:shd w:val="clear" w:color="auto" w:fill="FEFEFE"/>
        <w:spacing w:line="276" w:lineRule="auto"/>
        <w:ind w:firstLine="567"/>
        <w:jc w:val="both"/>
        <w:rPr>
          <w:color w:val="auto"/>
        </w:rPr>
      </w:pPr>
      <w:r w:rsidRPr="00574446">
        <w:rPr>
          <w:color w:val="auto"/>
        </w:rPr>
        <w:t>16. фирма и адрес на застрахователя, с който туроператорът е сключил застрахователния договор по чл. 97, ал. 1 от Закона за туризма;</w:t>
      </w:r>
    </w:p>
    <w:p w14:paraId="563BA3F2" w14:textId="77777777" w:rsidR="00455F31" w:rsidRPr="00574446" w:rsidRDefault="00455F31" w:rsidP="00455F31">
      <w:pPr>
        <w:shd w:val="clear" w:color="auto" w:fill="FEFEFE"/>
        <w:spacing w:line="276" w:lineRule="auto"/>
        <w:ind w:firstLine="567"/>
        <w:jc w:val="both"/>
        <w:rPr>
          <w:color w:val="auto"/>
        </w:rPr>
      </w:pPr>
      <w:r w:rsidRPr="00574446">
        <w:rPr>
          <w:color w:val="auto"/>
        </w:rPr>
        <w:t>17. задължение за туроператора и превозвача да предприемат пътувания само в светлата част на денонощието.</w:t>
      </w:r>
    </w:p>
    <w:p w14:paraId="490D6217" w14:textId="77777777" w:rsidR="00455F31" w:rsidRPr="00574446" w:rsidRDefault="00455F31" w:rsidP="00455F31">
      <w:pPr>
        <w:shd w:val="clear" w:color="auto" w:fill="FEFEFE"/>
        <w:spacing w:line="276" w:lineRule="auto"/>
        <w:ind w:firstLine="284"/>
        <w:jc w:val="both"/>
        <w:rPr>
          <w:color w:val="auto"/>
        </w:rPr>
      </w:pPr>
      <w:r w:rsidRPr="00574446">
        <w:rPr>
          <w:color w:val="auto"/>
        </w:rPr>
        <w:t>(3) Договорът по ал. 1 се сключва след одобряване от началника на съответното регионално управление на образованието към Министерството на образованието и науката. Одобряването може да се извърши и по реда на Закона за електронния документ и електронния подпис.</w:t>
      </w:r>
    </w:p>
    <w:p w14:paraId="2178EAC4" w14:textId="77777777" w:rsidR="00455F31" w:rsidRPr="00574446" w:rsidRDefault="00455F31" w:rsidP="00455F31">
      <w:pPr>
        <w:shd w:val="clear" w:color="auto" w:fill="FEFEFE"/>
        <w:spacing w:line="276" w:lineRule="auto"/>
        <w:ind w:firstLine="284"/>
        <w:jc w:val="both"/>
        <w:rPr>
          <w:color w:val="auto"/>
        </w:rPr>
      </w:pPr>
      <w:r w:rsidRPr="00574446">
        <w:rPr>
          <w:color w:val="auto"/>
        </w:rPr>
        <w:t xml:space="preserve">(4) </w:t>
      </w:r>
      <w:r w:rsidRPr="00574446">
        <w:rPr>
          <w:rFonts w:eastAsia="Verdana"/>
          <w:color w:val="auto"/>
        </w:rPr>
        <w:t>Училището</w:t>
      </w:r>
      <w:r w:rsidRPr="00574446">
        <w:rPr>
          <w:color w:val="auto"/>
        </w:rPr>
        <w:t xml:space="preserve"> - инициатор на пътуването, изпраща писмо по образец съгласно приложение № 1 заедно с проект на договор за организирано туристическо пътуване до съответното регионално управление на образованието не по-късно от 10 работни дни преди началната дата на съответното пътуване.</w:t>
      </w:r>
    </w:p>
    <w:p w14:paraId="36D335F3" w14:textId="77777777" w:rsidR="00455F31" w:rsidRPr="00574446" w:rsidRDefault="00455F31" w:rsidP="00455F31">
      <w:pPr>
        <w:shd w:val="clear" w:color="auto" w:fill="FEFEFE"/>
        <w:spacing w:after="120" w:line="276" w:lineRule="auto"/>
        <w:ind w:firstLine="284"/>
        <w:jc w:val="both"/>
        <w:rPr>
          <w:color w:val="auto"/>
        </w:rPr>
      </w:pPr>
      <w:r w:rsidRPr="00574446">
        <w:rPr>
          <w:color w:val="auto"/>
        </w:rPr>
        <w:t>(5) Одобряването по ал. 3 се извършва в срок до 7 работни дни от постъпването на документите по ал. 4 и може да се извършва и по електронен път.</w:t>
      </w:r>
    </w:p>
    <w:p w14:paraId="5FC96F76" w14:textId="77777777" w:rsidR="00455F31" w:rsidRPr="00574446" w:rsidRDefault="00455F31" w:rsidP="00455F31">
      <w:pPr>
        <w:shd w:val="clear" w:color="auto" w:fill="FEFEFE"/>
        <w:spacing w:line="276" w:lineRule="auto"/>
        <w:jc w:val="both"/>
        <w:rPr>
          <w:color w:val="auto"/>
        </w:rPr>
      </w:pPr>
      <w:r w:rsidRPr="00574446">
        <w:rPr>
          <w:b/>
          <w:bCs/>
          <w:color w:val="auto"/>
        </w:rPr>
        <w:t xml:space="preserve">Чл. </w:t>
      </w:r>
      <w:r>
        <w:rPr>
          <w:b/>
          <w:bCs/>
          <w:color w:val="auto"/>
        </w:rPr>
        <w:t>212</w:t>
      </w:r>
      <w:r w:rsidRPr="00574446">
        <w:rPr>
          <w:b/>
          <w:bCs/>
          <w:color w:val="auto"/>
        </w:rPr>
        <w:t>.</w:t>
      </w:r>
      <w:r w:rsidRPr="00574446">
        <w:rPr>
          <w:color w:val="auto"/>
        </w:rPr>
        <w:t> (1) За всяко туристическо пътуване директорът на</w:t>
      </w:r>
      <w:r w:rsidRPr="00574446">
        <w:rPr>
          <w:rFonts w:eastAsia="Verdana"/>
          <w:color w:val="auto"/>
        </w:rPr>
        <w:t xml:space="preserve"> училището</w:t>
      </w:r>
      <w:r w:rsidRPr="00574446">
        <w:rPr>
          <w:color w:val="auto"/>
        </w:rPr>
        <w:t>:</w:t>
      </w:r>
    </w:p>
    <w:p w14:paraId="4DC5E6F2" w14:textId="77777777" w:rsidR="00455F31" w:rsidRPr="00574446" w:rsidRDefault="00455F31" w:rsidP="00455F31">
      <w:pPr>
        <w:shd w:val="clear" w:color="auto" w:fill="FEFEFE"/>
        <w:spacing w:line="276" w:lineRule="auto"/>
        <w:ind w:firstLine="567"/>
        <w:jc w:val="both"/>
        <w:rPr>
          <w:color w:val="auto"/>
        </w:rPr>
      </w:pPr>
      <w:r w:rsidRPr="00574446">
        <w:rPr>
          <w:color w:val="auto"/>
        </w:rPr>
        <w:t>1. получава информацията по чл. 80 от Закона за туризма, надлежно входирана с придружително писмо от туроператор;</w:t>
      </w:r>
    </w:p>
    <w:p w14:paraId="3C39AD07" w14:textId="77777777" w:rsidR="00455F31" w:rsidRPr="00574446" w:rsidRDefault="00455F31" w:rsidP="00455F31">
      <w:pPr>
        <w:shd w:val="clear" w:color="auto" w:fill="FEFEFE"/>
        <w:spacing w:line="276" w:lineRule="auto"/>
        <w:ind w:firstLine="567"/>
        <w:jc w:val="both"/>
        <w:rPr>
          <w:color w:val="auto"/>
        </w:rPr>
      </w:pPr>
      <w:r w:rsidRPr="00574446">
        <w:rPr>
          <w:color w:val="auto"/>
        </w:rPr>
        <w:t>2. сключва договор с регистриран туроператор, вписан в Националния туристически регистър по чл. 166, ал. 1 от Закона за туризма, с валидна към датата на туристическото пътуване застраховка "Отговорност на туроператора";</w:t>
      </w:r>
    </w:p>
    <w:p w14:paraId="0BAFBA97" w14:textId="77777777" w:rsidR="00455F31" w:rsidRPr="00574446" w:rsidRDefault="00455F31" w:rsidP="00455F31">
      <w:pPr>
        <w:shd w:val="clear" w:color="auto" w:fill="FEFEFE"/>
        <w:spacing w:line="276" w:lineRule="auto"/>
        <w:ind w:firstLine="567"/>
        <w:jc w:val="both"/>
        <w:rPr>
          <w:color w:val="auto"/>
        </w:rPr>
      </w:pPr>
      <w:r w:rsidRPr="00574446">
        <w:rPr>
          <w:color w:val="auto"/>
        </w:rPr>
        <w:t>3. издава заповед за провеждане на туристическо пътуване;</w:t>
      </w:r>
    </w:p>
    <w:p w14:paraId="6F95EC8C" w14:textId="77777777" w:rsidR="00455F31" w:rsidRPr="00574446" w:rsidRDefault="00455F31" w:rsidP="00455F31">
      <w:pPr>
        <w:shd w:val="clear" w:color="auto" w:fill="FEFEFE"/>
        <w:spacing w:line="276" w:lineRule="auto"/>
        <w:ind w:firstLine="567"/>
        <w:jc w:val="both"/>
        <w:rPr>
          <w:color w:val="auto"/>
        </w:rPr>
      </w:pPr>
      <w:r w:rsidRPr="00574446">
        <w:rPr>
          <w:color w:val="auto"/>
        </w:rPr>
        <w:lastRenderedPageBreak/>
        <w:t>4. организира и контролира:</w:t>
      </w:r>
    </w:p>
    <w:p w14:paraId="65A0B1D1" w14:textId="77777777" w:rsidR="00455F31" w:rsidRPr="00574446" w:rsidRDefault="00455F31" w:rsidP="00455F31">
      <w:pPr>
        <w:shd w:val="clear" w:color="auto" w:fill="FEFEFE"/>
        <w:spacing w:line="276" w:lineRule="auto"/>
        <w:ind w:firstLine="851"/>
        <w:jc w:val="both"/>
        <w:rPr>
          <w:color w:val="auto"/>
        </w:rPr>
      </w:pPr>
      <w:r w:rsidRPr="00574446">
        <w:rPr>
          <w:color w:val="auto"/>
        </w:rPr>
        <w:t>а) информирането на родителите, настойниците или попечителите на децата или учениците или на лицата, които полагат грижи за дете, за провеждане на туристическото пътуване;</w:t>
      </w:r>
    </w:p>
    <w:p w14:paraId="60D27B9C" w14:textId="77777777" w:rsidR="00455F31" w:rsidRPr="00574446" w:rsidRDefault="00455F31" w:rsidP="00455F31">
      <w:pPr>
        <w:shd w:val="clear" w:color="auto" w:fill="FEFEFE"/>
        <w:spacing w:line="276" w:lineRule="auto"/>
        <w:ind w:firstLine="851"/>
        <w:jc w:val="both"/>
        <w:rPr>
          <w:color w:val="auto"/>
        </w:rPr>
      </w:pPr>
      <w:r w:rsidRPr="00574446">
        <w:rPr>
          <w:color w:val="auto"/>
        </w:rPr>
        <w:t>б) даването на съгласие в писмена форма от родителите, настойниците или попечителите или от другите лица, които полагат грижи за дете, за участие на детето или ученика в съответното туристическо пътуване;</w:t>
      </w:r>
    </w:p>
    <w:p w14:paraId="05DD03F7" w14:textId="77777777" w:rsidR="00455F31" w:rsidRPr="00574446" w:rsidRDefault="00455F31" w:rsidP="00455F31">
      <w:pPr>
        <w:shd w:val="clear" w:color="auto" w:fill="FEFEFE"/>
        <w:spacing w:line="276" w:lineRule="auto"/>
        <w:ind w:firstLine="851"/>
        <w:jc w:val="both"/>
        <w:rPr>
          <w:color w:val="auto"/>
        </w:rPr>
      </w:pPr>
      <w:r w:rsidRPr="00574446">
        <w:rPr>
          <w:color w:val="auto"/>
        </w:rPr>
        <w:t>в) провеждането на инструктаж на учениците и на техните родители, настойници или попечители или на лицата, които полагат грижи за дете, за безопасност и култура на поведение по време на туристическото пътуване;</w:t>
      </w:r>
    </w:p>
    <w:p w14:paraId="0AEDCA9D" w14:textId="77777777" w:rsidR="00455F31" w:rsidRPr="00574446" w:rsidRDefault="00455F31" w:rsidP="00455F31">
      <w:pPr>
        <w:shd w:val="clear" w:color="auto" w:fill="FEFEFE"/>
        <w:spacing w:line="276" w:lineRule="auto"/>
        <w:ind w:firstLine="567"/>
        <w:jc w:val="both"/>
        <w:rPr>
          <w:color w:val="auto"/>
        </w:rPr>
      </w:pPr>
      <w:r w:rsidRPr="00574446">
        <w:rPr>
          <w:color w:val="auto"/>
        </w:rPr>
        <w:t>5. заверява с подпис и с печат списък на децата или учениците с данни за трите им имена, дата и година на раждане, група или клас;</w:t>
      </w:r>
    </w:p>
    <w:p w14:paraId="5F829F22" w14:textId="77777777" w:rsidR="00455F31" w:rsidRPr="00574446" w:rsidRDefault="00455F31" w:rsidP="00455F31">
      <w:pPr>
        <w:shd w:val="clear" w:color="auto" w:fill="FEFEFE"/>
        <w:spacing w:line="276" w:lineRule="auto"/>
        <w:ind w:firstLine="567"/>
        <w:jc w:val="both"/>
        <w:rPr>
          <w:color w:val="auto"/>
        </w:rPr>
      </w:pPr>
      <w:r w:rsidRPr="00574446">
        <w:rPr>
          <w:color w:val="auto"/>
        </w:rPr>
        <w:t xml:space="preserve">6. командирова служителите на </w:t>
      </w:r>
      <w:r w:rsidRPr="00574446">
        <w:rPr>
          <w:rFonts w:eastAsia="Verdana"/>
          <w:color w:val="auto"/>
        </w:rPr>
        <w:t>училището</w:t>
      </w:r>
      <w:r w:rsidRPr="00574446">
        <w:rPr>
          <w:color w:val="auto"/>
        </w:rPr>
        <w:t>, определени за провеждането на туристическото пътуване, съгласно Наредбата за командировките в страната, приета с Постановление № 72 на Министерския съвет от 1986 г., а когато пътуването е извън страната - съгласно Наредбата за служебните командировки и специализации в чужбина;</w:t>
      </w:r>
    </w:p>
    <w:p w14:paraId="311FBABD" w14:textId="77777777" w:rsidR="00455F31" w:rsidRPr="00574446" w:rsidRDefault="00455F31" w:rsidP="00455F31">
      <w:pPr>
        <w:shd w:val="clear" w:color="auto" w:fill="FEFEFE"/>
        <w:spacing w:line="276" w:lineRule="auto"/>
        <w:ind w:firstLine="567"/>
        <w:jc w:val="both"/>
        <w:rPr>
          <w:color w:val="auto"/>
        </w:rPr>
      </w:pPr>
      <w:r w:rsidRPr="00574446">
        <w:rPr>
          <w:color w:val="auto"/>
        </w:rPr>
        <w:t>7. изисква предоставянето на документ от личен лекар за всяко дете или ученик, удостоверяващ липсата на контакт със заразно болен и противопоказания за участие в туристическото пътуване, издаден не по-рано от 3 дни преди началото на организираното пътуване.</w:t>
      </w:r>
    </w:p>
    <w:p w14:paraId="294BA0E7" w14:textId="77777777" w:rsidR="00455F31" w:rsidRPr="00574446" w:rsidRDefault="00455F31" w:rsidP="00455F31">
      <w:pPr>
        <w:shd w:val="clear" w:color="auto" w:fill="FEFEFE"/>
        <w:spacing w:line="276" w:lineRule="auto"/>
        <w:ind w:firstLine="284"/>
        <w:jc w:val="both"/>
        <w:rPr>
          <w:color w:val="auto"/>
        </w:rPr>
      </w:pPr>
      <w:r w:rsidRPr="00574446">
        <w:rPr>
          <w:color w:val="auto"/>
        </w:rPr>
        <w:t xml:space="preserve">(2) За изпълнение на дейността по ал. 1, т. 4 директорът на </w:t>
      </w:r>
      <w:r w:rsidRPr="00574446">
        <w:rPr>
          <w:rFonts w:eastAsia="Verdana"/>
          <w:color w:val="auto"/>
        </w:rPr>
        <w:t>училището</w:t>
      </w:r>
      <w:r w:rsidRPr="00574446">
        <w:rPr>
          <w:color w:val="auto"/>
        </w:rPr>
        <w:t xml:space="preserve"> изпраща на родителите, настойниците или попечителите или на другите лица, които полагат грижи за дете, уведомление с приложена декларация и инструктаж по образец съгласно приложение № 2. В случай на съгласие от тяхна страна уведомлението се подписва и се връща на директора на </w:t>
      </w:r>
      <w:r w:rsidRPr="00574446">
        <w:rPr>
          <w:rFonts w:eastAsia="Verdana"/>
          <w:color w:val="auto"/>
        </w:rPr>
        <w:t>училището</w:t>
      </w:r>
      <w:r w:rsidRPr="00574446">
        <w:rPr>
          <w:color w:val="auto"/>
        </w:rPr>
        <w:t>, по чиято инициатива се провежда пътуването.</w:t>
      </w:r>
    </w:p>
    <w:p w14:paraId="55689941" w14:textId="77777777" w:rsidR="00455F31" w:rsidRPr="00574446" w:rsidRDefault="00455F31" w:rsidP="00455F31">
      <w:pPr>
        <w:shd w:val="clear" w:color="auto" w:fill="FEFEFE"/>
        <w:spacing w:after="120" w:line="276" w:lineRule="auto"/>
        <w:ind w:firstLine="284"/>
        <w:jc w:val="both"/>
        <w:rPr>
          <w:color w:val="auto"/>
        </w:rPr>
      </w:pPr>
      <w:r w:rsidRPr="00574446">
        <w:rPr>
          <w:color w:val="auto"/>
        </w:rPr>
        <w:t xml:space="preserve">(3) Възникналите правоотношения между туроператора и служителите на </w:t>
      </w:r>
      <w:r w:rsidRPr="00574446">
        <w:rPr>
          <w:rFonts w:eastAsia="Verdana"/>
          <w:color w:val="auto"/>
        </w:rPr>
        <w:t>училището</w:t>
      </w:r>
      <w:r w:rsidRPr="00574446">
        <w:rPr>
          <w:color w:val="auto"/>
        </w:rPr>
        <w:t>, определени като придружаващи лица при провеждането на туристическото пътуване, се уреждат с договор в писмена форма.</w:t>
      </w:r>
    </w:p>
    <w:p w14:paraId="28CC3C90" w14:textId="77777777" w:rsidR="00455F31" w:rsidRPr="00574446" w:rsidRDefault="00455F31" w:rsidP="00455F31">
      <w:pPr>
        <w:shd w:val="clear" w:color="auto" w:fill="FEFEFE"/>
        <w:spacing w:line="276" w:lineRule="auto"/>
        <w:jc w:val="both"/>
        <w:rPr>
          <w:color w:val="auto"/>
        </w:rPr>
      </w:pPr>
      <w:r w:rsidRPr="00574446">
        <w:rPr>
          <w:b/>
          <w:bCs/>
          <w:color w:val="auto"/>
        </w:rPr>
        <w:t xml:space="preserve">Чл. </w:t>
      </w:r>
      <w:r>
        <w:rPr>
          <w:b/>
          <w:bCs/>
          <w:color w:val="auto"/>
        </w:rPr>
        <w:t>213</w:t>
      </w:r>
      <w:r w:rsidRPr="00574446">
        <w:rPr>
          <w:b/>
          <w:bCs/>
          <w:color w:val="auto"/>
        </w:rPr>
        <w:t>.</w:t>
      </w:r>
      <w:r w:rsidRPr="00574446">
        <w:rPr>
          <w:color w:val="auto"/>
        </w:rPr>
        <w:t> (1) След одобряването на договора за организирано туристическо пътуване от съответното регионално управление на образованието туроператорът незабавно уведомява Българската агенция по безопасност на храните за организацията на храненето на децата и учениците, като посочва обектите за хранене, които ще бъдат посещавани при туристическото пътуване, и съответната регионална здравна инспекция към Министерството на здравеопазването по местонахождението на обектите с обществено предназначение, които ще бъдат посещавани, като прилага и копие на предвиденото меню по чл. 3, ал. 2, т. 7.</w:t>
      </w:r>
    </w:p>
    <w:p w14:paraId="3E3C3402" w14:textId="77777777" w:rsidR="00455F31" w:rsidRPr="00574446" w:rsidRDefault="00455F31" w:rsidP="00455F31">
      <w:pPr>
        <w:shd w:val="clear" w:color="auto" w:fill="FEFEFE"/>
        <w:spacing w:after="120" w:line="276" w:lineRule="auto"/>
        <w:ind w:firstLine="284"/>
        <w:jc w:val="both"/>
        <w:rPr>
          <w:color w:val="auto"/>
        </w:rPr>
      </w:pPr>
      <w:r w:rsidRPr="00574446">
        <w:rPr>
          <w:color w:val="auto"/>
        </w:rPr>
        <w:t>(2) Уведомяването по ал. 1 може да се извършва и по електронен път.</w:t>
      </w:r>
    </w:p>
    <w:p w14:paraId="26A40672" w14:textId="77777777" w:rsidR="00455F31" w:rsidRPr="00574446" w:rsidRDefault="00455F31" w:rsidP="00455F31">
      <w:pPr>
        <w:shd w:val="clear" w:color="auto" w:fill="FEFEFE"/>
        <w:spacing w:line="276" w:lineRule="auto"/>
        <w:jc w:val="both"/>
        <w:rPr>
          <w:color w:val="auto"/>
        </w:rPr>
      </w:pPr>
      <w:r w:rsidRPr="00574446">
        <w:rPr>
          <w:b/>
          <w:bCs/>
          <w:color w:val="auto"/>
        </w:rPr>
        <w:t>Чл. 21</w:t>
      </w:r>
      <w:r>
        <w:rPr>
          <w:b/>
          <w:bCs/>
          <w:color w:val="auto"/>
        </w:rPr>
        <w:t>4</w:t>
      </w:r>
      <w:r w:rsidRPr="00574446">
        <w:rPr>
          <w:b/>
          <w:bCs/>
          <w:color w:val="auto"/>
        </w:rPr>
        <w:t>.</w:t>
      </w:r>
      <w:r w:rsidRPr="00574446">
        <w:rPr>
          <w:color w:val="auto"/>
        </w:rPr>
        <w:t xml:space="preserve"> (1) Документацията за организираните детски и ученически пътувания се съхранява от администрацията на </w:t>
      </w:r>
      <w:r w:rsidRPr="00574446">
        <w:rPr>
          <w:rFonts w:eastAsia="Verdana"/>
          <w:color w:val="auto"/>
        </w:rPr>
        <w:t>училището</w:t>
      </w:r>
      <w:r w:rsidRPr="00574446">
        <w:rPr>
          <w:color w:val="auto"/>
        </w:rPr>
        <w:t xml:space="preserve"> - инициатор на пътуването, най-малко една календарна година от датата на приключването на пътуването.</w:t>
      </w:r>
    </w:p>
    <w:p w14:paraId="7D981575" w14:textId="77777777" w:rsidR="00455F31" w:rsidRPr="00574446" w:rsidRDefault="00455F31" w:rsidP="00455F31">
      <w:pPr>
        <w:shd w:val="clear" w:color="auto" w:fill="FEFEFE"/>
        <w:spacing w:line="276" w:lineRule="auto"/>
        <w:ind w:firstLine="284"/>
        <w:jc w:val="both"/>
        <w:rPr>
          <w:color w:val="auto"/>
        </w:rPr>
      </w:pPr>
      <w:r w:rsidRPr="00574446">
        <w:rPr>
          <w:color w:val="auto"/>
        </w:rPr>
        <w:t>(2) За всяко туристическо пътуване главният ръководител на групата е длъжен да разполага със следната документация:</w:t>
      </w:r>
    </w:p>
    <w:p w14:paraId="4E7C25BC" w14:textId="77777777" w:rsidR="00455F31" w:rsidRPr="00574446" w:rsidRDefault="00455F31" w:rsidP="00455F31">
      <w:pPr>
        <w:shd w:val="clear" w:color="auto" w:fill="FEFEFE"/>
        <w:spacing w:line="276" w:lineRule="auto"/>
        <w:ind w:firstLine="567"/>
        <w:jc w:val="both"/>
        <w:rPr>
          <w:color w:val="auto"/>
        </w:rPr>
      </w:pPr>
      <w:r w:rsidRPr="00574446">
        <w:rPr>
          <w:color w:val="auto"/>
        </w:rPr>
        <w:t>1. копие от договора за туристическото пътуване, заверен с гриф "Вярно с оригинала";</w:t>
      </w:r>
    </w:p>
    <w:p w14:paraId="0BC07D6F" w14:textId="77777777" w:rsidR="00455F31" w:rsidRPr="00574446" w:rsidRDefault="00455F31" w:rsidP="00455F31">
      <w:pPr>
        <w:shd w:val="clear" w:color="auto" w:fill="FEFEFE"/>
        <w:spacing w:line="276" w:lineRule="auto"/>
        <w:ind w:firstLine="567"/>
        <w:jc w:val="both"/>
        <w:rPr>
          <w:color w:val="auto"/>
        </w:rPr>
      </w:pPr>
      <w:r w:rsidRPr="00574446">
        <w:rPr>
          <w:color w:val="auto"/>
        </w:rPr>
        <w:t>2. туристическия ваучер, издаден от съответния туроператор;</w:t>
      </w:r>
    </w:p>
    <w:p w14:paraId="7298C085" w14:textId="77777777" w:rsidR="00455F31" w:rsidRPr="00574446" w:rsidRDefault="00455F31" w:rsidP="00455F31">
      <w:pPr>
        <w:shd w:val="clear" w:color="auto" w:fill="FEFEFE"/>
        <w:spacing w:line="276" w:lineRule="auto"/>
        <w:ind w:firstLine="567"/>
        <w:jc w:val="both"/>
        <w:rPr>
          <w:color w:val="auto"/>
        </w:rPr>
      </w:pPr>
      <w:r w:rsidRPr="00574446">
        <w:rPr>
          <w:color w:val="auto"/>
        </w:rPr>
        <w:t>3. заверен списък на децата и учениците в групата;</w:t>
      </w:r>
    </w:p>
    <w:p w14:paraId="691EAD2B" w14:textId="77777777" w:rsidR="00455F31" w:rsidRPr="00574446" w:rsidRDefault="00455F31" w:rsidP="00455F31">
      <w:pPr>
        <w:shd w:val="clear" w:color="auto" w:fill="FEFEFE"/>
        <w:spacing w:line="276" w:lineRule="auto"/>
        <w:ind w:firstLine="567"/>
        <w:jc w:val="both"/>
        <w:rPr>
          <w:color w:val="auto"/>
        </w:rPr>
      </w:pPr>
      <w:r w:rsidRPr="00574446">
        <w:rPr>
          <w:color w:val="auto"/>
        </w:rPr>
        <w:t xml:space="preserve">4. заверено копие от заповедта на директора на </w:t>
      </w:r>
      <w:r w:rsidRPr="00574446">
        <w:rPr>
          <w:rFonts w:eastAsia="Verdana"/>
          <w:color w:val="auto"/>
        </w:rPr>
        <w:t>училището</w:t>
      </w:r>
      <w:r w:rsidRPr="00574446">
        <w:rPr>
          <w:color w:val="auto"/>
        </w:rPr>
        <w:t xml:space="preserve"> за провеждане на туристическото пътуване;</w:t>
      </w:r>
    </w:p>
    <w:p w14:paraId="58E63864" w14:textId="77777777" w:rsidR="00455F31" w:rsidRPr="00574446" w:rsidRDefault="00455F31" w:rsidP="00455F31">
      <w:pPr>
        <w:shd w:val="clear" w:color="auto" w:fill="FEFEFE"/>
        <w:spacing w:line="276" w:lineRule="auto"/>
        <w:ind w:firstLine="567"/>
        <w:jc w:val="both"/>
        <w:rPr>
          <w:color w:val="auto"/>
        </w:rPr>
      </w:pPr>
      <w:r w:rsidRPr="00574446">
        <w:rPr>
          <w:color w:val="auto"/>
        </w:rPr>
        <w:lastRenderedPageBreak/>
        <w:t>5. копие на застрахователната полица за сключена застраховка "медицински разходи при болест или злополука" - при пътувания извън страната, или за застраховка "планинска застраховка" - за пътувания, които се извършват в планинска среда, чийто период на валидност обхваща и периода на договора за конкретното пътуване;</w:t>
      </w:r>
    </w:p>
    <w:p w14:paraId="130E3224" w14:textId="77777777" w:rsidR="00455F31" w:rsidRPr="00574446" w:rsidRDefault="00455F31" w:rsidP="00455F31">
      <w:pPr>
        <w:shd w:val="clear" w:color="auto" w:fill="FEFEFE"/>
        <w:spacing w:after="120" w:line="276" w:lineRule="auto"/>
        <w:ind w:firstLine="567"/>
        <w:jc w:val="both"/>
        <w:rPr>
          <w:color w:val="auto"/>
        </w:rPr>
      </w:pPr>
      <w:r w:rsidRPr="00574446">
        <w:rPr>
          <w:color w:val="auto"/>
        </w:rPr>
        <w:t>6. доказателство за потвърдена резервация за периода на престой от лицето, упражняващо дейност в конкретното място за настаняване.</w:t>
      </w:r>
    </w:p>
    <w:p w14:paraId="22A65271" w14:textId="77777777" w:rsidR="00455F31" w:rsidRPr="00574446" w:rsidRDefault="00455F31" w:rsidP="00455F31">
      <w:pPr>
        <w:shd w:val="clear" w:color="auto" w:fill="FEFEFE"/>
        <w:spacing w:after="120" w:line="276" w:lineRule="auto"/>
        <w:jc w:val="both"/>
        <w:rPr>
          <w:color w:val="auto"/>
        </w:rPr>
      </w:pPr>
      <w:r w:rsidRPr="00574446">
        <w:rPr>
          <w:b/>
          <w:bCs/>
          <w:color w:val="auto"/>
        </w:rPr>
        <w:t>Чл.21</w:t>
      </w:r>
      <w:r>
        <w:rPr>
          <w:b/>
          <w:bCs/>
          <w:color w:val="auto"/>
        </w:rPr>
        <w:t>5</w:t>
      </w:r>
      <w:r w:rsidRPr="00574446">
        <w:rPr>
          <w:b/>
          <w:bCs/>
          <w:color w:val="auto"/>
        </w:rPr>
        <w:t>.</w:t>
      </w:r>
      <w:r w:rsidRPr="00574446">
        <w:rPr>
          <w:color w:val="auto"/>
        </w:rPr>
        <w:t xml:space="preserve"> За персонал, обслужващ провеждането на туристическите пътувания, могат да се определят учители и други педагогически специалисти, възпитатели, психолози, педагогически съветници и медицински специалисти - по преценка на ръководителя на </w:t>
      </w:r>
      <w:r w:rsidRPr="00574446">
        <w:rPr>
          <w:rFonts w:eastAsia="Verdana"/>
          <w:color w:val="auto"/>
        </w:rPr>
        <w:t>училището</w:t>
      </w:r>
      <w:r w:rsidRPr="00574446">
        <w:rPr>
          <w:color w:val="auto"/>
        </w:rPr>
        <w:t xml:space="preserve"> - инициатор на пътуването, а за туристически пътувания извън страната - и представители на съответния туроператор.</w:t>
      </w:r>
    </w:p>
    <w:p w14:paraId="61B577D7" w14:textId="77777777" w:rsidR="00455F31" w:rsidRPr="00574446" w:rsidRDefault="00455F31" w:rsidP="00455F31">
      <w:pPr>
        <w:shd w:val="clear" w:color="auto" w:fill="FEFEFE"/>
        <w:spacing w:line="276" w:lineRule="auto"/>
        <w:jc w:val="both"/>
        <w:rPr>
          <w:color w:val="auto"/>
        </w:rPr>
      </w:pPr>
      <w:r w:rsidRPr="00574446">
        <w:rPr>
          <w:b/>
          <w:bCs/>
          <w:color w:val="auto"/>
        </w:rPr>
        <w:t>Чл. 21</w:t>
      </w:r>
      <w:r>
        <w:rPr>
          <w:b/>
          <w:bCs/>
          <w:color w:val="auto"/>
        </w:rPr>
        <w:t>6</w:t>
      </w:r>
      <w:r w:rsidRPr="00574446">
        <w:rPr>
          <w:b/>
          <w:bCs/>
          <w:color w:val="auto"/>
        </w:rPr>
        <w:t>.</w:t>
      </w:r>
      <w:r w:rsidRPr="00574446">
        <w:rPr>
          <w:color w:val="auto"/>
        </w:rPr>
        <w:t> (1) Броят на персонала се определя съобразно формата на туристическото пътуване, броя, възрастовия състав и специфичните нужди на децата и учениците, както следва:</w:t>
      </w:r>
    </w:p>
    <w:p w14:paraId="09C35531" w14:textId="77777777" w:rsidR="00455F31" w:rsidRPr="00574446" w:rsidRDefault="00455F31" w:rsidP="00455F31">
      <w:pPr>
        <w:shd w:val="clear" w:color="auto" w:fill="FEFEFE"/>
        <w:spacing w:line="276" w:lineRule="auto"/>
        <w:jc w:val="both"/>
        <w:rPr>
          <w:color w:val="auto"/>
        </w:rPr>
      </w:pPr>
      <w:r w:rsidRPr="00574446">
        <w:rPr>
          <w:color w:val="auto"/>
        </w:rPr>
        <w:t xml:space="preserve"> - един възрастен на всеки 10 - 15 ученици от I до XII клас.</w:t>
      </w:r>
    </w:p>
    <w:p w14:paraId="25A7E35D" w14:textId="77777777" w:rsidR="00455F31" w:rsidRPr="00574446" w:rsidRDefault="00455F31" w:rsidP="00455F31">
      <w:pPr>
        <w:shd w:val="clear" w:color="auto" w:fill="FEFEFE"/>
        <w:spacing w:line="276" w:lineRule="auto"/>
        <w:ind w:firstLine="284"/>
        <w:jc w:val="both"/>
        <w:rPr>
          <w:color w:val="auto"/>
        </w:rPr>
      </w:pPr>
      <w:r w:rsidRPr="00574446">
        <w:rPr>
          <w:color w:val="auto"/>
        </w:rPr>
        <w:t xml:space="preserve">(2) За всяка група деца и ученици за туристическо пътуване се определят лица за ръководители на групата, като директорът на </w:t>
      </w:r>
      <w:r w:rsidRPr="00574446">
        <w:rPr>
          <w:rFonts w:eastAsia="Verdana"/>
          <w:color w:val="auto"/>
        </w:rPr>
        <w:t>училището</w:t>
      </w:r>
      <w:r w:rsidRPr="00574446">
        <w:rPr>
          <w:color w:val="auto"/>
        </w:rPr>
        <w:t xml:space="preserve"> определя едно от тях за главен ръководител на групата.</w:t>
      </w:r>
    </w:p>
    <w:p w14:paraId="34CA20DB" w14:textId="77777777" w:rsidR="00455F31" w:rsidRPr="00574446" w:rsidRDefault="00455F31" w:rsidP="00455F31">
      <w:pPr>
        <w:shd w:val="clear" w:color="auto" w:fill="FEFEFE"/>
        <w:spacing w:line="276" w:lineRule="auto"/>
        <w:ind w:firstLine="284"/>
        <w:jc w:val="both"/>
        <w:rPr>
          <w:color w:val="auto"/>
        </w:rPr>
      </w:pPr>
      <w:r w:rsidRPr="00574446">
        <w:rPr>
          <w:color w:val="auto"/>
        </w:rPr>
        <w:t>(3) За всяко туристическо пътуване главният ръководител на групата е длъжен да разполага със следната документация:</w:t>
      </w:r>
      <w:r w:rsidRPr="00574446">
        <w:rPr>
          <w:rFonts w:eastAsia="Verdana"/>
          <w:color w:val="auto"/>
        </w:rPr>
        <w:t xml:space="preserve"> училището</w:t>
      </w:r>
    </w:p>
    <w:p w14:paraId="495B42A1" w14:textId="77777777" w:rsidR="00455F31" w:rsidRPr="00574446" w:rsidRDefault="00455F31" w:rsidP="00455F31">
      <w:pPr>
        <w:shd w:val="clear" w:color="auto" w:fill="FEFEFE"/>
        <w:spacing w:line="276" w:lineRule="auto"/>
        <w:ind w:firstLine="567"/>
        <w:jc w:val="both"/>
        <w:rPr>
          <w:color w:val="auto"/>
        </w:rPr>
      </w:pPr>
      <w:r w:rsidRPr="00574446">
        <w:rPr>
          <w:color w:val="auto"/>
        </w:rPr>
        <w:t>1. копие от договора за туристическото пътуване, заверен с гриф "Вярно с оригинала";</w:t>
      </w:r>
    </w:p>
    <w:p w14:paraId="4D1808DB" w14:textId="77777777" w:rsidR="00455F31" w:rsidRPr="00574446" w:rsidRDefault="00455F31" w:rsidP="00455F31">
      <w:pPr>
        <w:shd w:val="clear" w:color="auto" w:fill="FEFEFE"/>
        <w:spacing w:line="276" w:lineRule="auto"/>
        <w:ind w:firstLine="567"/>
        <w:jc w:val="both"/>
        <w:rPr>
          <w:color w:val="auto"/>
        </w:rPr>
      </w:pPr>
      <w:r w:rsidRPr="00574446">
        <w:rPr>
          <w:color w:val="auto"/>
        </w:rPr>
        <w:t>2. туристическия ваучер, издаден от съответния туроператор;</w:t>
      </w:r>
    </w:p>
    <w:p w14:paraId="2E18A8C1" w14:textId="77777777" w:rsidR="00455F31" w:rsidRPr="00574446" w:rsidRDefault="00455F31" w:rsidP="00455F31">
      <w:pPr>
        <w:shd w:val="clear" w:color="auto" w:fill="FEFEFE"/>
        <w:spacing w:line="276" w:lineRule="auto"/>
        <w:ind w:firstLine="567"/>
        <w:jc w:val="both"/>
        <w:rPr>
          <w:color w:val="auto"/>
        </w:rPr>
      </w:pPr>
      <w:r w:rsidRPr="00574446">
        <w:rPr>
          <w:color w:val="auto"/>
        </w:rPr>
        <w:t>3. заверен списък на децата и учениците в групата;</w:t>
      </w:r>
    </w:p>
    <w:p w14:paraId="030EBCDF" w14:textId="77777777" w:rsidR="00455F31" w:rsidRPr="00574446" w:rsidRDefault="00455F31" w:rsidP="00455F31">
      <w:pPr>
        <w:shd w:val="clear" w:color="auto" w:fill="FEFEFE"/>
        <w:spacing w:line="276" w:lineRule="auto"/>
        <w:ind w:firstLine="567"/>
        <w:jc w:val="both"/>
        <w:rPr>
          <w:color w:val="auto"/>
        </w:rPr>
      </w:pPr>
      <w:r w:rsidRPr="00574446">
        <w:rPr>
          <w:color w:val="auto"/>
        </w:rPr>
        <w:t xml:space="preserve">4. заверено копие от заповедта на директора на </w:t>
      </w:r>
      <w:r w:rsidRPr="00574446">
        <w:rPr>
          <w:rFonts w:eastAsia="Verdana"/>
          <w:color w:val="auto"/>
        </w:rPr>
        <w:t>училището</w:t>
      </w:r>
      <w:r w:rsidRPr="00574446">
        <w:rPr>
          <w:color w:val="auto"/>
        </w:rPr>
        <w:t xml:space="preserve"> за провеждане на туристическото пътуване;</w:t>
      </w:r>
    </w:p>
    <w:p w14:paraId="677078CC" w14:textId="77777777" w:rsidR="00455F31" w:rsidRPr="00574446" w:rsidRDefault="00455F31" w:rsidP="00455F31">
      <w:pPr>
        <w:shd w:val="clear" w:color="auto" w:fill="FEFEFE"/>
        <w:spacing w:line="276" w:lineRule="auto"/>
        <w:ind w:firstLine="567"/>
        <w:jc w:val="both"/>
        <w:rPr>
          <w:color w:val="auto"/>
        </w:rPr>
      </w:pPr>
      <w:r w:rsidRPr="00574446">
        <w:rPr>
          <w:color w:val="auto"/>
        </w:rPr>
        <w:t>5. копие на застрахователната полица за сключена застраховка "медицински разходи при болест или злополука" - при пътувания извън страната, или за застраховка "планинска застраховка" - за пътувания, които се извършват в планинска среда, чийто период на валидност обхваща и периода на договора за конкретното пътуване;</w:t>
      </w:r>
    </w:p>
    <w:p w14:paraId="60D71662" w14:textId="77777777" w:rsidR="00455F31" w:rsidRPr="00574446" w:rsidRDefault="00455F31" w:rsidP="00455F31">
      <w:pPr>
        <w:shd w:val="clear" w:color="auto" w:fill="FEFEFE"/>
        <w:spacing w:after="120" w:line="276" w:lineRule="auto"/>
        <w:ind w:firstLine="567"/>
        <w:jc w:val="both"/>
        <w:rPr>
          <w:color w:val="auto"/>
        </w:rPr>
      </w:pPr>
      <w:r w:rsidRPr="00574446">
        <w:rPr>
          <w:color w:val="auto"/>
        </w:rPr>
        <w:t>6. доказателство за потвърдена резервация за периода на престой от лицето, упражняващо дейност в конкретното място за настаняване.</w:t>
      </w:r>
    </w:p>
    <w:p w14:paraId="36828A24" w14:textId="77777777" w:rsidR="00455F31" w:rsidRPr="00574446" w:rsidRDefault="00455F31" w:rsidP="00455F31">
      <w:pPr>
        <w:shd w:val="clear" w:color="auto" w:fill="FEFEFE"/>
        <w:spacing w:line="276" w:lineRule="auto"/>
        <w:jc w:val="both"/>
        <w:rPr>
          <w:color w:val="auto"/>
        </w:rPr>
      </w:pPr>
      <w:r w:rsidRPr="00574446">
        <w:rPr>
          <w:b/>
          <w:bCs/>
          <w:color w:val="auto"/>
        </w:rPr>
        <w:t>Чл. 21</w:t>
      </w:r>
      <w:r>
        <w:rPr>
          <w:b/>
          <w:bCs/>
          <w:color w:val="auto"/>
        </w:rPr>
        <w:t>7</w:t>
      </w:r>
      <w:r w:rsidRPr="00574446">
        <w:rPr>
          <w:b/>
          <w:bCs/>
          <w:color w:val="auto"/>
        </w:rPr>
        <w:t>.</w:t>
      </w:r>
      <w:r w:rsidRPr="00574446">
        <w:rPr>
          <w:color w:val="auto"/>
        </w:rPr>
        <w:t> За участие в туристическите пътувания не се допускат деца или ученици, които са:</w:t>
      </w:r>
    </w:p>
    <w:p w14:paraId="48FA4711" w14:textId="77777777" w:rsidR="00455F31" w:rsidRPr="00574446" w:rsidRDefault="00455F31" w:rsidP="00455F31">
      <w:pPr>
        <w:shd w:val="clear" w:color="auto" w:fill="FEFEFE"/>
        <w:spacing w:line="276" w:lineRule="auto"/>
        <w:ind w:firstLine="567"/>
        <w:jc w:val="both"/>
        <w:rPr>
          <w:color w:val="auto"/>
        </w:rPr>
      </w:pPr>
      <w:r w:rsidRPr="00574446">
        <w:rPr>
          <w:color w:val="auto"/>
        </w:rPr>
        <w:t xml:space="preserve">1. с </w:t>
      </w:r>
      <w:proofErr w:type="spellStart"/>
      <w:r w:rsidRPr="00574446">
        <w:rPr>
          <w:color w:val="auto"/>
        </w:rPr>
        <w:t>декомпенсирани</w:t>
      </w:r>
      <w:proofErr w:type="spellEnd"/>
      <w:r w:rsidRPr="00574446">
        <w:rPr>
          <w:color w:val="auto"/>
        </w:rPr>
        <w:t xml:space="preserve"> хронични заболявания;</w:t>
      </w:r>
    </w:p>
    <w:p w14:paraId="448535A9" w14:textId="77777777" w:rsidR="00455F31" w:rsidRPr="00574446" w:rsidRDefault="00455F31" w:rsidP="00455F31">
      <w:pPr>
        <w:shd w:val="clear" w:color="auto" w:fill="FEFEFE"/>
        <w:spacing w:line="276" w:lineRule="auto"/>
        <w:ind w:firstLine="567"/>
        <w:jc w:val="both"/>
        <w:rPr>
          <w:color w:val="auto"/>
        </w:rPr>
      </w:pPr>
      <w:r w:rsidRPr="00574446">
        <w:rPr>
          <w:color w:val="auto"/>
        </w:rPr>
        <w:t>2. контактни на заразни болести;</w:t>
      </w:r>
    </w:p>
    <w:p w14:paraId="4568701B" w14:textId="77777777" w:rsidR="00455F31" w:rsidRPr="00574446" w:rsidRDefault="00455F31" w:rsidP="00455F31">
      <w:pPr>
        <w:shd w:val="clear" w:color="auto" w:fill="FEFEFE"/>
        <w:spacing w:after="120" w:line="276" w:lineRule="auto"/>
        <w:ind w:firstLine="567"/>
        <w:jc w:val="both"/>
        <w:rPr>
          <w:color w:val="auto"/>
        </w:rPr>
      </w:pPr>
      <w:r w:rsidRPr="00574446">
        <w:rPr>
          <w:color w:val="auto"/>
        </w:rPr>
        <w:t>3. заболели от заразни болести;</w:t>
      </w:r>
    </w:p>
    <w:p w14:paraId="52A1A23C" w14:textId="77777777" w:rsidR="00455F31" w:rsidRPr="00574446" w:rsidRDefault="00455F31" w:rsidP="00455F31">
      <w:pPr>
        <w:shd w:val="clear" w:color="auto" w:fill="FEFEFE"/>
        <w:spacing w:after="120" w:line="276" w:lineRule="auto"/>
        <w:jc w:val="both"/>
        <w:rPr>
          <w:color w:val="auto"/>
        </w:rPr>
      </w:pPr>
      <w:r w:rsidRPr="00574446">
        <w:rPr>
          <w:b/>
          <w:bCs/>
          <w:color w:val="auto"/>
        </w:rPr>
        <w:t>Чл. 21</w:t>
      </w:r>
      <w:r>
        <w:rPr>
          <w:b/>
          <w:bCs/>
          <w:color w:val="auto"/>
        </w:rPr>
        <w:t>8</w:t>
      </w:r>
      <w:r w:rsidRPr="00574446">
        <w:rPr>
          <w:b/>
          <w:bCs/>
          <w:color w:val="auto"/>
        </w:rPr>
        <w:t>.</w:t>
      </w:r>
      <w:r w:rsidRPr="00574446">
        <w:rPr>
          <w:color w:val="auto"/>
        </w:rPr>
        <w:t> Участниците в туристическите пътувания извън страната задължително се застраховат от туроператора при условията на чл. 72 от Закона за туризма.</w:t>
      </w:r>
    </w:p>
    <w:p w14:paraId="1DD9BD41" w14:textId="77777777" w:rsidR="00455F31" w:rsidRPr="00574446" w:rsidRDefault="00455F31" w:rsidP="00455F31">
      <w:pPr>
        <w:shd w:val="clear" w:color="auto" w:fill="FEFEFE"/>
        <w:spacing w:after="120" w:line="276" w:lineRule="auto"/>
        <w:jc w:val="both"/>
        <w:rPr>
          <w:color w:val="auto"/>
        </w:rPr>
      </w:pPr>
      <w:r w:rsidRPr="00574446">
        <w:rPr>
          <w:b/>
          <w:bCs/>
          <w:color w:val="auto"/>
        </w:rPr>
        <w:t>Чл.21</w:t>
      </w:r>
      <w:r>
        <w:rPr>
          <w:b/>
          <w:bCs/>
          <w:color w:val="auto"/>
        </w:rPr>
        <w:t>9</w:t>
      </w:r>
      <w:r w:rsidRPr="00574446">
        <w:rPr>
          <w:b/>
          <w:bCs/>
          <w:color w:val="auto"/>
        </w:rPr>
        <w:t>.</w:t>
      </w:r>
      <w:r w:rsidRPr="00574446">
        <w:rPr>
          <w:color w:val="auto"/>
        </w:rPr>
        <w:t> Ръководителите на туристическите пътувания, медицинският, педагогическият и останалият обслужващ персонал, както и представителят на туроператора носят отговорност за опазване на живота и здравето на децата и учениците от момента на поемането им в сборния пункт, по време на пътуването и престоя им до връщането им на родителите, попечителите, настойниците или на лицата, които полагат грижи за детето.</w:t>
      </w:r>
    </w:p>
    <w:p w14:paraId="453E17D7" w14:textId="77777777" w:rsidR="00455F31" w:rsidRPr="00574446" w:rsidRDefault="00455F31" w:rsidP="00455F31">
      <w:pPr>
        <w:shd w:val="clear" w:color="auto" w:fill="FEFEFE"/>
        <w:spacing w:line="276" w:lineRule="auto"/>
        <w:jc w:val="both"/>
        <w:rPr>
          <w:color w:val="auto"/>
        </w:rPr>
      </w:pPr>
      <w:r w:rsidRPr="00574446">
        <w:rPr>
          <w:b/>
          <w:bCs/>
          <w:color w:val="auto"/>
        </w:rPr>
        <w:t>Чл. 2</w:t>
      </w:r>
      <w:r>
        <w:rPr>
          <w:b/>
          <w:bCs/>
          <w:color w:val="auto"/>
        </w:rPr>
        <w:t>20</w:t>
      </w:r>
      <w:r w:rsidRPr="00574446">
        <w:rPr>
          <w:b/>
          <w:bCs/>
          <w:color w:val="auto"/>
        </w:rPr>
        <w:t>.</w:t>
      </w:r>
      <w:r w:rsidRPr="00574446">
        <w:rPr>
          <w:color w:val="auto"/>
        </w:rPr>
        <w:t> Туроператорът съвместно с главния ръководител на групата предприемат мерки за опазване на живота, здравето и сигурността на децата и учениците в зависимост от специфичните условия на туристическото пътуване и мястото на провеждането му.</w:t>
      </w:r>
    </w:p>
    <w:p w14:paraId="7A2579E7" w14:textId="77777777" w:rsidR="00455F31" w:rsidRPr="00574446" w:rsidRDefault="00455F31" w:rsidP="00455F31">
      <w:pPr>
        <w:shd w:val="clear" w:color="auto" w:fill="FEFEFE"/>
        <w:spacing w:line="276" w:lineRule="auto"/>
        <w:jc w:val="both"/>
        <w:rPr>
          <w:color w:val="auto"/>
        </w:rPr>
      </w:pPr>
      <w:r w:rsidRPr="00574446">
        <w:rPr>
          <w:b/>
          <w:bCs/>
          <w:color w:val="auto"/>
        </w:rPr>
        <w:lastRenderedPageBreak/>
        <w:t>Чл. 2</w:t>
      </w:r>
      <w:r>
        <w:rPr>
          <w:b/>
          <w:bCs/>
          <w:color w:val="auto"/>
        </w:rPr>
        <w:t>21</w:t>
      </w:r>
      <w:r w:rsidRPr="00574446">
        <w:rPr>
          <w:b/>
          <w:bCs/>
          <w:color w:val="auto"/>
        </w:rPr>
        <w:t>.</w:t>
      </w:r>
      <w:r w:rsidRPr="00574446">
        <w:rPr>
          <w:color w:val="auto"/>
        </w:rPr>
        <w:t> (1) Туристическите пътувания на деца и ученици с автобусен транспорт се извършват само в светлата част на денонощието.</w:t>
      </w:r>
    </w:p>
    <w:p w14:paraId="0AC29B37" w14:textId="77777777" w:rsidR="00455F31" w:rsidRPr="00574446" w:rsidRDefault="00455F31" w:rsidP="00455F31">
      <w:pPr>
        <w:shd w:val="clear" w:color="auto" w:fill="FEFEFE"/>
        <w:spacing w:line="276" w:lineRule="auto"/>
        <w:ind w:firstLine="284"/>
        <w:jc w:val="both"/>
        <w:rPr>
          <w:color w:val="auto"/>
        </w:rPr>
      </w:pPr>
      <w:r w:rsidRPr="00574446">
        <w:rPr>
          <w:color w:val="auto"/>
        </w:rPr>
        <w:t xml:space="preserve">(2) Маршрутът и времето за пътуването се съгласуват писмено в договора между туроператора и директора на </w:t>
      </w:r>
      <w:r w:rsidRPr="00574446">
        <w:rPr>
          <w:rFonts w:eastAsia="Verdana"/>
          <w:color w:val="auto"/>
        </w:rPr>
        <w:t>училището</w:t>
      </w:r>
      <w:r w:rsidRPr="00574446">
        <w:rPr>
          <w:color w:val="auto"/>
        </w:rPr>
        <w:t>.</w:t>
      </w:r>
    </w:p>
    <w:p w14:paraId="66C9500A" w14:textId="77777777" w:rsidR="00455F31" w:rsidRPr="00574446" w:rsidRDefault="00455F31" w:rsidP="00455F31">
      <w:pPr>
        <w:shd w:val="clear" w:color="auto" w:fill="FEFEFE"/>
        <w:spacing w:after="120" w:line="276" w:lineRule="auto"/>
        <w:ind w:firstLine="284"/>
        <w:jc w:val="both"/>
        <w:rPr>
          <w:color w:val="auto"/>
        </w:rPr>
      </w:pPr>
      <w:r w:rsidRPr="00574446">
        <w:rPr>
          <w:color w:val="auto"/>
        </w:rPr>
        <w:t>(3) По време на пътуванията по ал. 1 на децата и учениците се осигурява най-малко 8 часа нощувка в рамките на денонощието.</w:t>
      </w:r>
    </w:p>
    <w:p w14:paraId="54107F46" w14:textId="77777777" w:rsidR="00455F31" w:rsidRPr="00574446" w:rsidRDefault="00455F31" w:rsidP="00455F31">
      <w:pPr>
        <w:shd w:val="clear" w:color="auto" w:fill="FEFEFE"/>
        <w:spacing w:line="276" w:lineRule="auto"/>
        <w:jc w:val="both"/>
        <w:rPr>
          <w:color w:val="auto"/>
        </w:rPr>
      </w:pPr>
      <w:r w:rsidRPr="00574446">
        <w:rPr>
          <w:b/>
          <w:bCs/>
          <w:color w:val="auto"/>
        </w:rPr>
        <w:t>Чл. 2</w:t>
      </w:r>
      <w:r>
        <w:rPr>
          <w:b/>
          <w:bCs/>
          <w:color w:val="auto"/>
        </w:rPr>
        <w:t>22</w:t>
      </w:r>
      <w:r w:rsidRPr="00574446">
        <w:rPr>
          <w:b/>
          <w:bCs/>
          <w:color w:val="auto"/>
        </w:rPr>
        <w:t>.</w:t>
      </w:r>
      <w:r w:rsidRPr="00574446">
        <w:rPr>
          <w:color w:val="auto"/>
        </w:rPr>
        <w:t> При настаняване на ученици в средствата за подслон главният ръководител на туристическото пътуване задължително:</w:t>
      </w:r>
    </w:p>
    <w:p w14:paraId="17EF92FF" w14:textId="77777777" w:rsidR="00455F31" w:rsidRPr="00574446" w:rsidRDefault="00455F31" w:rsidP="00455F31">
      <w:pPr>
        <w:shd w:val="clear" w:color="auto" w:fill="FEFEFE"/>
        <w:spacing w:line="276" w:lineRule="auto"/>
        <w:ind w:firstLine="567"/>
        <w:jc w:val="both"/>
        <w:rPr>
          <w:color w:val="auto"/>
        </w:rPr>
      </w:pPr>
      <w:r w:rsidRPr="00574446">
        <w:rPr>
          <w:color w:val="auto"/>
        </w:rPr>
        <w:t>1. изготвя поименно разпределение на децата, съответно на учениците, по стаи, което се оставя на разположение на рецепцията в обекта на настаняване или на друго подходящо място в него;</w:t>
      </w:r>
    </w:p>
    <w:p w14:paraId="5CE7100F" w14:textId="77777777" w:rsidR="00455F31" w:rsidRPr="00574446" w:rsidRDefault="00455F31" w:rsidP="00455F31">
      <w:pPr>
        <w:shd w:val="clear" w:color="auto" w:fill="FEFEFE"/>
        <w:spacing w:after="120" w:line="276" w:lineRule="auto"/>
        <w:ind w:firstLine="567"/>
        <w:jc w:val="both"/>
        <w:rPr>
          <w:color w:val="auto"/>
        </w:rPr>
      </w:pPr>
      <w:r w:rsidRPr="00574446">
        <w:rPr>
          <w:color w:val="auto"/>
        </w:rPr>
        <w:t>2. осигурява провеждането от хотелиера или от негов служител на инструктаж на групата за местоположението на пожарогасителите и на аварийните изходи на обекта.</w:t>
      </w:r>
    </w:p>
    <w:p w14:paraId="275FFDF8" w14:textId="77777777" w:rsidR="00455F31" w:rsidRPr="00574446" w:rsidRDefault="00455F31" w:rsidP="00455F31">
      <w:pPr>
        <w:shd w:val="clear" w:color="auto" w:fill="FEFEFE"/>
        <w:spacing w:after="120" w:line="276" w:lineRule="auto"/>
        <w:jc w:val="both"/>
        <w:rPr>
          <w:color w:val="auto"/>
        </w:rPr>
      </w:pPr>
      <w:r w:rsidRPr="00574446">
        <w:rPr>
          <w:b/>
          <w:bCs/>
          <w:color w:val="auto"/>
        </w:rPr>
        <w:t>Чл. 2</w:t>
      </w:r>
      <w:r>
        <w:rPr>
          <w:b/>
          <w:bCs/>
          <w:color w:val="auto"/>
        </w:rPr>
        <w:t>23</w:t>
      </w:r>
      <w:r w:rsidRPr="00574446">
        <w:rPr>
          <w:b/>
          <w:bCs/>
          <w:color w:val="auto"/>
        </w:rPr>
        <w:t>.</w:t>
      </w:r>
      <w:r w:rsidRPr="00574446">
        <w:rPr>
          <w:color w:val="auto"/>
        </w:rPr>
        <w:t> Ръководителите на съответното туристическо пътуване се настаняват в помещения в максимална близост до помещенията на настанените ученици.</w:t>
      </w:r>
    </w:p>
    <w:p w14:paraId="289EE9DD" w14:textId="77777777" w:rsidR="00455F31" w:rsidRDefault="00455F31" w:rsidP="00455F31">
      <w:pPr>
        <w:shd w:val="clear" w:color="auto" w:fill="FEFEFE"/>
        <w:spacing w:line="276" w:lineRule="auto"/>
        <w:jc w:val="both"/>
        <w:rPr>
          <w:color w:val="auto"/>
        </w:rPr>
      </w:pPr>
      <w:r w:rsidRPr="00574446">
        <w:rPr>
          <w:b/>
          <w:bCs/>
          <w:color w:val="auto"/>
        </w:rPr>
        <w:t>Чл. 22</w:t>
      </w:r>
      <w:r>
        <w:rPr>
          <w:b/>
          <w:bCs/>
          <w:color w:val="auto"/>
        </w:rPr>
        <w:t>4</w:t>
      </w:r>
      <w:r w:rsidRPr="00574446">
        <w:rPr>
          <w:b/>
          <w:bCs/>
          <w:color w:val="auto"/>
        </w:rPr>
        <w:t>.</w:t>
      </w:r>
      <w:r w:rsidRPr="00574446">
        <w:rPr>
          <w:color w:val="auto"/>
        </w:rPr>
        <w:t xml:space="preserve">  </w:t>
      </w:r>
      <w:r>
        <w:rPr>
          <w:color w:val="auto"/>
        </w:rPr>
        <w:t xml:space="preserve">(1) </w:t>
      </w:r>
      <w:r w:rsidRPr="00574446">
        <w:rPr>
          <w:color w:val="auto"/>
        </w:rPr>
        <w:t>Храненето на ученици по време на туристическите пътувания се извършва само в обекти, регистрирани по реда на Закона за храните и категоризирани съгласно Закона за туризма.</w:t>
      </w:r>
    </w:p>
    <w:p w14:paraId="737E83CC" w14:textId="77777777" w:rsidR="00455F31" w:rsidRPr="0091069C" w:rsidRDefault="00455F31" w:rsidP="00455F31">
      <w:pPr>
        <w:shd w:val="clear" w:color="auto" w:fill="FEFEFE"/>
        <w:spacing w:line="276" w:lineRule="auto"/>
        <w:ind w:firstLine="284"/>
        <w:jc w:val="both"/>
        <w:rPr>
          <w:color w:val="auto"/>
        </w:rPr>
      </w:pPr>
      <w:r w:rsidRPr="0091069C">
        <w:rPr>
          <w:color w:val="auto"/>
        </w:rPr>
        <w:t>(2). При провеждане на туристическите пътувания задължително се спазват изискванията на наредбата по чл. 78а, ал. 2 от Закона за здравето, когато на водна площ, използвана за къпане, се провежда отдих на деца и ученици, както и на мястото за къпане на морски плаж.</w:t>
      </w:r>
    </w:p>
    <w:p w14:paraId="57931202" w14:textId="77777777" w:rsidR="00455F31" w:rsidRPr="0091069C" w:rsidRDefault="00455F31" w:rsidP="00455F31">
      <w:pPr>
        <w:shd w:val="clear" w:color="auto" w:fill="FEFEFE"/>
        <w:spacing w:line="276" w:lineRule="auto"/>
        <w:ind w:firstLine="284"/>
        <w:jc w:val="both"/>
        <w:rPr>
          <w:color w:val="auto"/>
        </w:rPr>
      </w:pPr>
      <w:r w:rsidRPr="0091069C">
        <w:rPr>
          <w:color w:val="auto"/>
        </w:rPr>
        <w:t xml:space="preserve">(3). Задължително е наличието на спасители при ползването на открити водни площи. </w:t>
      </w:r>
    </w:p>
    <w:p w14:paraId="4026BBF4" w14:textId="77777777" w:rsidR="00455F31" w:rsidRPr="0091069C" w:rsidRDefault="00455F31" w:rsidP="00455F31">
      <w:pPr>
        <w:shd w:val="clear" w:color="auto" w:fill="FEFEFE"/>
        <w:spacing w:line="276" w:lineRule="auto"/>
        <w:ind w:firstLine="284"/>
        <w:jc w:val="both"/>
        <w:rPr>
          <w:color w:val="auto"/>
        </w:rPr>
      </w:pPr>
      <w:r w:rsidRPr="0091069C">
        <w:rPr>
          <w:color w:val="auto"/>
        </w:rPr>
        <w:t>(4). Ръководителите преброяват децата преди и след ползването на водните площи, не допускат действия на децата и учениците, криещи опасност за живота и здравето им, като влизат във водата с децата и учениците от поверената им група.</w:t>
      </w:r>
    </w:p>
    <w:p w14:paraId="290568B1" w14:textId="77777777" w:rsidR="00455F31" w:rsidRPr="00574446" w:rsidRDefault="00455F31" w:rsidP="00455F31">
      <w:pPr>
        <w:shd w:val="clear" w:color="auto" w:fill="FEFEFE"/>
        <w:spacing w:line="276" w:lineRule="auto"/>
        <w:jc w:val="both"/>
        <w:rPr>
          <w:color w:val="auto"/>
        </w:rPr>
      </w:pPr>
    </w:p>
    <w:p w14:paraId="4F8E1B1A" w14:textId="77777777" w:rsidR="00455F31" w:rsidRPr="00574446" w:rsidRDefault="00455F31" w:rsidP="00455F31">
      <w:pPr>
        <w:shd w:val="clear" w:color="auto" w:fill="FEFEFE"/>
        <w:spacing w:line="276" w:lineRule="auto"/>
        <w:jc w:val="both"/>
        <w:rPr>
          <w:color w:val="auto"/>
        </w:rPr>
      </w:pPr>
    </w:p>
    <w:p w14:paraId="19B29541" w14:textId="77777777" w:rsidR="00455F31" w:rsidRPr="00574446" w:rsidRDefault="00455F31" w:rsidP="00455F31">
      <w:pPr>
        <w:shd w:val="clear" w:color="auto" w:fill="FEFEFE"/>
        <w:spacing w:after="240" w:line="276" w:lineRule="auto"/>
        <w:jc w:val="center"/>
        <w:rPr>
          <w:b/>
          <w:bCs/>
          <w:caps/>
          <w:color w:val="auto"/>
        </w:rPr>
      </w:pPr>
      <w:r w:rsidRPr="00574446">
        <w:rPr>
          <w:b/>
          <w:bCs/>
          <w:caps/>
          <w:color w:val="auto"/>
        </w:rPr>
        <w:t>организиране, провеждане и осигуряване обучението на българските граждани за защита на Отечеството</w:t>
      </w:r>
    </w:p>
    <w:p w14:paraId="7314AC29" w14:textId="77777777" w:rsidR="00455F31" w:rsidRPr="00574446" w:rsidRDefault="00455F31" w:rsidP="00455F31">
      <w:pPr>
        <w:shd w:val="clear" w:color="auto" w:fill="FEFEFE"/>
        <w:spacing w:after="120" w:line="276" w:lineRule="auto"/>
        <w:jc w:val="both"/>
        <w:rPr>
          <w:color w:val="auto"/>
        </w:rPr>
      </w:pPr>
      <w:r w:rsidRPr="00574446">
        <w:rPr>
          <w:b/>
          <w:bCs/>
          <w:color w:val="auto"/>
        </w:rPr>
        <w:t>Чл.</w:t>
      </w:r>
      <w:r>
        <w:rPr>
          <w:b/>
          <w:bCs/>
          <w:color w:val="auto"/>
        </w:rPr>
        <w:t xml:space="preserve"> </w:t>
      </w:r>
      <w:r w:rsidRPr="00574446">
        <w:rPr>
          <w:b/>
          <w:bCs/>
          <w:color w:val="auto"/>
        </w:rPr>
        <w:t>22</w:t>
      </w:r>
      <w:r>
        <w:rPr>
          <w:b/>
          <w:bCs/>
          <w:color w:val="auto"/>
        </w:rPr>
        <w:t>5</w:t>
      </w:r>
      <w:r w:rsidRPr="00574446">
        <w:rPr>
          <w:b/>
          <w:bCs/>
          <w:color w:val="auto"/>
        </w:rPr>
        <w:t>.</w:t>
      </w:r>
      <w:r w:rsidRPr="00574446">
        <w:rPr>
          <w:color w:val="auto"/>
        </w:rPr>
        <w:t xml:space="preserve"> Обучението за защита на Отечеството се осъществява в двата етапа за придобиване на средно образование и </w:t>
      </w:r>
      <w:r w:rsidRPr="00574446">
        <w:rPr>
          <w:color w:val="auto"/>
          <w:spacing w:val="1"/>
        </w:rPr>
        <w:t xml:space="preserve">допринася за формиране на ценности и нагласи за родолюбие, достойнство, дълг, чест и отговорност към страната. Осъществява се </w:t>
      </w:r>
      <w:r w:rsidRPr="00574446">
        <w:rPr>
          <w:color w:val="auto"/>
        </w:rPr>
        <w:t>съгласно чл. 56 от Закона за резерва на въоръжените сили на Република България на гражданите на Република България в двата етапа за придобиване на средно образование;</w:t>
      </w:r>
    </w:p>
    <w:p w14:paraId="7B1DA105" w14:textId="77777777" w:rsidR="00455F31" w:rsidRPr="00574446" w:rsidRDefault="00455F31" w:rsidP="00455F31">
      <w:pPr>
        <w:spacing w:line="276" w:lineRule="auto"/>
        <w:jc w:val="both"/>
        <w:textAlignment w:val="center"/>
        <w:rPr>
          <w:color w:val="auto"/>
          <w:lang w:eastAsia="en-US"/>
        </w:rPr>
      </w:pPr>
      <w:r w:rsidRPr="00574446">
        <w:rPr>
          <w:b/>
          <w:bCs/>
          <w:color w:val="auto"/>
          <w:spacing w:val="1"/>
          <w:lang w:eastAsia="en-US"/>
        </w:rPr>
        <w:t xml:space="preserve">Чл. </w:t>
      </w:r>
      <w:r>
        <w:rPr>
          <w:b/>
          <w:bCs/>
          <w:color w:val="auto"/>
          <w:spacing w:val="1"/>
          <w:lang w:eastAsia="en-US"/>
        </w:rPr>
        <w:t>226</w:t>
      </w:r>
      <w:r w:rsidRPr="00574446">
        <w:rPr>
          <w:b/>
          <w:bCs/>
          <w:color w:val="auto"/>
          <w:spacing w:val="1"/>
          <w:lang w:eastAsia="en-US"/>
        </w:rPr>
        <w:t>. </w:t>
      </w:r>
      <w:r w:rsidRPr="00574446">
        <w:rPr>
          <w:color w:val="auto"/>
          <w:spacing w:val="1"/>
          <w:lang w:eastAsia="en-US"/>
        </w:rPr>
        <w:t>(1) Обучението на учениците в двата етапа за придобиване на средно образование осигурява усвояване на знания и придобиване на умения, свързани със защитата на Родината, действията за оцеляване при кризи от военен характер, както и за мисиите и задачите на въоръжените сили.</w:t>
      </w:r>
    </w:p>
    <w:p w14:paraId="3AB72E09" w14:textId="77777777" w:rsidR="00455F31" w:rsidRPr="00574446" w:rsidRDefault="00455F31" w:rsidP="00455F31">
      <w:pPr>
        <w:spacing w:line="276" w:lineRule="auto"/>
        <w:ind w:firstLine="284"/>
        <w:jc w:val="both"/>
        <w:textAlignment w:val="center"/>
        <w:rPr>
          <w:color w:val="auto"/>
          <w:spacing w:val="1"/>
          <w:lang w:eastAsia="en-US"/>
        </w:rPr>
      </w:pPr>
      <w:r w:rsidRPr="00574446">
        <w:rPr>
          <w:color w:val="auto"/>
          <w:spacing w:val="1"/>
          <w:lang w:eastAsia="en-US"/>
        </w:rPr>
        <w:t xml:space="preserve">(2) Обучението на учениците се провежда при условията и по реда на </w:t>
      </w:r>
      <w:r w:rsidRPr="00F82A63">
        <w:rPr>
          <w:caps/>
          <w:color w:val="auto"/>
          <w:spacing w:val="1"/>
          <w:lang w:eastAsia="en-US"/>
        </w:rPr>
        <w:t xml:space="preserve">Наредба </w:t>
      </w:r>
      <w:r w:rsidRPr="00F82A63">
        <w:rPr>
          <w:caps/>
          <w:color w:val="auto"/>
        </w:rPr>
        <w:t>за условията и реда за организиране, провеждане и осигуряване обучението на българските граждани за защита на Отечеството</w:t>
      </w:r>
      <w:r w:rsidRPr="00574446">
        <w:rPr>
          <w:color w:val="auto"/>
          <w:spacing w:val="1"/>
          <w:lang w:eastAsia="en-US"/>
        </w:rPr>
        <w:t xml:space="preserve"> и в съответствие с разпоредбите на Закона за резерва на въоръжените сили на Република България и Закона за предучилищното и училищното образование.</w:t>
      </w:r>
    </w:p>
    <w:p w14:paraId="206DD46E" w14:textId="77777777" w:rsidR="00455F31" w:rsidRPr="00574446" w:rsidRDefault="00455F31" w:rsidP="00455F31">
      <w:pPr>
        <w:spacing w:line="276" w:lineRule="auto"/>
        <w:jc w:val="both"/>
        <w:textAlignment w:val="center"/>
        <w:rPr>
          <w:color w:val="auto"/>
          <w:lang w:eastAsia="en-US"/>
        </w:rPr>
      </w:pPr>
      <w:r w:rsidRPr="00574446">
        <w:rPr>
          <w:b/>
          <w:bCs/>
          <w:color w:val="auto"/>
          <w:lang w:eastAsia="en-US"/>
        </w:rPr>
        <w:lastRenderedPageBreak/>
        <w:t xml:space="preserve">Чл. </w:t>
      </w:r>
      <w:r>
        <w:rPr>
          <w:b/>
          <w:bCs/>
          <w:color w:val="auto"/>
          <w:lang w:eastAsia="en-US"/>
        </w:rPr>
        <w:t>227</w:t>
      </w:r>
      <w:r w:rsidRPr="00574446">
        <w:rPr>
          <w:b/>
          <w:bCs/>
          <w:color w:val="auto"/>
          <w:lang w:eastAsia="en-US"/>
        </w:rPr>
        <w:t>. </w:t>
      </w:r>
      <w:r w:rsidRPr="00574446">
        <w:rPr>
          <w:color w:val="auto"/>
          <w:lang w:eastAsia="en-US"/>
        </w:rPr>
        <w:t xml:space="preserve">(1) Обучението на българските граждани по </w:t>
      </w:r>
      <w:r w:rsidRPr="00574446">
        <w:rPr>
          <w:b/>
          <w:bCs/>
          <w:color w:val="auto"/>
          <w:lang w:eastAsia="en-US"/>
        </w:rPr>
        <w:t>чл. 22</w:t>
      </w:r>
      <w:r>
        <w:rPr>
          <w:b/>
          <w:bCs/>
          <w:color w:val="auto"/>
          <w:lang w:eastAsia="en-US"/>
        </w:rPr>
        <w:t>5</w:t>
      </w:r>
      <w:r w:rsidRPr="00574446">
        <w:rPr>
          <w:color w:val="auto"/>
          <w:lang w:eastAsia="en-US"/>
        </w:rPr>
        <w:t>,  в двата етапа за придобиване на средно образование се осъществява в часа на класа, в рамките на не по-малко от общо 10 учебни часа от определените часове на класа.</w:t>
      </w:r>
    </w:p>
    <w:p w14:paraId="307B4C8A" w14:textId="77777777" w:rsidR="00455F31" w:rsidRPr="00574446" w:rsidRDefault="00455F31" w:rsidP="00455F31">
      <w:pPr>
        <w:spacing w:line="276" w:lineRule="auto"/>
        <w:ind w:firstLine="283"/>
        <w:jc w:val="both"/>
        <w:textAlignment w:val="center"/>
        <w:rPr>
          <w:color w:val="auto"/>
          <w:lang w:eastAsia="en-US"/>
        </w:rPr>
      </w:pPr>
      <w:r w:rsidRPr="00574446">
        <w:rPr>
          <w:color w:val="auto"/>
          <w:lang w:eastAsia="en-US"/>
        </w:rPr>
        <w:t>(2) Обучението по ал. 1 се провежда в рамките на 5 учебни часа за десети клас и 5 учебни часа за единадесети клас.</w:t>
      </w:r>
    </w:p>
    <w:p w14:paraId="0534160A" w14:textId="77777777" w:rsidR="00455F31" w:rsidRPr="00574446" w:rsidRDefault="00455F31" w:rsidP="00455F31">
      <w:pPr>
        <w:spacing w:after="120" w:line="276" w:lineRule="auto"/>
        <w:ind w:firstLine="284"/>
        <w:jc w:val="both"/>
        <w:textAlignment w:val="center"/>
        <w:rPr>
          <w:color w:val="auto"/>
          <w:lang w:eastAsia="en-US"/>
        </w:rPr>
      </w:pPr>
      <w:r w:rsidRPr="00574446">
        <w:rPr>
          <w:color w:val="auto"/>
          <w:lang w:eastAsia="en-US"/>
        </w:rPr>
        <w:t>(3) Обучението по ал. 1 се провежда в периода от 1 декември до края на учебната година.</w:t>
      </w:r>
    </w:p>
    <w:p w14:paraId="3A3E312F" w14:textId="77777777" w:rsidR="00455F31" w:rsidRPr="00574446" w:rsidRDefault="00455F31" w:rsidP="00455F31">
      <w:pPr>
        <w:spacing w:line="276" w:lineRule="auto"/>
        <w:jc w:val="both"/>
        <w:textAlignment w:val="center"/>
        <w:rPr>
          <w:color w:val="auto"/>
          <w:lang w:eastAsia="en-US"/>
        </w:rPr>
      </w:pPr>
      <w:r w:rsidRPr="00574446">
        <w:rPr>
          <w:b/>
          <w:bCs/>
          <w:color w:val="auto"/>
          <w:lang w:eastAsia="en-US"/>
        </w:rPr>
        <w:t xml:space="preserve">Чл. </w:t>
      </w:r>
      <w:r>
        <w:rPr>
          <w:b/>
          <w:bCs/>
          <w:color w:val="auto"/>
          <w:lang w:eastAsia="en-US"/>
        </w:rPr>
        <w:t>228</w:t>
      </w:r>
      <w:r w:rsidRPr="00574446">
        <w:rPr>
          <w:b/>
          <w:bCs/>
          <w:color w:val="auto"/>
          <w:lang w:eastAsia="en-US"/>
        </w:rPr>
        <w:t>. </w:t>
      </w:r>
      <w:r w:rsidRPr="00574446">
        <w:rPr>
          <w:color w:val="auto"/>
          <w:lang w:eastAsia="en-US"/>
        </w:rPr>
        <w:t>(1) Съдържанието на обучението на учениците в десети клас в първия етап за придобиване на средно образование е с тематична насоченост, както следва:</w:t>
      </w:r>
    </w:p>
    <w:p w14:paraId="7EF1B0B6" w14:textId="77777777" w:rsidR="00455F31" w:rsidRPr="00574446" w:rsidRDefault="00455F31" w:rsidP="00455F31">
      <w:pPr>
        <w:spacing w:line="276" w:lineRule="auto"/>
        <w:ind w:firstLine="567"/>
        <w:jc w:val="both"/>
        <w:textAlignment w:val="center"/>
        <w:rPr>
          <w:color w:val="auto"/>
          <w:lang w:eastAsia="en-US"/>
        </w:rPr>
      </w:pPr>
      <w:r w:rsidRPr="00574446">
        <w:rPr>
          <w:color w:val="auto"/>
          <w:lang w:eastAsia="en-US"/>
        </w:rPr>
        <w:t>1. усвояване на знания и придобиване на умения, свързани със защитата на Родината;</w:t>
      </w:r>
    </w:p>
    <w:p w14:paraId="191531C0" w14:textId="77777777" w:rsidR="00455F31" w:rsidRPr="00574446" w:rsidRDefault="00455F31" w:rsidP="00455F31">
      <w:pPr>
        <w:spacing w:line="276" w:lineRule="auto"/>
        <w:ind w:firstLine="567"/>
        <w:jc w:val="both"/>
        <w:textAlignment w:val="center"/>
        <w:rPr>
          <w:color w:val="auto"/>
          <w:lang w:eastAsia="en-US"/>
        </w:rPr>
      </w:pPr>
      <w:r w:rsidRPr="00574446">
        <w:rPr>
          <w:color w:val="auto"/>
          <w:lang w:eastAsia="en-US"/>
        </w:rPr>
        <w:t>2. същност и съдържание на гражданско-военните отношения;</w:t>
      </w:r>
    </w:p>
    <w:p w14:paraId="5D226180" w14:textId="77777777" w:rsidR="00455F31" w:rsidRPr="00574446" w:rsidRDefault="00455F31" w:rsidP="00455F31">
      <w:pPr>
        <w:spacing w:line="276" w:lineRule="auto"/>
        <w:ind w:firstLine="567"/>
        <w:jc w:val="both"/>
        <w:textAlignment w:val="center"/>
        <w:rPr>
          <w:color w:val="auto"/>
          <w:lang w:eastAsia="en-US"/>
        </w:rPr>
      </w:pPr>
      <w:r w:rsidRPr="00574446">
        <w:rPr>
          <w:color w:val="auto"/>
          <w:lang w:eastAsia="en-US"/>
        </w:rPr>
        <w:t>3. оказване на помощ на населението от въоръжените сили при кризи от военен характер;</w:t>
      </w:r>
    </w:p>
    <w:p w14:paraId="0B0341AC" w14:textId="77777777" w:rsidR="00455F31" w:rsidRPr="00574446" w:rsidRDefault="00455F31" w:rsidP="00455F31">
      <w:pPr>
        <w:spacing w:line="276" w:lineRule="auto"/>
        <w:ind w:firstLine="567"/>
        <w:jc w:val="both"/>
        <w:textAlignment w:val="center"/>
        <w:rPr>
          <w:color w:val="auto"/>
          <w:lang w:eastAsia="en-US"/>
        </w:rPr>
      </w:pPr>
      <w:r w:rsidRPr="00574446">
        <w:rPr>
          <w:color w:val="auto"/>
          <w:lang w:eastAsia="en-US"/>
        </w:rPr>
        <w:t xml:space="preserve">4. оцеляване при откриване на </w:t>
      </w:r>
      <w:proofErr w:type="spellStart"/>
      <w:r w:rsidRPr="00574446">
        <w:rPr>
          <w:color w:val="auto"/>
          <w:lang w:eastAsia="en-US"/>
        </w:rPr>
        <w:t>невзривени</w:t>
      </w:r>
      <w:proofErr w:type="spellEnd"/>
      <w:r w:rsidRPr="00574446">
        <w:rPr>
          <w:color w:val="auto"/>
          <w:lang w:eastAsia="en-US"/>
        </w:rPr>
        <w:t xml:space="preserve"> боеприпаси, както и оказване на съдействие от въоръжените сили на органите за сигурност в борбата им срещу разпространяване на оръжия за масово унищожение, незаконен трафик на оръжие и тероризъм;</w:t>
      </w:r>
    </w:p>
    <w:p w14:paraId="16FB129E" w14:textId="77777777" w:rsidR="00455F31" w:rsidRPr="00574446" w:rsidRDefault="00455F31" w:rsidP="00455F31">
      <w:pPr>
        <w:spacing w:line="276" w:lineRule="auto"/>
        <w:ind w:firstLine="567"/>
        <w:jc w:val="both"/>
        <w:textAlignment w:val="center"/>
        <w:rPr>
          <w:color w:val="auto"/>
          <w:lang w:eastAsia="en-US"/>
        </w:rPr>
      </w:pPr>
      <w:r w:rsidRPr="00574446">
        <w:rPr>
          <w:color w:val="auto"/>
          <w:lang w:eastAsia="en-US"/>
        </w:rPr>
        <w:t>5. защита на населението и критичната инфраструктура и участие на въоръжените сили в спасителни и евакуационни дейности.</w:t>
      </w:r>
    </w:p>
    <w:p w14:paraId="3905F48A" w14:textId="77777777" w:rsidR="00455F31" w:rsidRPr="00574446" w:rsidRDefault="00455F31" w:rsidP="00455F31">
      <w:pPr>
        <w:spacing w:line="276" w:lineRule="auto"/>
        <w:ind w:firstLine="283"/>
        <w:jc w:val="both"/>
        <w:textAlignment w:val="center"/>
        <w:rPr>
          <w:color w:val="auto"/>
          <w:lang w:eastAsia="en-US"/>
        </w:rPr>
      </w:pPr>
      <w:r w:rsidRPr="00574446">
        <w:rPr>
          <w:color w:val="auto"/>
          <w:lang w:eastAsia="en-US"/>
        </w:rPr>
        <w:t>(2) Съдържанието на обучението на учениците в единадесети клас във втория етап за придобиване на средно образование е с тематична насоченост, както следва:</w:t>
      </w:r>
    </w:p>
    <w:p w14:paraId="3483345D" w14:textId="77777777" w:rsidR="00455F31" w:rsidRPr="00574446" w:rsidRDefault="00455F31" w:rsidP="00455F31">
      <w:pPr>
        <w:spacing w:line="276" w:lineRule="auto"/>
        <w:ind w:firstLine="567"/>
        <w:jc w:val="both"/>
        <w:textAlignment w:val="center"/>
        <w:rPr>
          <w:color w:val="auto"/>
          <w:lang w:eastAsia="en-US"/>
        </w:rPr>
      </w:pPr>
      <w:r w:rsidRPr="00574446">
        <w:rPr>
          <w:color w:val="auto"/>
          <w:lang w:eastAsia="en-US"/>
        </w:rPr>
        <w:t>1. въоръжени сили на Република България – история и настояще;</w:t>
      </w:r>
    </w:p>
    <w:p w14:paraId="287CB2A5" w14:textId="77777777" w:rsidR="00455F31" w:rsidRPr="00574446" w:rsidRDefault="00455F31" w:rsidP="00455F31">
      <w:pPr>
        <w:spacing w:line="276" w:lineRule="auto"/>
        <w:ind w:firstLine="567"/>
        <w:jc w:val="both"/>
        <w:textAlignment w:val="center"/>
        <w:rPr>
          <w:color w:val="auto"/>
          <w:lang w:eastAsia="en-US"/>
        </w:rPr>
      </w:pPr>
      <w:r w:rsidRPr="00574446">
        <w:rPr>
          <w:color w:val="auto"/>
          <w:lang w:eastAsia="en-US"/>
        </w:rPr>
        <w:t>2. мисии и задачи на въоръжените сили на Република България; участие в операции и мисии извън територията на страната;</w:t>
      </w:r>
    </w:p>
    <w:p w14:paraId="52DE3C22" w14:textId="77777777" w:rsidR="00455F31" w:rsidRPr="00574446" w:rsidRDefault="00455F31" w:rsidP="00455F31">
      <w:pPr>
        <w:spacing w:line="276" w:lineRule="auto"/>
        <w:ind w:firstLine="567"/>
        <w:jc w:val="both"/>
        <w:textAlignment w:val="center"/>
        <w:rPr>
          <w:color w:val="auto"/>
          <w:lang w:eastAsia="en-US"/>
        </w:rPr>
      </w:pPr>
      <w:r w:rsidRPr="00574446">
        <w:rPr>
          <w:color w:val="auto"/>
          <w:lang w:eastAsia="en-US"/>
        </w:rPr>
        <w:t>3. същност, цели и задачи на резерва на въоръжените сили на Република България;</w:t>
      </w:r>
    </w:p>
    <w:p w14:paraId="32B5B62D" w14:textId="77777777" w:rsidR="00455F31" w:rsidRPr="00574446" w:rsidRDefault="00455F31" w:rsidP="00455F31">
      <w:pPr>
        <w:spacing w:line="276" w:lineRule="auto"/>
        <w:ind w:firstLine="567"/>
        <w:jc w:val="both"/>
        <w:textAlignment w:val="center"/>
        <w:rPr>
          <w:color w:val="auto"/>
          <w:lang w:eastAsia="en-US"/>
        </w:rPr>
      </w:pPr>
      <w:r w:rsidRPr="00574446">
        <w:rPr>
          <w:color w:val="auto"/>
          <w:lang w:eastAsia="en-US"/>
        </w:rPr>
        <w:t>4. въоръжение и екипировка на военнослужещите във видовете въоръжени сили;</w:t>
      </w:r>
    </w:p>
    <w:p w14:paraId="001A9D51" w14:textId="77777777" w:rsidR="00455F31" w:rsidRPr="00574446" w:rsidRDefault="00455F31" w:rsidP="00455F31">
      <w:pPr>
        <w:spacing w:after="120" w:line="276" w:lineRule="auto"/>
        <w:ind w:firstLine="567"/>
        <w:jc w:val="both"/>
        <w:textAlignment w:val="center"/>
        <w:rPr>
          <w:color w:val="auto"/>
          <w:lang w:eastAsia="en-US"/>
        </w:rPr>
      </w:pPr>
      <w:r w:rsidRPr="00574446">
        <w:rPr>
          <w:color w:val="auto"/>
          <w:lang w:eastAsia="en-US"/>
        </w:rPr>
        <w:t>5. приемане на военна служба и на служба в резерва на въоръжените сили на Република България.</w:t>
      </w:r>
    </w:p>
    <w:p w14:paraId="1811CC0C" w14:textId="77777777" w:rsidR="00455F31" w:rsidRPr="00574446" w:rsidRDefault="00455F31" w:rsidP="00455F31">
      <w:pPr>
        <w:spacing w:line="276" w:lineRule="auto"/>
        <w:jc w:val="both"/>
        <w:textAlignment w:val="center"/>
        <w:rPr>
          <w:color w:val="auto"/>
          <w:lang w:eastAsia="en-US"/>
        </w:rPr>
      </w:pPr>
      <w:r w:rsidRPr="00574446">
        <w:rPr>
          <w:b/>
          <w:bCs/>
          <w:color w:val="auto"/>
          <w:lang w:eastAsia="en-US"/>
        </w:rPr>
        <w:t xml:space="preserve">Чл. </w:t>
      </w:r>
      <w:r>
        <w:rPr>
          <w:b/>
          <w:bCs/>
          <w:color w:val="auto"/>
          <w:lang w:eastAsia="en-US"/>
        </w:rPr>
        <w:t>229</w:t>
      </w:r>
      <w:r w:rsidRPr="00574446">
        <w:rPr>
          <w:b/>
          <w:bCs/>
          <w:color w:val="auto"/>
          <w:lang w:eastAsia="en-US"/>
        </w:rPr>
        <w:t>. </w:t>
      </w:r>
      <w:r w:rsidRPr="00574446">
        <w:rPr>
          <w:color w:val="auto"/>
          <w:lang w:eastAsia="en-US"/>
        </w:rPr>
        <w:t>(1) До 15 юли на съответната година директорите на училищата, осъществяващи обучение в средната степен на образование, заявяват до съответните териториални структури за водене на военния отчет към Централното военно окръжие броя на паралелките в десети и единадесети клас за следващата учебна година, в които ще се провежда обучението по чл. 6.</w:t>
      </w:r>
    </w:p>
    <w:p w14:paraId="7DCDB4DC" w14:textId="77777777" w:rsidR="00455F31" w:rsidRPr="00574446" w:rsidRDefault="00455F31" w:rsidP="00455F31">
      <w:pPr>
        <w:spacing w:after="120" w:line="276" w:lineRule="auto"/>
        <w:ind w:firstLine="284"/>
        <w:jc w:val="both"/>
        <w:textAlignment w:val="center"/>
        <w:rPr>
          <w:color w:val="auto"/>
          <w:lang w:eastAsia="en-US"/>
        </w:rPr>
      </w:pPr>
      <w:r w:rsidRPr="00574446">
        <w:rPr>
          <w:color w:val="auto"/>
          <w:lang w:eastAsia="en-US"/>
        </w:rPr>
        <w:t>(2) До 30 септември за първия учебен срок и до 15 февруари за втория учебен срок на текущата учебна година директорите на училищата, осъществяващи обучение в средната степен на образование, представят на съответните териториални структури за водене на военния отчет към Централното военно окръжие извадки от седмичните разписания, в които е предвидено да се провежда обучението по чл. 6.</w:t>
      </w:r>
    </w:p>
    <w:p w14:paraId="57A05596" w14:textId="77777777" w:rsidR="00455F31" w:rsidRPr="00574446" w:rsidRDefault="00455F31" w:rsidP="00455F31">
      <w:pPr>
        <w:shd w:val="clear" w:color="auto" w:fill="FEFEFE"/>
        <w:spacing w:after="120" w:line="276" w:lineRule="auto"/>
        <w:jc w:val="both"/>
        <w:rPr>
          <w:color w:val="auto"/>
        </w:rPr>
      </w:pPr>
      <w:r w:rsidRPr="00574446">
        <w:rPr>
          <w:b/>
          <w:bCs/>
          <w:color w:val="auto"/>
        </w:rPr>
        <w:t xml:space="preserve">Чл. </w:t>
      </w:r>
      <w:r>
        <w:rPr>
          <w:b/>
          <w:bCs/>
          <w:color w:val="auto"/>
        </w:rPr>
        <w:t>230</w:t>
      </w:r>
      <w:r w:rsidRPr="00574446">
        <w:rPr>
          <w:b/>
          <w:bCs/>
          <w:color w:val="auto"/>
        </w:rPr>
        <w:t>. </w:t>
      </w:r>
      <w:r w:rsidRPr="00574446">
        <w:rPr>
          <w:color w:val="auto"/>
        </w:rPr>
        <w:t>Обучението на учениците в училищата, осъществяващи обучение в средната степен на образование, се провежда в присъствието на класния ръководител от военнослужещи или цивилни служители от Министерството на отбраната, структурите на пряко подчинение на министъра на отбраната и Българската армия, преминали подготовка за обучение на ученици. Материалите за обучение се предоставят на обучителите от НВУ „Васил Левски“.</w:t>
      </w:r>
    </w:p>
    <w:p w14:paraId="3D003CAD" w14:textId="77777777" w:rsidR="00455F31" w:rsidRPr="00574446" w:rsidRDefault="00455F31" w:rsidP="00455F31">
      <w:pPr>
        <w:shd w:val="clear" w:color="auto" w:fill="FEFEFE"/>
        <w:spacing w:after="120" w:line="276" w:lineRule="auto"/>
        <w:jc w:val="both"/>
        <w:rPr>
          <w:color w:val="auto"/>
        </w:rPr>
      </w:pPr>
      <w:r w:rsidRPr="00574446">
        <w:rPr>
          <w:b/>
          <w:bCs/>
          <w:color w:val="auto"/>
        </w:rPr>
        <w:t xml:space="preserve">Чл. </w:t>
      </w:r>
      <w:r>
        <w:rPr>
          <w:b/>
          <w:bCs/>
          <w:color w:val="auto"/>
        </w:rPr>
        <w:t>231</w:t>
      </w:r>
      <w:r w:rsidRPr="00574446">
        <w:rPr>
          <w:b/>
          <w:bCs/>
          <w:color w:val="auto"/>
        </w:rPr>
        <w:t>.</w:t>
      </w:r>
      <w:r w:rsidRPr="00574446">
        <w:rPr>
          <w:color w:val="auto"/>
        </w:rPr>
        <w:t xml:space="preserve"> Директорите на училищата, осъществяващи обучение в средната степен на образование, ежемесечно изпращат до съответната териториална структура на Централното военно окръжие справка относно проведеното обучение от военнослужещите и цивилните служители по чл. 9, ал. 3 от </w:t>
      </w:r>
      <w:r w:rsidRPr="00574446">
        <w:rPr>
          <w:b/>
          <w:bCs/>
          <w:color w:val="auto"/>
        </w:rPr>
        <w:t>Наредбата</w:t>
      </w:r>
      <w:r w:rsidRPr="00574446">
        <w:rPr>
          <w:color w:val="auto"/>
        </w:rPr>
        <w:t>, в случай че такова е планирано за съответния месец.</w:t>
      </w:r>
    </w:p>
    <w:p w14:paraId="4D2482E0" w14:textId="77777777" w:rsidR="00455F31" w:rsidRPr="00574446" w:rsidRDefault="00455F31" w:rsidP="00455F31">
      <w:pPr>
        <w:shd w:val="clear" w:color="auto" w:fill="FEFEFE"/>
        <w:spacing w:after="120" w:line="276" w:lineRule="auto"/>
        <w:jc w:val="both"/>
        <w:rPr>
          <w:color w:val="auto"/>
          <w:spacing w:val="1"/>
        </w:rPr>
      </w:pPr>
      <w:r>
        <w:rPr>
          <w:b/>
          <w:bCs/>
          <w:color w:val="auto"/>
          <w:spacing w:val="1"/>
        </w:rPr>
        <w:t xml:space="preserve">Чл. </w:t>
      </w:r>
      <w:r w:rsidRPr="00574446">
        <w:rPr>
          <w:b/>
          <w:bCs/>
          <w:color w:val="auto"/>
          <w:spacing w:val="1"/>
        </w:rPr>
        <w:t>2</w:t>
      </w:r>
      <w:r>
        <w:rPr>
          <w:b/>
          <w:bCs/>
          <w:color w:val="auto"/>
          <w:spacing w:val="1"/>
        </w:rPr>
        <w:t>32</w:t>
      </w:r>
      <w:r w:rsidRPr="00574446">
        <w:rPr>
          <w:b/>
          <w:bCs/>
          <w:color w:val="auto"/>
          <w:spacing w:val="1"/>
        </w:rPr>
        <w:t>.</w:t>
      </w:r>
      <w:r w:rsidRPr="00574446">
        <w:rPr>
          <w:color w:val="auto"/>
          <w:spacing w:val="1"/>
        </w:rPr>
        <w:t xml:space="preserve"> Министърът на образованието и науката чрез регионалните управления на образованието осъществява координацията и контрола за провеждането на обучението на </w:t>
      </w:r>
      <w:r w:rsidRPr="00574446">
        <w:rPr>
          <w:color w:val="auto"/>
          <w:spacing w:val="1"/>
        </w:rPr>
        <w:lastRenderedPageBreak/>
        <w:t>учениците в училищата, осъществяващи обучение в средната степен на образование, за усвояване на знания и придобиване на умения, свързани със защитата на Родината, действията за оцеляване при кризи от военен характер, както и за мисиите и задачите на въоръжените сили.</w:t>
      </w:r>
    </w:p>
    <w:p w14:paraId="0CBDB6E7" w14:textId="77777777" w:rsidR="00455F31" w:rsidRPr="00574446" w:rsidRDefault="00455F31" w:rsidP="00455F31">
      <w:pPr>
        <w:shd w:val="clear" w:color="auto" w:fill="FEFEFE"/>
        <w:spacing w:line="276" w:lineRule="auto"/>
        <w:jc w:val="both"/>
        <w:rPr>
          <w:color w:val="auto"/>
        </w:rPr>
      </w:pPr>
      <w:r w:rsidRPr="00574446">
        <w:rPr>
          <w:b/>
          <w:bCs/>
          <w:color w:val="auto"/>
          <w:spacing w:val="1"/>
        </w:rPr>
        <w:t>Чл. 2</w:t>
      </w:r>
      <w:r>
        <w:rPr>
          <w:b/>
          <w:bCs/>
          <w:color w:val="auto"/>
          <w:spacing w:val="1"/>
        </w:rPr>
        <w:t>33</w:t>
      </w:r>
      <w:r w:rsidRPr="00574446">
        <w:rPr>
          <w:b/>
          <w:bCs/>
          <w:color w:val="auto"/>
          <w:spacing w:val="1"/>
        </w:rPr>
        <w:t>.</w:t>
      </w:r>
      <w:r w:rsidRPr="00574446">
        <w:rPr>
          <w:color w:val="auto"/>
          <w:spacing w:val="1"/>
        </w:rPr>
        <w:t> Всички финансови средства за провеждане на обучението по чл. 1 се планират в рамките на етапите и сроковете по бюджетната процедура за съответната година и се осигуряват за сметка на Министерството на отбраната.</w:t>
      </w:r>
    </w:p>
    <w:p w14:paraId="1D52DA3F" w14:textId="77777777" w:rsidR="002A64A7" w:rsidRDefault="002A64A7" w:rsidP="00455F31">
      <w:pPr>
        <w:spacing w:after="240"/>
        <w:rPr>
          <w:b/>
          <w:bCs/>
          <w:color w:val="auto"/>
          <w:sz w:val="28"/>
          <w:szCs w:val="28"/>
        </w:rPr>
      </w:pPr>
    </w:p>
    <w:p w14:paraId="59A77E41" w14:textId="1B3A0EB4" w:rsidR="00455F31" w:rsidRPr="00E55A3F" w:rsidRDefault="00455F31" w:rsidP="00455F31">
      <w:pPr>
        <w:spacing w:after="240"/>
        <w:rPr>
          <w:b/>
          <w:bCs/>
          <w:color w:val="auto"/>
          <w:sz w:val="28"/>
          <w:szCs w:val="28"/>
        </w:rPr>
      </w:pPr>
      <w:r w:rsidRPr="00E55A3F">
        <w:rPr>
          <w:b/>
          <w:bCs/>
          <w:color w:val="auto"/>
          <w:sz w:val="28"/>
          <w:szCs w:val="28"/>
        </w:rPr>
        <w:t>ДОПЪЛНИТЕЛНИ РАЗПОРЕДБИ</w:t>
      </w:r>
    </w:p>
    <w:p w14:paraId="09A35D88" w14:textId="77777777" w:rsidR="00455F31" w:rsidRPr="00574446" w:rsidRDefault="00455F31" w:rsidP="00455F31">
      <w:pPr>
        <w:pStyle w:val="Normal1"/>
        <w:keepNext/>
        <w:tabs>
          <w:tab w:val="left" w:pos="993"/>
        </w:tabs>
        <w:spacing w:line="276" w:lineRule="auto"/>
        <w:ind w:right="1"/>
        <w:jc w:val="both"/>
        <w:rPr>
          <w:color w:val="auto"/>
        </w:rPr>
      </w:pPr>
      <w:r w:rsidRPr="00574446">
        <w:rPr>
          <w:b/>
          <w:bCs/>
          <w:color w:val="auto"/>
        </w:rPr>
        <w:t xml:space="preserve">&amp;1. </w:t>
      </w:r>
      <w:r w:rsidRPr="00574446">
        <w:rPr>
          <w:color w:val="auto"/>
        </w:rPr>
        <w:t xml:space="preserve">Всички срокове в този Правилник са в календарни дни, съобразно българското законодателство, освен ако изрично не се укаже срок в работни/учебни дни. </w:t>
      </w:r>
    </w:p>
    <w:p w14:paraId="5B47DCAF" w14:textId="77777777" w:rsidR="00455F31" w:rsidRPr="00574446" w:rsidRDefault="00455F31" w:rsidP="00455F31">
      <w:pPr>
        <w:pStyle w:val="Normal1"/>
        <w:spacing w:line="276" w:lineRule="auto"/>
        <w:jc w:val="both"/>
        <w:rPr>
          <w:color w:val="auto"/>
        </w:rPr>
      </w:pPr>
    </w:p>
    <w:p w14:paraId="6EE9FAD7" w14:textId="77777777" w:rsidR="00455F31" w:rsidRPr="00574446" w:rsidRDefault="00455F31" w:rsidP="00455F31">
      <w:pPr>
        <w:pStyle w:val="Normal1"/>
        <w:tabs>
          <w:tab w:val="left" w:pos="2520"/>
        </w:tabs>
        <w:spacing w:line="276" w:lineRule="auto"/>
        <w:jc w:val="both"/>
        <w:rPr>
          <w:color w:val="auto"/>
        </w:rPr>
      </w:pPr>
      <w:r w:rsidRPr="00574446">
        <w:rPr>
          <w:rFonts w:eastAsia="Verdana"/>
          <w:b/>
          <w:color w:val="auto"/>
        </w:rPr>
        <w:t>Настоящият правилник подлежи на актуализация през цялата учебна година след  утвърждаване на нормативни актове и ДОС, които регулират дейността на ЗПУО.</w:t>
      </w:r>
    </w:p>
    <w:p w14:paraId="2148FF12" w14:textId="77777777" w:rsidR="00455F31" w:rsidRPr="00574446" w:rsidRDefault="00455F31" w:rsidP="00455F31">
      <w:pPr>
        <w:spacing w:line="276" w:lineRule="auto"/>
        <w:jc w:val="both"/>
        <w:rPr>
          <w:b/>
          <w:color w:val="auto"/>
        </w:rPr>
      </w:pPr>
      <w:r w:rsidRPr="00574446">
        <w:rPr>
          <w:b/>
          <w:color w:val="auto"/>
        </w:rPr>
        <w:t xml:space="preserve">Всякакви последващи изменения на настоящия правилник се считат за обявени и са задължителни за учениците, родителите на учениците и педагогическите специалисти, считано от деня следващ деня, в който тези промени са обявени на електронната страница на училището, без да е необходимо допълнително уведомяване на родителите и учениците. </w:t>
      </w:r>
    </w:p>
    <w:p w14:paraId="086E1DD9" w14:textId="77777777" w:rsidR="00455F31" w:rsidRPr="00574446" w:rsidRDefault="00455F31" w:rsidP="00455F31">
      <w:pPr>
        <w:pStyle w:val="Normal1"/>
        <w:tabs>
          <w:tab w:val="left" w:pos="993"/>
        </w:tabs>
        <w:spacing w:line="276" w:lineRule="auto"/>
        <w:ind w:right="1" w:firstLine="426"/>
        <w:jc w:val="both"/>
        <w:rPr>
          <w:color w:val="auto"/>
        </w:rPr>
      </w:pPr>
    </w:p>
    <w:p w14:paraId="037BCC2D" w14:textId="77777777" w:rsidR="00455F31" w:rsidRPr="00574446" w:rsidRDefault="00455F31" w:rsidP="00455F31">
      <w:pPr>
        <w:pStyle w:val="Normal1"/>
        <w:tabs>
          <w:tab w:val="left" w:pos="993"/>
        </w:tabs>
        <w:spacing w:line="276" w:lineRule="auto"/>
        <w:ind w:right="1" w:firstLine="426"/>
        <w:jc w:val="both"/>
        <w:rPr>
          <w:color w:val="auto"/>
        </w:rPr>
      </w:pPr>
    </w:p>
    <w:p w14:paraId="3F54929F" w14:textId="77777777" w:rsidR="00455F31" w:rsidRDefault="00455F31" w:rsidP="00455F31">
      <w:pPr>
        <w:pStyle w:val="Normal1"/>
        <w:tabs>
          <w:tab w:val="left" w:pos="993"/>
        </w:tabs>
        <w:spacing w:line="276" w:lineRule="auto"/>
        <w:ind w:right="1" w:firstLine="426"/>
        <w:jc w:val="both"/>
        <w:rPr>
          <w:color w:val="auto"/>
        </w:rPr>
      </w:pPr>
    </w:p>
    <w:p w14:paraId="15208111" w14:textId="77777777" w:rsidR="002A64A7" w:rsidRDefault="002A64A7" w:rsidP="00455F31">
      <w:pPr>
        <w:pStyle w:val="Normal1"/>
        <w:tabs>
          <w:tab w:val="left" w:pos="993"/>
        </w:tabs>
        <w:spacing w:line="276" w:lineRule="auto"/>
        <w:ind w:right="1" w:firstLine="426"/>
        <w:jc w:val="both"/>
        <w:rPr>
          <w:color w:val="auto"/>
        </w:rPr>
      </w:pPr>
    </w:p>
    <w:p w14:paraId="0C133312" w14:textId="77777777" w:rsidR="002A64A7" w:rsidRDefault="002A64A7" w:rsidP="00455F31">
      <w:pPr>
        <w:pStyle w:val="Normal1"/>
        <w:tabs>
          <w:tab w:val="left" w:pos="993"/>
        </w:tabs>
        <w:spacing w:line="276" w:lineRule="auto"/>
        <w:ind w:right="1" w:firstLine="426"/>
        <w:jc w:val="both"/>
        <w:rPr>
          <w:color w:val="auto"/>
        </w:rPr>
      </w:pPr>
    </w:p>
    <w:p w14:paraId="6DDCA01D" w14:textId="77777777" w:rsidR="002A64A7" w:rsidRDefault="002A64A7" w:rsidP="00455F31">
      <w:pPr>
        <w:pStyle w:val="Normal1"/>
        <w:tabs>
          <w:tab w:val="left" w:pos="993"/>
        </w:tabs>
        <w:spacing w:line="276" w:lineRule="auto"/>
        <w:ind w:right="1" w:firstLine="426"/>
        <w:jc w:val="both"/>
        <w:rPr>
          <w:color w:val="auto"/>
        </w:rPr>
      </w:pPr>
    </w:p>
    <w:p w14:paraId="05E8B2F8" w14:textId="77777777" w:rsidR="002A64A7" w:rsidRDefault="002A64A7" w:rsidP="00455F31">
      <w:pPr>
        <w:pStyle w:val="Normal1"/>
        <w:tabs>
          <w:tab w:val="left" w:pos="993"/>
        </w:tabs>
        <w:spacing w:line="276" w:lineRule="auto"/>
        <w:ind w:right="1" w:firstLine="426"/>
        <w:jc w:val="both"/>
        <w:rPr>
          <w:color w:val="auto"/>
        </w:rPr>
      </w:pPr>
    </w:p>
    <w:p w14:paraId="1EF26BCF" w14:textId="77777777" w:rsidR="002A64A7" w:rsidRDefault="002A64A7" w:rsidP="00455F31">
      <w:pPr>
        <w:pStyle w:val="Normal1"/>
        <w:tabs>
          <w:tab w:val="left" w:pos="993"/>
        </w:tabs>
        <w:spacing w:line="276" w:lineRule="auto"/>
        <w:ind w:right="1" w:firstLine="426"/>
        <w:jc w:val="both"/>
        <w:rPr>
          <w:color w:val="auto"/>
        </w:rPr>
      </w:pPr>
    </w:p>
    <w:p w14:paraId="15AFCB5A" w14:textId="77777777" w:rsidR="002A64A7" w:rsidRDefault="002A64A7" w:rsidP="00455F31">
      <w:pPr>
        <w:pStyle w:val="Normal1"/>
        <w:tabs>
          <w:tab w:val="left" w:pos="993"/>
        </w:tabs>
        <w:spacing w:line="276" w:lineRule="auto"/>
        <w:ind w:right="1" w:firstLine="426"/>
        <w:jc w:val="both"/>
        <w:rPr>
          <w:color w:val="auto"/>
        </w:rPr>
      </w:pPr>
    </w:p>
    <w:p w14:paraId="1F48325E" w14:textId="77777777" w:rsidR="002A64A7" w:rsidRDefault="002A64A7" w:rsidP="00455F31">
      <w:pPr>
        <w:pStyle w:val="Normal1"/>
        <w:tabs>
          <w:tab w:val="left" w:pos="993"/>
        </w:tabs>
        <w:spacing w:line="276" w:lineRule="auto"/>
        <w:ind w:right="1" w:firstLine="426"/>
        <w:jc w:val="both"/>
        <w:rPr>
          <w:color w:val="auto"/>
        </w:rPr>
      </w:pPr>
    </w:p>
    <w:p w14:paraId="1D42B9C4" w14:textId="77777777" w:rsidR="002A64A7" w:rsidRDefault="002A64A7" w:rsidP="00455F31">
      <w:pPr>
        <w:pStyle w:val="Normal1"/>
        <w:tabs>
          <w:tab w:val="left" w:pos="993"/>
        </w:tabs>
        <w:spacing w:line="276" w:lineRule="auto"/>
        <w:ind w:right="1" w:firstLine="426"/>
        <w:jc w:val="both"/>
        <w:rPr>
          <w:color w:val="auto"/>
        </w:rPr>
      </w:pPr>
    </w:p>
    <w:p w14:paraId="7E9D2724" w14:textId="77777777" w:rsidR="002A64A7" w:rsidRDefault="002A64A7" w:rsidP="00455F31">
      <w:pPr>
        <w:pStyle w:val="Normal1"/>
        <w:tabs>
          <w:tab w:val="left" w:pos="993"/>
        </w:tabs>
        <w:spacing w:line="276" w:lineRule="auto"/>
        <w:ind w:right="1" w:firstLine="426"/>
        <w:jc w:val="both"/>
        <w:rPr>
          <w:color w:val="auto"/>
        </w:rPr>
      </w:pPr>
    </w:p>
    <w:p w14:paraId="34D041DF" w14:textId="77777777" w:rsidR="002A64A7" w:rsidRDefault="002A64A7" w:rsidP="00455F31">
      <w:pPr>
        <w:pStyle w:val="Normal1"/>
        <w:tabs>
          <w:tab w:val="left" w:pos="993"/>
        </w:tabs>
        <w:spacing w:line="276" w:lineRule="auto"/>
        <w:ind w:right="1" w:firstLine="426"/>
        <w:jc w:val="both"/>
        <w:rPr>
          <w:color w:val="auto"/>
        </w:rPr>
      </w:pPr>
    </w:p>
    <w:p w14:paraId="0DF64C7E" w14:textId="77777777" w:rsidR="002A64A7" w:rsidRDefault="002A64A7" w:rsidP="00455F31">
      <w:pPr>
        <w:pStyle w:val="Normal1"/>
        <w:tabs>
          <w:tab w:val="left" w:pos="993"/>
        </w:tabs>
        <w:spacing w:line="276" w:lineRule="auto"/>
        <w:ind w:right="1" w:firstLine="426"/>
        <w:jc w:val="both"/>
        <w:rPr>
          <w:color w:val="auto"/>
        </w:rPr>
      </w:pPr>
    </w:p>
    <w:p w14:paraId="28CBD7A9" w14:textId="77777777" w:rsidR="002A64A7" w:rsidRDefault="002A64A7" w:rsidP="00455F31">
      <w:pPr>
        <w:pStyle w:val="Normal1"/>
        <w:tabs>
          <w:tab w:val="left" w:pos="993"/>
        </w:tabs>
        <w:spacing w:line="276" w:lineRule="auto"/>
        <w:ind w:right="1" w:firstLine="426"/>
        <w:jc w:val="both"/>
        <w:rPr>
          <w:color w:val="auto"/>
        </w:rPr>
      </w:pPr>
    </w:p>
    <w:p w14:paraId="108E814D" w14:textId="77777777" w:rsidR="002A64A7" w:rsidRDefault="002A64A7" w:rsidP="00455F31">
      <w:pPr>
        <w:pStyle w:val="Normal1"/>
        <w:tabs>
          <w:tab w:val="left" w:pos="993"/>
        </w:tabs>
        <w:spacing w:line="276" w:lineRule="auto"/>
        <w:ind w:right="1" w:firstLine="426"/>
        <w:jc w:val="both"/>
        <w:rPr>
          <w:color w:val="auto"/>
        </w:rPr>
      </w:pPr>
    </w:p>
    <w:p w14:paraId="00FAB55E" w14:textId="77777777" w:rsidR="002A64A7" w:rsidRDefault="002A64A7" w:rsidP="00455F31">
      <w:pPr>
        <w:pStyle w:val="Normal1"/>
        <w:tabs>
          <w:tab w:val="left" w:pos="993"/>
        </w:tabs>
        <w:spacing w:line="276" w:lineRule="auto"/>
        <w:ind w:right="1" w:firstLine="426"/>
        <w:jc w:val="both"/>
        <w:rPr>
          <w:color w:val="auto"/>
        </w:rPr>
      </w:pPr>
    </w:p>
    <w:p w14:paraId="52F007AA" w14:textId="77777777" w:rsidR="002A64A7" w:rsidRDefault="002A64A7" w:rsidP="00455F31">
      <w:pPr>
        <w:pStyle w:val="Normal1"/>
        <w:tabs>
          <w:tab w:val="left" w:pos="993"/>
        </w:tabs>
        <w:spacing w:line="276" w:lineRule="auto"/>
        <w:ind w:right="1" w:firstLine="426"/>
        <w:jc w:val="both"/>
        <w:rPr>
          <w:color w:val="auto"/>
        </w:rPr>
      </w:pPr>
    </w:p>
    <w:p w14:paraId="33B3845C" w14:textId="77777777" w:rsidR="002A64A7" w:rsidRDefault="002A64A7" w:rsidP="00455F31">
      <w:pPr>
        <w:pStyle w:val="Normal1"/>
        <w:tabs>
          <w:tab w:val="left" w:pos="993"/>
        </w:tabs>
        <w:spacing w:line="276" w:lineRule="auto"/>
        <w:ind w:right="1" w:firstLine="426"/>
        <w:jc w:val="both"/>
        <w:rPr>
          <w:color w:val="auto"/>
        </w:rPr>
      </w:pPr>
    </w:p>
    <w:p w14:paraId="0206D1EA" w14:textId="77777777" w:rsidR="002A64A7" w:rsidRDefault="002A64A7" w:rsidP="00455F31">
      <w:pPr>
        <w:pStyle w:val="Normal1"/>
        <w:tabs>
          <w:tab w:val="left" w:pos="993"/>
        </w:tabs>
        <w:spacing w:line="276" w:lineRule="auto"/>
        <w:ind w:right="1" w:firstLine="426"/>
        <w:jc w:val="both"/>
        <w:rPr>
          <w:color w:val="auto"/>
        </w:rPr>
      </w:pPr>
    </w:p>
    <w:p w14:paraId="23215DBD" w14:textId="77777777" w:rsidR="002A64A7" w:rsidRDefault="002A64A7" w:rsidP="00455F31">
      <w:pPr>
        <w:pStyle w:val="Normal1"/>
        <w:tabs>
          <w:tab w:val="left" w:pos="993"/>
        </w:tabs>
        <w:spacing w:line="276" w:lineRule="auto"/>
        <w:ind w:right="1" w:firstLine="426"/>
        <w:jc w:val="both"/>
        <w:rPr>
          <w:color w:val="auto"/>
        </w:rPr>
      </w:pPr>
    </w:p>
    <w:p w14:paraId="2B984DCA" w14:textId="77777777" w:rsidR="002A64A7" w:rsidRDefault="002A64A7" w:rsidP="00455F31">
      <w:pPr>
        <w:pStyle w:val="Normal1"/>
        <w:tabs>
          <w:tab w:val="left" w:pos="993"/>
        </w:tabs>
        <w:spacing w:line="276" w:lineRule="auto"/>
        <w:ind w:right="1" w:firstLine="426"/>
        <w:jc w:val="both"/>
        <w:rPr>
          <w:color w:val="auto"/>
        </w:rPr>
      </w:pPr>
    </w:p>
    <w:p w14:paraId="7F0EF124" w14:textId="77777777" w:rsidR="002A64A7" w:rsidRDefault="002A64A7" w:rsidP="00455F31">
      <w:pPr>
        <w:pStyle w:val="Normal1"/>
        <w:tabs>
          <w:tab w:val="left" w:pos="993"/>
        </w:tabs>
        <w:spacing w:line="276" w:lineRule="auto"/>
        <w:ind w:right="1" w:firstLine="426"/>
        <w:jc w:val="both"/>
        <w:rPr>
          <w:color w:val="auto"/>
        </w:rPr>
      </w:pPr>
    </w:p>
    <w:p w14:paraId="472A11EF" w14:textId="77777777" w:rsidR="002A64A7" w:rsidRDefault="002A64A7" w:rsidP="00455F31">
      <w:pPr>
        <w:pStyle w:val="Normal1"/>
        <w:tabs>
          <w:tab w:val="left" w:pos="993"/>
        </w:tabs>
        <w:spacing w:line="276" w:lineRule="auto"/>
        <w:ind w:right="1" w:firstLine="426"/>
        <w:jc w:val="both"/>
        <w:rPr>
          <w:color w:val="auto"/>
        </w:rPr>
      </w:pPr>
    </w:p>
    <w:p w14:paraId="50EF7A16" w14:textId="77777777" w:rsidR="002A64A7" w:rsidRDefault="002A64A7" w:rsidP="00455F31">
      <w:pPr>
        <w:pStyle w:val="Normal1"/>
        <w:tabs>
          <w:tab w:val="left" w:pos="993"/>
        </w:tabs>
        <w:spacing w:line="276" w:lineRule="auto"/>
        <w:ind w:right="1" w:firstLine="426"/>
        <w:jc w:val="both"/>
        <w:rPr>
          <w:color w:val="auto"/>
        </w:rPr>
      </w:pPr>
    </w:p>
    <w:p w14:paraId="3672A31A" w14:textId="77777777" w:rsidR="002A64A7" w:rsidRPr="00574446" w:rsidRDefault="002A64A7" w:rsidP="00455F31">
      <w:pPr>
        <w:pStyle w:val="Normal1"/>
        <w:tabs>
          <w:tab w:val="left" w:pos="993"/>
        </w:tabs>
        <w:spacing w:line="276" w:lineRule="auto"/>
        <w:ind w:right="1" w:firstLine="426"/>
        <w:jc w:val="both"/>
        <w:rPr>
          <w:color w:val="auto"/>
        </w:rPr>
      </w:pPr>
    </w:p>
    <w:p w14:paraId="356B7F62" w14:textId="07447621" w:rsidR="00B94990" w:rsidRPr="002A64A7" w:rsidRDefault="00B94990" w:rsidP="002A64A7">
      <w:pPr>
        <w:autoSpaceDE w:val="0"/>
        <w:autoSpaceDN w:val="0"/>
        <w:adjustRightInd w:val="0"/>
        <w:spacing w:line="276" w:lineRule="auto"/>
        <w:jc w:val="both"/>
        <w:rPr>
          <w:color w:val="auto"/>
        </w:rPr>
      </w:pPr>
    </w:p>
    <w:sectPr w:rsidR="00B94990" w:rsidRPr="002A64A7" w:rsidSect="00181F69">
      <w:headerReference w:type="default" r:id="rId9"/>
      <w:footerReference w:type="even" r:id="rId10"/>
      <w:footerReference w:type="default" r:id="rId11"/>
      <w:pgSz w:w="11906" w:h="16838"/>
      <w:pgMar w:top="900" w:right="849" w:bottom="142" w:left="1134" w:header="0" w:footer="44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8C76" w14:textId="77777777" w:rsidR="008B68B7" w:rsidRDefault="008B68B7" w:rsidP="00E37E64">
      <w:r>
        <w:separator/>
      </w:r>
    </w:p>
  </w:endnote>
  <w:endnote w:type="continuationSeparator" w:id="0">
    <w:p w14:paraId="0C1335DB" w14:textId="77777777" w:rsidR="008B68B7" w:rsidRDefault="008B68B7" w:rsidP="00E3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356893"/>
      <w:docPartObj>
        <w:docPartGallery w:val="Page Numbers (Bottom of Page)"/>
        <w:docPartUnique/>
      </w:docPartObj>
    </w:sdtPr>
    <w:sdtEndPr>
      <w:rPr>
        <w:noProof/>
      </w:rPr>
    </w:sdtEndPr>
    <w:sdtContent>
      <w:p w14:paraId="4B9A047E" w14:textId="7618AD7B" w:rsidR="00AF7E6A" w:rsidRDefault="00AF7E6A">
        <w:pPr>
          <w:pStyle w:val="a8"/>
          <w:jc w:val="right"/>
        </w:pPr>
        <w:r>
          <w:fldChar w:fldCharType="begin"/>
        </w:r>
        <w:r>
          <w:instrText xml:space="preserve"> PAGE   \* MERGEFORMAT </w:instrText>
        </w:r>
        <w:r>
          <w:fldChar w:fldCharType="separate"/>
        </w:r>
        <w:r w:rsidR="00D023CD">
          <w:rPr>
            <w:noProof/>
          </w:rPr>
          <w:t>2</w:t>
        </w:r>
        <w:r>
          <w:rPr>
            <w:noProof/>
          </w:rPr>
          <w:fldChar w:fldCharType="end"/>
        </w:r>
      </w:p>
    </w:sdtContent>
  </w:sdt>
  <w:p w14:paraId="74F4911A" w14:textId="77777777" w:rsidR="00AF7E6A" w:rsidRDefault="00AF7E6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109790"/>
      <w:docPartObj>
        <w:docPartGallery w:val="Page Numbers (Bottom of Page)"/>
        <w:docPartUnique/>
      </w:docPartObj>
    </w:sdtPr>
    <w:sdtEndPr/>
    <w:sdtContent>
      <w:p w14:paraId="33613AC7" w14:textId="76DEB9DA" w:rsidR="00AF7E6A" w:rsidRDefault="00AF7E6A">
        <w:pPr>
          <w:pStyle w:val="a8"/>
          <w:jc w:val="right"/>
        </w:pPr>
        <w:r>
          <w:fldChar w:fldCharType="begin"/>
        </w:r>
        <w:r>
          <w:instrText xml:space="preserve"> PAGE   \* MERGEFORMAT </w:instrText>
        </w:r>
        <w:r>
          <w:fldChar w:fldCharType="separate"/>
        </w:r>
        <w:r w:rsidR="00D023CD">
          <w:rPr>
            <w:noProof/>
          </w:rPr>
          <w:t>1</w:t>
        </w:r>
        <w:r>
          <w:rPr>
            <w:noProof/>
          </w:rPr>
          <w:fldChar w:fldCharType="end"/>
        </w:r>
      </w:p>
    </w:sdtContent>
  </w:sdt>
  <w:p w14:paraId="3418A0E9" w14:textId="77777777" w:rsidR="00AF7E6A" w:rsidRDefault="00AF7E6A">
    <w:pPr>
      <w:pStyle w:val="Normal1"/>
      <w:tabs>
        <w:tab w:val="center" w:pos="4536"/>
        <w:tab w:val="right" w:pos="9072"/>
      </w:tabs>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E586" w14:textId="77777777" w:rsidR="008B68B7" w:rsidRDefault="008B68B7" w:rsidP="00E37E64">
      <w:r>
        <w:separator/>
      </w:r>
    </w:p>
  </w:footnote>
  <w:footnote w:type="continuationSeparator" w:id="0">
    <w:p w14:paraId="31208ED5" w14:textId="77777777" w:rsidR="008B68B7" w:rsidRDefault="008B68B7" w:rsidP="00E3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6467" w14:textId="77777777" w:rsidR="00AF7E6A" w:rsidRDefault="00AF7E6A" w:rsidP="00BE7282">
    <w:pPr>
      <w:widowControl w:val="0"/>
      <w:autoSpaceDE w:val="0"/>
      <w:autoSpaceDN w:val="0"/>
      <w:spacing w:before="1"/>
      <w:ind w:left="1318" w:right="1344"/>
      <w:jc w:val="center"/>
      <w:rPr>
        <w:b/>
        <w:bCs/>
        <w:i/>
        <w:color w:val="auto"/>
        <w:lang w:eastAsia="en-US"/>
      </w:rPr>
    </w:pPr>
  </w:p>
  <w:p w14:paraId="22118D13" w14:textId="77777777" w:rsidR="00AF7E6A" w:rsidRDefault="00AF7E6A" w:rsidP="00BE7282">
    <w:pPr>
      <w:widowControl w:val="0"/>
      <w:autoSpaceDE w:val="0"/>
      <w:autoSpaceDN w:val="0"/>
      <w:spacing w:before="1"/>
      <w:ind w:left="1318" w:right="1344"/>
      <w:jc w:val="center"/>
      <w:rPr>
        <w:b/>
        <w:bCs/>
        <w:i/>
        <w:color w:val="auto"/>
        <w:lang w:eastAsia="en-US"/>
      </w:rPr>
    </w:pPr>
  </w:p>
  <w:p w14:paraId="5CDE1116" w14:textId="77777777" w:rsidR="00AF7E6A" w:rsidRDefault="00AF7E6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1007"/>
    <w:multiLevelType w:val="multilevel"/>
    <w:tmpl w:val="0A7453A4"/>
    <w:lvl w:ilvl="0">
      <w:start w:val="6"/>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67E270D"/>
    <w:multiLevelType w:val="multilevel"/>
    <w:tmpl w:val="C082D0A6"/>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E50A3C"/>
    <w:multiLevelType w:val="multilevel"/>
    <w:tmpl w:val="B5FC26B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B362663"/>
    <w:multiLevelType w:val="multilevel"/>
    <w:tmpl w:val="B90C9B84"/>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C924B1C"/>
    <w:multiLevelType w:val="multilevel"/>
    <w:tmpl w:val="696846B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E7F14F3"/>
    <w:multiLevelType w:val="hybridMultilevel"/>
    <w:tmpl w:val="B1A455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937C2C"/>
    <w:multiLevelType w:val="multilevel"/>
    <w:tmpl w:val="CDD85760"/>
    <w:lvl w:ilvl="0">
      <w:start w:val="1"/>
      <w:numFmt w:val="decimal"/>
      <w:lvlText w:val="%1."/>
      <w:lvlJc w:val="left"/>
      <w:pPr>
        <w:ind w:left="643" w:firstLine="283"/>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32" w:firstLine="2520"/>
      </w:pPr>
      <w:rPr>
        <w:color w:val="auto"/>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2FC96304"/>
    <w:multiLevelType w:val="multilevel"/>
    <w:tmpl w:val="D2D85646"/>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4350DDF"/>
    <w:multiLevelType w:val="multilevel"/>
    <w:tmpl w:val="C5583686"/>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7B66D93"/>
    <w:multiLevelType w:val="multilevel"/>
    <w:tmpl w:val="F01CECB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41201F43"/>
    <w:multiLevelType w:val="multilevel"/>
    <w:tmpl w:val="E94C8828"/>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17E319D"/>
    <w:multiLevelType w:val="multilevel"/>
    <w:tmpl w:val="10143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E3E97"/>
    <w:multiLevelType w:val="hybridMultilevel"/>
    <w:tmpl w:val="EB247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B4047"/>
    <w:multiLevelType w:val="multilevel"/>
    <w:tmpl w:val="4D8A29A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48DD0182"/>
    <w:multiLevelType w:val="multilevel"/>
    <w:tmpl w:val="572227BC"/>
    <w:lvl w:ilvl="0">
      <w:start w:val="1"/>
      <w:numFmt w:val="decimal"/>
      <w:lvlText w:val="%1."/>
      <w:lvlJc w:val="left"/>
      <w:pPr>
        <w:ind w:left="720" w:firstLine="360"/>
      </w:pPr>
      <w:rPr>
        <w:color w:val="auto"/>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34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52BE09A6"/>
    <w:multiLevelType w:val="multilevel"/>
    <w:tmpl w:val="C57CA604"/>
    <w:lvl w:ilvl="0">
      <w:start w:val="1"/>
      <w:numFmt w:val="decimal"/>
      <w:lvlText w:val="%1."/>
      <w:lvlJc w:val="left"/>
      <w:pPr>
        <w:ind w:left="868" w:firstLine="283"/>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15:restartNumberingAfterBreak="0">
    <w:nsid w:val="566112B4"/>
    <w:multiLevelType w:val="multilevel"/>
    <w:tmpl w:val="72FE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77610E"/>
    <w:multiLevelType w:val="multilevel"/>
    <w:tmpl w:val="739C9F7A"/>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340" w:firstLine="1980"/>
      </w:pPr>
      <w:rPr>
        <w:rFonts w:ascii="Times New Roman" w:eastAsia="Verdana" w:hAnsi="Times New Roman" w:cs="Times New Roman"/>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610B3506"/>
    <w:multiLevelType w:val="multilevel"/>
    <w:tmpl w:val="B6182388"/>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3881A09"/>
    <w:multiLevelType w:val="multilevel"/>
    <w:tmpl w:val="F7AC1E6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68944858"/>
    <w:multiLevelType w:val="multilevel"/>
    <w:tmpl w:val="196E0EAA"/>
    <w:lvl w:ilvl="0">
      <w:start w:val="1"/>
      <w:numFmt w:val="decimal"/>
      <w:lvlText w:val="%1."/>
      <w:lvlJc w:val="left"/>
      <w:pPr>
        <w:ind w:left="643" w:firstLine="283"/>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6A5C1281"/>
    <w:multiLevelType w:val="multilevel"/>
    <w:tmpl w:val="1B0039D6"/>
    <w:lvl w:ilvl="0">
      <w:start w:val="3"/>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6C833D9A"/>
    <w:multiLevelType w:val="multilevel"/>
    <w:tmpl w:val="01CE7F7E"/>
    <w:lvl w:ilvl="0">
      <w:start w:val="1"/>
      <w:numFmt w:val="decimal"/>
      <w:lvlText w:val="%1."/>
      <w:lvlJc w:val="left"/>
      <w:pPr>
        <w:ind w:left="123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23" w15:restartNumberingAfterBreak="0">
    <w:nsid w:val="6EF45DE6"/>
    <w:multiLevelType w:val="multilevel"/>
    <w:tmpl w:val="0A26D53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70FA07EC"/>
    <w:multiLevelType w:val="multilevel"/>
    <w:tmpl w:val="28EA24C4"/>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74141BE"/>
    <w:multiLevelType w:val="multilevel"/>
    <w:tmpl w:val="B38C802A"/>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CC6160E"/>
    <w:multiLevelType w:val="multilevel"/>
    <w:tmpl w:val="8EB0898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38554877">
    <w:abstractNumId w:val="6"/>
  </w:num>
  <w:num w:numId="2" w16cid:durableId="310328740">
    <w:abstractNumId w:val="20"/>
  </w:num>
  <w:num w:numId="3" w16cid:durableId="252127963">
    <w:abstractNumId w:val="25"/>
  </w:num>
  <w:num w:numId="4" w16cid:durableId="291788403">
    <w:abstractNumId w:val="8"/>
  </w:num>
  <w:num w:numId="5" w16cid:durableId="670373805">
    <w:abstractNumId w:val="3"/>
  </w:num>
  <w:num w:numId="6" w16cid:durableId="1230846449">
    <w:abstractNumId w:val="10"/>
  </w:num>
  <w:num w:numId="7" w16cid:durableId="1464032628">
    <w:abstractNumId w:val="22"/>
  </w:num>
  <w:num w:numId="8" w16cid:durableId="1396053373">
    <w:abstractNumId w:val="9"/>
  </w:num>
  <w:num w:numId="9" w16cid:durableId="1554390001">
    <w:abstractNumId w:val="23"/>
  </w:num>
  <w:num w:numId="10" w16cid:durableId="1938832383">
    <w:abstractNumId w:val="18"/>
  </w:num>
  <w:num w:numId="11" w16cid:durableId="1697465569">
    <w:abstractNumId w:val="15"/>
  </w:num>
  <w:num w:numId="12" w16cid:durableId="1000160899">
    <w:abstractNumId w:val="14"/>
  </w:num>
  <w:num w:numId="13" w16cid:durableId="819076052">
    <w:abstractNumId w:val="24"/>
  </w:num>
  <w:num w:numId="14" w16cid:durableId="381682264">
    <w:abstractNumId w:val="19"/>
  </w:num>
  <w:num w:numId="15" w16cid:durableId="1667661817">
    <w:abstractNumId w:val="1"/>
  </w:num>
  <w:num w:numId="16" w16cid:durableId="1496413583">
    <w:abstractNumId w:val="26"/>
  </w:num>
  <w:num w:numId="17" w16cid:durableId="1891771157">
    <w:abstractNumId w:val="13"/>
  </w:num>
  <w:num w:numId="18" w16cid:durableId="1908492193">
    <w:abstractNumId w:val="21"/>
  </w:num>
  <w:num w:numId="19" w16cid:durableId="624583825">
    <w:abstractNumId w:val="4"/>
  </w:num>
  <w:num w:numId="20" w16cid:durableId="2091926404">
    <w:abstractNumId w:val="7"/>
  </w:num>
  <w:num w:numId="21" w16cid:durableId="1191845837">
    <w:abstractNumId w:val="0"/>
  </w:num>
  <w:num w:numId="22" w16cid:durableId="667445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544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5306942">
    <w:abstractNumId w:val="17"/>
  </w:num>
  <w:num w:numId="25" w16cid:durableId="1845438601">
    <w:abstractNumId w:val="5"/>
  </w:num>
  <w:num w:numId="26" w16cid:durableId="2127695958">
    <w:abstractNumId w:val="12"/>
  </w:num>
  <w:num w:numId="27" w16cid:durableId="890193455">
    <w:abstractNumId w:val="2"/>
  </w:num>
  <w:num w:numId="28" w16cid:durableId="1909068899">
    <w:abstractNumId w:val="11"/>
  </w:num>
  <w:num w:numId="29" w16cid:durableId="15031552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64"/>
    <w:rsid w:val="00003D16"/>
    <w:rsid w:val="00005E57"/>
    <w:rsid w:val="0001215F"/>
    <w:rsid w:val="0001239C"/>
    <w:rsid w:val="000132D2"/>
    <w:rsid w:val="00017423"/>
    <w:rsid w:val="00020F81"/>
    <w:rsid w:val="000215CC"/>
    <w:rsid w:val="00022BF0"/>
    <w:rsid w:val="00025E7D"/>
    <w:rsid w:val="00026D1E"/>
    <w:rsid w:val="00026EBA"/>
    <w:rsid w:val="00027172"/>
    <w:rsid w:val="000303AF"/>
    <w:rsid w:val="00030FB4"/>
    <w:rsid w:val="000316F4"/>
    <w:rsid w:val="000333A5"/>
    <w:rsid w:val="00037CAB"/>
    <w:rsid w:val="000401D0"/>
    <w:rsid w:val="00040D60"/>
    <w:rsid w:val="000416F7"/>
    <w:rsid w:val="00043DC2"/>
    <w:rsid w:val="000450AF"/>
    <w:rsid w:val="00045530"/>
    <w:rsid w:val="00045723"/>
    <w:rsid w:val="00045F10"/>
    <w:rsid w:val="00046DBD"/>
    <w:rsid w:val="0005154F"/>
    <w:rsid w:val="00052388"/>
    <w:rsid w:val="0005241A"/>
    <w:rsid w:val="000548F7"/>
    <w:rsid w:val="000553E1"/>
    <w:rsid w:val="00055B7F"/>
    <w:rsid w:val="00057C63"/>
    <w:rsid w:val="000641C5"/>
    <w:rsid w:val="0008407E"/>
    <w:rsid w:val="00084DD4"/>
    <w:rsid w:val="00091349"/>
    <w:rsid w:val="0009167E"/>
    <w:rsid w:val="00092CDA"/>
    <w:rsid w:val="000931A7"/>
    <w:rsid w:val="0009343E"/>
    <w:rsid w:val="000A0114"/>
    <w:rsid w:val="000A7D69"/>
    <w:rsid w:val="000B5866"/>
    <w:rsid w:val="000B5B83"/>
    <w:rsid w:val="000C2B71"/>
    <w:rsid w:val="000C3FFE"/>
    <w:rsid w:val="000C7248"/>
    <w:rsid w:val="000D0346"/>
    <w:rsid w:val="000D1CFF"/>
    <w:rsid w:val="000D2D23"/>
    <w:rsid w:val="000D3FE6"/>
    <w:rsid w:val="000D5655"/>
    <w:rsid w:val="000D658A"/>
    <w:rsid w:val="000D768C"/>
    <w:rsid w:val="000E2F28"/>
    <w:rsid w:val="000E317D"/>
    <w:rsid w:val="000E33A1"/>
    <w:rsid w:val="000E598F"/>
    <w:rsid w:val="000F1C15"/>
    <w:rsid w:val="000F62D6"/>
    <w:rsid w:val="001013D2"/>
    <w:rsid w:val="00101E2F"/>
    <w:rsid w:val="00104677"/>
    <w:rsid w:val="00105D4E"/>
    <w:rsid w:val="00106C3D"/>
    <w:rsid w:val="00112619"/>
    <w:rsid w:val="00117AD1"/>
    <w:rsid w:val="00120129"/>
    <w:rsid w:val="001226D0"/>
    <w:rsid w:val="00123891"/>
    <w:rsid w:val="00125E0D"/>
    <w:rsid w:val="001339FF"/>
    <w:rsid w:val="0013799B"/>
    <w:rsid w:val="00140BC5"/>
    <w:rsid w:val="0014155C"/>
    <w:rsid w:val="0014320B"/>
    <w:rsid w:val="00145DCC"/>
    <w:rsid w:val="00146E9A"/>
    <w:rsid w:val="00153763"/>
    <w:rsid w:val="001547FD"/>
    <w:rsid w:val="00155C7C"/>
    <w:rsid w:val="00155DCD"/>
    <w:rsid w:val="001560F2"/>
    <w:rsid w:val="00156EB2"/>
    <w:rsid w:val="0016026E"/>
    <w:rsid w:val="0016286C"/>
    <w:rsid w:val="00163A63"/>
    <w:rsid w:val="001652AF"/>
    <w:rsid w:val="0016622C"/>
    <w:rsid w:val="00171F49"/>
    <w:rsid w:val="001743CA"/>
    <w:rsid w:val="00174B93"/>
    <w:rsid w:val="00181F69"/>
    <w:rsid w:val="0018214D"/>
    <w:rsid w:val="00183AD7"/>
    <w:rsid w:val="00186E81"/>
    <w:rsid w:val="001920D7"/>
    <w:rsid w:val="00192CE4"/>
    <w:rsid w:val="00193577"/>
    <w:rsid w:val="001937BE"/>
    <w:rsid w:val="00195F2A"/>
    <w:rsid w:val="00196F78"/>
    <w:rsid w:val="001A2982"/>
    <w:rsid w:val="001A2DA0"/>
    <w:rsid w:val="001A3DF9"/>
    <w:rsid w:val="001B206E"/>
    <w:rsid w:val="001B443E"/>
    <w:rsid w:val="001B6321"/>
    <w:rsid w:val="001B63EB"/>
    <w:rsid w:val="001B7C89"/>
    <w:rsid w:val="001B7D23"/>
    <w:rsid w:val="001C27BD"/>
    <w:rsid w:val="001C507E"/>
    <w:rsid w:val="001C519B"/>
    <w:rsid w:val="001C5802"/>
    <w:rsid w:val="001C7015"/>
    <w:rsid w:val="001C70AF"/>
    <w:rsid w:val="001C7DA7"/>
    <w:rsid w:val="001D033A"/>
    <w:rsid w:val="001D1941"/>
    <w:rsid w:val="001D7073"/>
    <w:rsid w:val="001E1CD8"/>
    <w:rsid w:val="001E3EE2"/>
    <w:rsid w:val="001E4C46"/>
    <w:rsid w:val="001E4E1B"/>
    <w:rsid w:val="001F13A6"/>
    <w:rsid w:val="001F290A"/>
    <w:rsid w:val="001F3215"/>
    <w:rsid w:val="001F38C2"/>
    <w:rsid w:val="001F4A89"/>
    <w:rsid w:val="001F6455"/>
    <w:rsid w:val="001F7F10"/>
    <w:rsid w:val="00201248"/>
    <w:rsid w:val="00203B53"/>
    <w:rsid w:val="00205F87"/>
    <w:rsid w:val="00207F2B"/>
    <w:rsid w:val="002103A6"/>
    <w:rsid w:val="00210794"/>
    <w:rsid w:val="00212DB8"/>
    <w:rsid w:val="002130AA"/>
    <w:rsid w:val="002131CF"/>
    <w:rsid w:val="00215432"/>
    <w:rsid w:val="00215C78"/>
    <w:rsid w:val="00216A62"/>
    <w:rsid w:val="00222ADE"/>
    <w:rsid w:val="00225AB0"/>
    <w:rsid w:val="00233755"/>
    <w:rsid w:val="002337FC"/>
    <w:rsid w:val="00236381"/>
    <w:rsid w:val="00236467"/>
    <w:rsid w:val="00240532"/>
    <w:rsid w:val="00240B82"/>
    <w:rsid w:val="002416E3"/>
    <w:rsid w:val="002427B4"/>
    <w:rsid w:val="0024287C"/>
    <w:rsid w:val="00244374"/>
    <w:rsid w:val="00244D9D"/>
    <w:rsid w:val="00246543"/>
    <w:rsid w:val="002507DE"/>
    <w:rsid w:val="00252AD7"/>
    <w:rsid w:val="002562F6"/>
    <w:rsid w:val="00264958"/>
    <w:rsid w:val="00266261"/>
    <w:rsid w:val="00267888"/>
    <w:rsid w:val="00271AD5"/>
    <w:rsid w:val="0027288D"/>
    <w:rsid w:val="002752EB"/>
    <w:rsid w:val="00277F8D"/>
    <w:rsid w:val="002817AA"/>
    <w:rsid w:val="00282760"/>
    <w:rsid w:val="0028356C"/>
    <w:rsid w:val="00284A57"/>
    <w:rsid w:val="00285B03"/>
    <w:rsid w:val="00286514"/>
    <w:rsid w:val="002871CF"/>
    <w:rsid w:val="00287FC3"/>
    <w:rsid w:val="002919A4"/>
    <w:rsid w:val="00293E46"/>
    <w:rsid w:val="00295E11"/>
    <w:rsid w:val="00296F83"/>
    <w:rsid w:val="002A18DD"/>
    <w:rsid w:val="002A24D2"/>
    <w:rsid w:val="002A373F"/>
    <w:rsid w:val="002A64A7"/>
    <w:rsid w:val="002A778C"/>
    <w:rsid w:val="002B0B0B"/>
    <w:rsid w:val="002B1257"/>
    <w:rsid w:val="002B35F5"/>
    <w:rsid w:val="002B4664"/>
    <w:rsid w:val="002B4A72"/>
    <w:rsid w:val="002B5133"/>
    <w:rsid w:val="002B612F"/>
    <w:rsid w:val="002B6AB8"/>
    <w:rsid w:val="002C0392"/>
    <w:rsid w:val="002C170D"/>
    <w:rsid w:val="002C26D3"/>
    <w:rsid w:val="002C5381"/>
    <w:rsid w:val="002D16F9"/>
    <w:rsid w:val="002D2FDF"/>
    <w:rsid w:val="002D567A"/>
    <w:rsid w:val="002D67F3"/>
    <w:rsid w:val="002D69AE"/>
    <w:rsid w:val="002D7125"/>
    <w:rsid w:val="002D7A95"/>
    <w:rsid w:val="002E0C81"/>
    <w:rsid w:val="002E18A5"/>
    <w:rsid w:val="002E1D72"/>
    <w:rsid w:val="002E4377"/>
    <w:rsid w:val="002E52F2"/>
    <w:rsid w:val="002E5A99"/>
    <w:rsid w:val="002E636F"/>
    <w:rsid w:val="002E7F18"/>
    <w:rsid w:val="002F0EA2"/>
    <w:rsid w:val="002F1E3F"/>
    <w:rsid w:val="002F2560"/>
    <w:rsid w:val="002F3C9F"/>
    <w:rsid w:val="002F5A07"/>
    <w:rsid w:val="002F5F4A"/>
    <w:rsid w:val="002F7E43"/>
    <w:rsid w:val="00300C7D"/>
    <w:rsid w:val="00302583"/>
    <w:rsid w:val="00304604"/>
    <w:rsid w:val="00311AFE"/>
    <w:rsid w:val="0031497E"/>
    <w:rsid w:val="0031771E"/>
    <w:rsid w:val="00322041"/>
    <w:rsid w:val="00325B98"/>
    <w:rsid w:val="00332845"/>
    <w:rsid w:val="0033312C"/>
    <w:rsid w:val="003332DE"/>
    <w:rsid w:val="00337D6B"/>
    <w:rsid w:val="00340B37"/>
    <w:rsid w:val="0034338F"/>
    <w:rsid w:val="00344298"/>
    <w:rsid w:val="00347CD2"/>
    <w:rsid w:val="003557AD"/>
    <w:rsid w:val="00355FC6"/>
    <w:rsid w:val="003560D7"/>
    <w:rsid w:val="00357681"/>
    <w:rsid w:val="00360928"/>
    <w:rsid w:val="003609A7"/>
    <w:rsid w:val="00361AC7"/>
    <w:rsid w:val="0036289C"/>
    <w:rsid w:val="00362D94"/>
    <w:rsid w:val="00362E43"/>
    <w:rsid w:val="00364AF3"/>
    <w:rsid w:val="003667E7"/>
    <w:rsid w:val="0037488B"/>
    <w:rsid w:val="00376993"/>
    <w:rsid w:val="0037710C"/>
    <w:rsid w:val="00377D6C"/>
    <w:rsid w:val="0038566E"/>
    <w:rsid w:val="00385EDB"/>
    <w:rsid w:val="00391EEA"/>
    <w:rsid w:val="00391EFD"/>
    <w:rsid w:val="00392C56"/>
    <w:rsid w:val="003940BB"/>
    <w:rsid w:val="00394779"/>
    <w:rsid w:val="003949F2"/>
    <w:rsid w:val="00395AFA"/>
    <w:rsid w:val="00396887"/>
    <w:rsid w:val="00396E73"/>
    <w:rsid w:val="003A2B90"/>
    <w:rsid w:val="003A46A7"/>
    <w:rsid w:val="003A5090"/>
    <w:rsid w:val="003A7AE5"/>
    <w:rsid w:val="003B06CC"/>
    <w:rsid w:val="003B2539"/>
    <w:rsid w:val="003B2F98"/>
    <w:rsid w:val="003B48A5"/>
    <w:rsid w:val="003B5914"/>
    <w:rsid w:val="003C2097"/>
    <w:rsid w:val="003C2A7B"/>
    <w:rsid w:val="003C5F37"/>
    <w:rsid w:val="003C7541"/>
    <w:rsid w:val="003D205E"/>
    <w:rsid w:val="003D2422"/>
    <w:rsid w:val="003D2919"/>
    <w:rsid w:val="003D3857"/>
    <w:rsid w:val="003D7970"/>
    <w:rsid w:val="003E0805"/>
    <w:rsid w:val="003E0F3D"/>
    <w:rsid w:val="003E1D5F"/>
    <w:rsid w:val="003E2373"/>
    <w:rsid w:val="003E54BC"/>
    <w:rsid w:val="003E563F"/>
    <w:rsid w:val="003E6278"/>
    <w:rsid w:val="003F029A"/>
    <w:rsid w:val="003F267B"/>
    <w:rsid w:val="003F4192"/>
    <w:rsid w:val="003F62FA"/>
    <w:rsid w:val="004019E6"/>
    <w:rsid w:val="00404448"/>
    <w:rsid w:val="0040524D"/>
    <w:rsid w:val="004066A0"/>
    <w:rsid w:val="00407CB4"/>
    <w:rsid w:val="004121CC"/>
    <w:rsid w:val="004143B2"/>
    <w:rsid w:val="00421CDD"/>
    <w:rsid w:val="00422108"/>
    <w:rsid w:val="00423125"/>
    <w:rsid w:val="00430477"/>
    <w:rsid w:val="004332E9"/>
    <w:rsid w:val="0043384F"/>
    <w:rsid w:val="0043568E"/>
    <w:rsid w:val="00441163"/>
    <w:rsid w:val="004438FA"/>
    <w:rsid w:val="00447195"/>
    <w:rsid w:val="004514B3"/>
    <w:rsid w:val="00452951"/>
    <w:rsid w:val="00455F31"/>
    <w:rsid w:val="00462F23"/>
    <w:rsid w:val="0047335A"/>
    <w:rsid w:val="00475AEB"/>
    <w:rsid w:val="004765B0"/>
    <w:rsid w:val="0047741E"/>
    <w:rsid w:val="004819CB"/>
    <w:rsid w:val="00482EC1"/>
    <w:rsid w:val="004850AC"/>
    <w:rsid w:val="00487041"/>
    <w:rsid w:val="00490D03"/>
    <w:rsid w:val="0049308E"/>
    <w:rsid w:val="004971BA"/>
    <w:rsid w:val="004A62C4"/>
    <w:rsid w:val="004A73A8"/>
    <w:rsid w:val="004B1640"/>
    <w:rsid w:val="004B1C27"/>
    <w:rsid w:val="004B2E86"/>
    <w:rsid w:val="004C0268"/>
    <w:rsid w:val="004C0DE8"/>
    <w:rsid w:val="004C1F8B"/>
    <w:rsid w:val="004C34EE"/>
    <w:rsid w:val="004C4879"/>
    <w:rsid w:val="004C756D"/>
    <w:rsid w:val="004D14C9"/>
    <w:rsid w:val="004D1EE4"/>
    <w:rsid w:val="004D6FF8"/>
    <w:rsid w:val="004E1C52"/>
    <w:rsid w:val="004E3856"/>
    <w:rsid w:val="004E392D"/>
    <w:rsid w:val="004E3A3F"/>
    <w:rsid w:val="004E46A4"/>
    <w:rsid w:val="004E4BF5"/>
    <w:rsid w:val="004E6353"/>
    <w:rsid w:val="004E6BE5"/>
    <w:rsid w:val="004F06D5"/>
    <w:rsid w:val="004F1F7A"/>
    <w:rsid w:val="004F22FB"/>
    <w:rsid w:val="004F67B6"/>
    <w:rsid w:val="0050392A"/>
    <w:rsid w:val="0050403B"/>
    <w:rsid w:val="00506C3D"/>
    <w:rsid w:val="00513A21"/>
    <w:rsid w:val="00514D04"/>
    <w:rsid w:val="00517FBA"/>
    <w:rsid w:val="005216B8"/>
    <w:rsid w:val="00522049"/>
    <w:rsid w:val="00522F5D"/>
    <w:rsid w:val="00524057"/>
    <w:rsid w:val="005275F9"/>
    <w:rsid w:val="0052772B"/>
    <w:rsid w:val="00527CE5"/>
    <w:rsid w:val="00530F7F"/>
    <w:rsid w:val="0053406D"/>
    <w:rsid w:val="005360C3"/>
    <w:rsid w:val="0053617C"/>
    <w:rsid w:val="00545012"/>
    <w:rsid w:val="00546398"/>
    <w:rsid w:val="00547814"/>
    <w:rsid w:val="00552D33"/>
    <w:rsid w:val="00553A28"/>
    <w:rsid w:val="00557B07"/>
    <w:rsid w:val="00561262"/>
    <w:rsid w:val="0056149F"/>
    <w:rsid w:val="005624B8"/>
    <w:rsid w:val="00562C2C"/>
    <w:rsid w:val="005715A4"/>
    <w:rsid w:val="00573833"/>
    <w:rsid w:val="00574446"/>
    <w:rsid w:val="005772D6"/>
    <w:rsid w:val="00584411"/>
    <w:rsid w:val="00586D07"/>
    <w:rsid w:val="00592C8A"/>
    <w:rsid w:val="005955F1"/>
    <w:rsid w:val="005B0D8D"/>
    <w:rsid w:val="005B2F1A"/>
    <w:rsid w:val="005C1D42"/>
    <w:rsid w:val="005C7360"/>
    <w:rsid w:val="005D1221"/>
    <w:rsid w:val="005D1357"/>
    <w:rsid w:val="005D1740"/>
    <w:rsid w:val="005E1D11"/>
    <w:rsid w:val="005E2094"/>
    <w:rsid w:val="005E64F2"/>
    <w:rsid w:val="005F1284"/>
    <w:rsid w:val="005F13ED"/>
    <w:rsid w:val="005F2BF2"/>
    <w:rsid w:val="005F2BF7"/>
    <w:rsid w:val="005F4050"/>
    <w:rsid w:val="005F69E0"/>
    <w:rsid w:val="00600A21"/>
    <w:rsid w:val="00600C61"/>
    <w:rsid w:val="00601E30"/>
    <w:rsid w:val="00606381"/>
    <w:rsid w:val="00606F2C"/>
    <w:rsid w:val="00606FA2"/>
    <w:rsid w:val="006075DC"/>
    <w:rsid w:val="006102EE"/>
    <w:rsid w:val="00613B74"/>
    <w:rsid w:val="0061405A"/>
    <w:rsid w:val="00614C5E"/>
    <w:rsid w:val="006150C7"/>
    <w:rsid w:val="0061726B"/>
    <w:rsid w:val="00620987"/>
    <w:rsid w:val="0062206A"/>
    <w:rsid w:val="006235CE"/>
    <w:rsid w:val="00626379"/>
    <w:rsid w:val="00626A5E"/>
    <w:rsid w:val="00626EE1"/>
    <w:rsid w:val="0062705D"/>
    <w:rsid w:val="006306AB"/>
    <w:rsid w:val="00632120"/>
    <w:rsid w:val="00633132"/>
    <w:rsid w:val="0063498F"/>
    <w:rsid w:val="00635CC6"/>
    <w:rsid w:val="0064122B"/>
    <w:rsid w:val="00643D62"/>
    <w:rsid w:val="006456B5"/>
    <w:rsid w:val="00647960"/>
    <w:rsid w:val="00647A87"/>
    <w:rsid w:val="006528E0"/>
    <w:rsid w:val="00661EB2"/>
    <w:rsid w:val="00664659"/>
    <w:rsid w:val="00665777"/>
    <w:rsid w:val="0066685E"/>
    <w:rsid w:val="006679F9"/>
    <w:rsid w:val="00667A51"/>
    <w:rsid w:val="00670BE0"/>
    <w:rsid w:val="00672051"/>
    <w:rsid w:val="00676F8F"/>
    <w:rsid w:val="00680B9B"/>
    <w:rsid w:val="0068490E"/>
    <w:rsid w:val="00684AE3"/>
    <w:rsid w:val="0069129A"/>
    <w:rsid w:val="0069464F"/>
    <w:rsid w:val="00696D38"/>
    <w:rsid w:val="006975E9"/>
    <w:rsid w:val="00697E06"/>
    <w:rsid w:val="006A0604"/>
    <w:rsid w:val="006A326B"/>
    <w:rsid w:val="006A3C4C"/>
    <w:rsid w:val="006A45BC"/>
    <w:rsid w:val="006A597A"/>
    <w:rsid w:val="006A5D32"/>
    <w:rsid w:val="006A7487"/>
    <w:rsid w:val="006B1336"/>
    <w:rsid w:val="006B67F4"/>
    <w:rsid w:val="006C018A"/>
    <w:rsid w:val="006C19C5"/>
    <w:rsid w:val="006C41B9"/>
    <w:rsid w:val="006C4558"/>
    <w:rsid w:val="006C7809"/>
    <w:rsid w:val="006D1E3A"/>
    <w:rsid w:val="006D3BC8"/>
    <w:rsid w:val="006D4511"/>
    <w:rsid w:val="006D715B"/>
    <w:rsid w:val="006D7C87"/>
    <w:rsid w:val="006E1145"/>
    <w:rsid w:val="006E1E45"/>
    <w:rsid w:val="006E3835"/>
    <w:rsid w:val="006E7A6A"/>
    <w:rsid w:val="006F2B1D"/>
    <w:rsid w:val="006F5BD5"/>
    <w:rsid w:val="006F623D"/>
    <w:rsid w:val="0070378F"/>
    <w:rsid w:val="00705533"/>
    <w:rsid w:val="00711829"/>
    <w:rsid w:val="007152CF"/>
    <w:rsid w:val="007161B9"/>
    <w:rsid w:val="0072274C"/>
    <w:rsid w:val="00725888"/>
    <w:rsid w:val="00725F78"/>
    <w:rsid w:val="00726219"/>
    <w:rsid w:val="00731F20"/>
    <w:rsid w:val="00737EA0"/>
    <w:rsid w:val="0074127F"/>
    <w:rsid w:val="00743AAB"/>
    <w:rsid w:val="007461D0"/>
    <w:rsid w:val="00746F7A"/>
    <w:rsid w:val="00752DBE"/>
    <w:rsid w:val="007604AE"/>
    <w:rsid w:val="0076242C"/>
    <w:rsid w:val="00763607"/>
    <w:rsid w:val="00764080"/>
    <w:rsid w:val="00764ECE"/>
    <w:rsid w:val="00772C59"/>
    <w:rsid w:val="0077526E"/>
    <w:rsid w:val="0078446C"/>
    <w:rsid w:val="0079181B"/>
    <w:rsid w:val="00793C17"/>
    <w:rsid w:val="007952BE"/>
    <w:rsid w:val="007A2581"/>
    <w:rsid w:val="007A25C4"/>
    <w:rsid w:val="007A5887"/>
    <w:rsid w:val="007A6541"/>
    <w:rsid w:val="007A7A47"/>
    <w:rsid w:val="007B19C5"/>
    <w:rsid w:val="007C100F"/>
    <w:rsid w:val="007C2393"/>
    <w:rsid w:val="007C3DE1"/>
    <w:rsid w:val="007C5C38"/>
    <w:rsid w:val="007C7A80"/>
    <w:rsid w:val="007D0614"/>
    <w:rsid w:val="007D09BF"/>
    <w:rsid w:val="007D2CE9"/>
    <w:rsid w:val="007D355F"/>
    <w:rsid w:val="007D4CEA"/>
    <w:rsid w:val="007D5445"/>
    <w:rsid w:val="007D7247"/>
    <w:rsid w:val="007D728C"/>
    <w:rsid w:val="007E0BE5"/>
    <w:rsid w:val="007E214D"/>
    <w:rsid w:val="007E2C2F"/>
    <w:rsid w:val="007E5CA0"/>
    <w:rsid w:val="007F00C0"/>
    <w:rsid w:val="007F2451"/>
    <w:rsid w:val="007F41F5"/>
    <w:rsid w:val="007F471D"/>
    <w:rsid w:val="007F4870"/>
    <w:rsid w:val="008022C1"/>
    <w:rsid w:val="00806593"/>
    <w:rsid w:val="00811EB5"/>
    <w:rsid w:val="00814A9F"/>
    <w:rsid w:val="00815C57"/>
    <w:rsid w:val="00820AEF"/>
    <w:rsid w:val="00820C80"/>
    <w:rsid w:val="00822484"/>
    <w:rsid w:val="00832C3E"/>
    <w:rsid w:val="00833138"/>
    <w:rsid w:val="00833372"/>
    <w:rsid w:val="00833E1F"/>
    <w:rsid w:val="00835843"/>
    <w:rsid w:val="00840656"/>
    <w:rsid w:val="00842175"/>
    <w:rsid w:val="00843408"/>
    <w:rsid w:val="00843804"/>
    <w:rsid w:val="00846ED8"/>
    <w:rsid w:val="008500BD"/>
    <w:rsid w:val="0085258A"/>
    <w:rsid w:val="00854913"/>
    <w:rsid w:val="00854CD5"/>
    <w:rsid w:val="0085514C"/>
    <w:rsid w:val="0085746B"/>
    <w:rsid w:val="00860D57"/>
    <w:rsid w:val="008615E0"/>
    <w:rsid w:val="008621FE"/>
    <w:rsid w:val="0086508C"/>
    <w:rsid w:val="00866212"/>
    <w:rsid w:val="008731B3"/>
    <w:rsid w:val="008760D6"/>
    <w:rsid w:val="00880607"/>
    <w:rsid w:val="00884FB9"/>
    <w:rsid w:val="00885200"/>
    <w:rsid w:val="008869A2"/>
    <w:rsid w:val="008926E2"/>
    <w:rsid w:val="00892F60"/>
    <w:rsid w:val="00893F10"/>
    <w:rsid w:val="008A17A1"/>
    <w:rsid w:val="008A2B9F"/>
    <w:rsid w:val="008A337E"/>
    <w:rsid w:val="008A3E13"/>
    <w:rsid w:val="008A480F"/>
    <w:rsid w:val="008B2A76"/>
    <w:rsid w:val="008B3A76"/>
    <w:rsid w:val="008B446E"/>
    <w:rsid w:val="008B4FC4"/>
    <w:rsid w:val="008B6764"/>
    <w:rsid w:val="008B68B7"/>
    <w:rsid w:val="008B6FE1"/>
    <w:rsid w:val="008C1731"/>
    <w:rsid w:val="008C35A4"/>
    <w:rsid w:val="008C386B"/>
    <w:rsid w:val="008C65D1"/>
    <w:rsid w:val="008D0168"/>
    <w:rsid w:val="008D6B8C"/>
    <w:rsid w:val="008E03D0"/>
    <w:rsid w:val="008E1DEE"/>
    <w:rsid w:val="008E36A7"/>
    <w:rsid w:val="008E441C"/>
    <w:rsid w:val="008E7672"/>
    <w:rsid w:val="008F17CE"/>
    <w:rsid w:val="008F3E65"/>
    <w:rsid w:val="008F3FA6"/>
    <w:rsid w:val="008F5239"/>
    <w:rsid w:val="008F58F2"/>
    <w:rsid w:val="008F68F6"/>
    <w:rsid w:val="008F725F"/>
    <w:rsid w:val="00905615"/>
    <w:rsid w:val="0091069C"/>
    <w:rsid w:val="00910758"/>
    <w:rsid w:val="00910F7D"/>
    <w:rsid w:val="00912686"/>
    <w:rsid w:val="00915026"/>
    <w:rsid w:val="00921350"/>
    <w:rsid w:val="0092218D"/>
    <w:rsid w:val="00923D2C"/>
    <w:rsid w:val="00924A2D"/>
    <w:rsid w:val="0092594E"/>
    <w:rsid w:val="00927E65"/>
    <w:rsid w:val="00932F78"/>
    <w:rsid w:val="009335FC"/>
    <w:rsid w:val="00933D0F"/>
    <w:rsid w:val="00945E32"/>
    <w:rsid w:val="00947F32"/>
    <w:rsid w:val="0095254C"/>
    <w:rsid w:val="0095630E"/>
    <w:rsid w:val="009567BB"/>
    <w:rsid w:val="00957673"/>
    <w:rsid w:val="009576FA"/>
    <w:rsid w:val="009579A7"/>
    <w:rsid w:val="00963D80"/>
    <w:rsid w:val="0096612F"/>
    <w:rsid w:val="009670F4"/>
    <w:rsid w:val="00967C9E"/>
    <w:rsid w:val="0097227B"/>
    <w:rsid w:val="00973062"/>
    <w:rsid w:val="00976AEB"/>
    <w:rsid w:val="009816D8"/>
    <w:rsid w:val="009839F9"/>
    <w:rsid w:val="009907E2"/>
    <w:rsid w:val="0099243F"/>
    <w:rsid w:val="00995886"/>
    <w:rsid w:val="00997A79"/>
    <w:rsid w:val="009A13CD"/>
    <w:rsid w:val="009A1D84"/>
    <w:rsid w:val="009A3FE7"/>
    <w:rsid w:val="009A417F"/>
    <w:rsid w:val="009A4994"/>
    <w:rsid w:val="009A5B22"/>
    <w:rsid w:val="009B3F37"/>
    <w:rsid w:val="009B5E21"/>
    <w:rsid w:val="009B6469"/>
    <w:rsid w:val="009C1843"/>
    <w:rsid w:val="009C386E"/>
    <w:rsid w:val="009C6678"/>
    <w:rsid w:val="009C7A81"/>
    <w:rsid w:val="009E0881"/>
    <w:rsid w:val="009E23ED"/>
    <w:rsid w:val="009E6F4C"/>
    <w:rsid w:val="009F1D98"/>
    <w:rsid w:val="009F2BF6"/>
    <w:rsid w:val="009F3BF6"/>
    <w:rsid w:val="009F413D"/>
    <w:rsid w:val="009F58DA"/>
    <w:rsid w:val="009F7040"/>
    <w:rsid w:val="00A00896"/>
    <w:rsid w:val="00A058B0"/>
    <w:rsid w:val="00A068F2"/>
    <w:rsid w:val="00A11F83"/>
    <w:rsid w:val="00A140D5"/>
    <w:rsid w:val="00A14199"/>
    <w:rsid w:val="00A16E56"/>
    <w:rsid w:val="00A25FD5"/>
    <w:rsid w:val="00A279F7"/>
    <w:rsid w:val="00A305EF"/>
    <w:rsid w:val="00A30DCE"/>
    <w:rsid w:val="00A3738F"/>
    <w:rsid w:val="00A37E1D"/>
    <w:rsid w:val="00A41B54"/>
    <w:rsid w:val="00A42DFF"/>
    <w:rsid w:val="00A47F3B"/>
    <w:rsid w:val="00A56E09"/>
    <w:rsid w:val="00A6487C"/>
    <w:rsid w:val="00A671B8"/>
    <w:rsid w:val="00A712F6"/>
    <w:rsid w:val="00A7172A"/>
    <w:rsid w:val="00A75134"/>
    <w:rsid w:val="00A77FD8"/>
    <w:rsid w:val="00A807DC"/>
    <w:rsid w:val="00A80F77"/>
    <w:rsid w:val="00A8176A"/>
    <w:rsid w:val="00A81C3C"/>
    <w:rsid w:val="00A86FB0"/>
    <w:rsid w:val="00A91CDA"/>
    <w:rsid w:val="00A925CF"/>
    <w:rsid w:val="00A93DF4"/>
    <w:rsid w:val="00A94C44"/>
    <w:rsid w:val="00A94D53"/>
    <w:rsid w:val="00A97CCB"/>
    <w:rsid w:val="00AA0BAF"/>
    <w:rsid w:val="00AA3AD5"/>
    <w:rsid w:val="00AA3BE4"/>
    <w:rsid w:val="00AA60BC"/>
    <w:rsid w:val="00AB1C2C"/>
    <w:rsid w:val="00AB2340"/>
    <w:rsid w:val="00AB4AAC"/>
    <w:rsid w:val="00AB59C6"/>
    <w:rsid w:val="00AC2391"/>
    <w:rsid w:val="00AD0CD0"/>
    <w:rsid w:val="00AD4F42"/>
    <w:rsid w:val="00AD582C"/>
    <w:rsid w:val="00AD5928"/>
    <w:rsid w:val="00AD5F6C"/>
    <w:rsid w:val="00AD7C3E"/>
    <w:rsid w:val="00AE3156"/>
    <w:rsid w:val="00AE625D"/>
    <w:rsid w:val="00AF2349"/>
    <w:rsid w:val="00AF237F"/>
    <w:rsid w:val="00AF26C4"/>
    <w:rsid w:val="00AF2F9E"/>
    <w:rsid w:val="00AF3B30"/>
    <w:rsid w:val="00AF72D9"/>
    <w:rsid w:val="00AF7E6A"/>
    <w:rsid w:val="00B01C62"/>
    <w:rsid w:val="00B02961"/>
    <w:rsid w:val="00B044FB"/>
    <w:rsid w:val="00B05237"/>
    <w:rsid w:val="00B1431B"/>
    <w:rsid w:val="00B14493"/>
    <w:rsid w:val="00B15744"/>
    <w:rsid w:val="00B16E90"/>
    <w:rsid w:val="00B174CB"/>
    <w:rsid w:val="00B17A5E"/>
    <w:rsid w:val="00B20B8E"/>
    <w:rsid w:val="00B21376"/>
    <w:rsid w:val="00B214F7"/>
    <w:rsid w:val="00B21F51"/>
    <w:rsid w:val="00B279D9"/>
    <w:rsid w:val="00B30AF3"/>
    <w:rsid w:val="00B310AF"/>
    <w:rsid w:val="00B368F6"/>
    <w:rsid w:val="00B408EC"/>
    <w:rsid w:val="00B43AEA"/>
    <w:rsid w:val="00B467AD"/>
    <w:rsid w:val="00B46986"/>
    <w:rsid w:val="00B47680"/>
    <w:rsid w:val="00B5047A"/>
    <w:rsid w:val="00B51807"/>
    <w:rsid w:val="00B542E9"/>
    <w:rsid w:val="00B55851"/>
    <w:rsid w:val="00B62514"/>
    <w:rsid w:val="00B655EF"/>
    <w:rsid w:val="00B67DBD"/>
    <w:rsid w:val="00B7024B"/>
    <w:rsid w:val="00B70E2D"/>
    <w:rsid w:val="00B70F75"/>
    <w:rsid w:val="00B71893"/>
    <w:rsid w:val="00B765D3"/>
    <w:rsid w:val="00B80CAB"/>
    <w:rsid w:val="00B83945"/>
    <w:rsid w:val="00B94635"/>
    <w:rsid w:val="00B94990"/>
    <w:rsid w:val="00B972FF"/>
    <w:rsid w:val="00BA1CB7"/>
    <w:rsid w:val="00BA3319"/>
    <w:rsid w:val="00BA622F"/>
    <w:rsid w:val="00BA65B4"/>
    <w:rsid w:val="00BA6CEC"/>
    <w:rsid w:val="00BB1A0E"/>
    <w:rsid w:val="00BB1A7C"/>
    <w:rsid w:val="00BB2176"/>
    <w:rsid w:val="00BB3046"/>
    <w:rsid w:val="00BB4D18"/>
    <w:rsid w:val="00BB56E5"/>
    <w:rsid w:val="00BB58B1"/>
    <w:rsid w:val="00BB62C2"/>
    <w:rsid w:val="00BB76DE"/>
    <w:rsid w:val="00BC06D0"/>
    <w:rsid w:val="00BC5EA6"/>
    <w:rsid w:val="00BC647D"/>
    <w:rsid w:val="00BD05EB"/>
    <w:rsid w:val="00BD1652"/>
    <w:rsid w:val="00BD18B0"/>
    <w:rsid w:val="00BD2B4E"/>
    <w:rsid w:val="00BD7084"/>
    <w:rsid w:val="00BD7C5F"/>
    <w:rsid w:val="00BE092A"/>
    <w:rsid w:val="00BE7282"/>
    <w:rsid w:val="00BF4BB3"/>
    <w:rsid w:val="00C0248C"/>
    <w:rsid w:val="00C0273D"/>
    <w:rsid w:val="00C02A15"/>
    <w:rsid w:val="00C10F1A"/>
    <w:rsid w:val="00C155EF"/>
    <w:rsid w:val="00C15D64"/>
    <w:rsid w:val="00C163B9"/>
    <w:rsid w:val="00C167B4"/>
    <w:rsid w:val="00C24BEC"/>
    <w:rsid w:val="00C27D26"/>
    <w:rsid w:val="00C31245"/>
    <w:rsid w:val="00C31832"/>
    <w:rsid w:val="00C32373"/>
    <w:rsid w:val="00C33E29"/>
    <w:rsid w:val="00C407E5"/>
    <w:rsid w:val="00C42457"/>
    <w:rsid w:val="00C43A9E"/>
    <w:rsid w:val="00C44E54"/>
    <w:rsid w:val="00C509A4"/>
    <w:rsid w:val="00C514D1"/>
    <w:rsid w:val="00C534D3"/>
    <w:rsid w:val="00C62577"/>
    <w:rsid w:val="00C62858"/>
    <w:rsid w:val="00C63ED8"/>
    <w:rsid w:val="00C6431F"/>
    <w:rsid w:val="00C655EA"/>
    <w:rsid w:val="00C65C1E"/>
    <w:rsid w:val="00C65E6E"/>
    <w:rsid w:val="00C73944"/>
    <w:rsid w:val="00C748A0"/>
    <w:rsid w:val="00C7546D"/>
    <w:rsid w:val="00C75872"/>
    <w:rsid w:val="00C80878"/>
    <w:rsid w:val="00C8443B"/>
    <w:rsid w:val="00C92FB5"/>
    <w:rsid w:val="00CA19F0"/>
    <w:rsid w:val="00CA29CB"/>
    <w:rsid w:val="00CA6EAF"/>
    <w:rsid w:val="00CB15C7"/>
    <w:rsid w:val="00CB1C66"/>
    <w:rsid w:val="00CB24BB"/>
    <w:rsid w:val="00CB3D37"/>
    <w:rsid w:val="00CB48D6"/>
    <w:rsid w:val="00CB5D5A"/>
    <w:rsid w:val="00CC031F"/>
    <w:rsid w:val="00CC065F"/>
    <w:rsid w:val="00CC16C3"/>
    <w:rsid w:val="00CC659C"/>
    <w:rsid w:val="00CD2592"/>
    <w:rsid w:val="00CD27CE"/>
    <w:rsid w:val="00CD2B0C"/>
    <w:rsid w:val="00CD704E"/>
    <w:rsid w:val="00CE073F"/>
    <w:rsid w:val="00CE0F95"/>
    <w:rsid w:val="00CE4FC9"/>
    <w:rsid w:val="00CE5B2C"/>
    <w:rsid w:val="00CE6BFF"/>
    <w:rsid w:val="00CF6102"/>
    <w:rsid w:val="00D023CD"/>
    <w:rsid w:val="00D05DC2"/>
    <w:rsid w:val="00D1021C"/>
    <w:rsid w:val="00D10820"/>
    <w:rsid w:val="00D113B4"/>
    <w:rsid w:val="00D14AC5"/>
    <w:rsid w:val="00D16A39"/>
    <w:rsid w:val="00D2225B"/>
    <w:rsid w:val="00D236E9"/>
    <w:rsid w:val="00D276CF"/>
    <w:rsid w:val="00D30D9E"/>
    <w:rsid w:val="00D3115F"/>
    <w:rsid w:val="00D32586"/>
    <w:rsid w:val="00D32A14"/>
    <w:rsid w:val="00D32D4D"/>
    <w:rsid w:val="00D362DF"/>
    <w:rsid w:val="00D41791"/>
    <w:rsid w:val="00D431A0"/>
    <w:rsid w:val="00D43BE8"/>
    <w:rsid w:val="00D451D0"/>
    <w:rsid w:val="00D47F4C"/>
    <w:rsid w:val="00D56C3D"/>
    <w:rsid w:val="00D6294D"/>
    <w:rsid w:val="00D65075"/>
    <w:rsid w:val="00D6521E"/>
    <w:rsid w:val="00D65245"/>
    <w:rsid w:val="00D67D08"/>
    <w:rsid w:val="00D73898"/>
    <w:rsid w:val="00D75488"/>
    <w:rsid w:val="00D76DEC"/>
    <w:rsid w:val="00D81FA2"/>
    <w:rsid w:val="00D83C05"/>
    <w:rsid w:val="00D86017"/>
    <w:rsid w:val="00D8659F"/>
    <w:rsid w:val="00D9122A"/>
    <w:rsid w:val="00D921C2"/>
    <w:rsid w:val="00D94D7A"/>
    <w:rsid w:val="00D965C1"/>
    <w:rsid w:val="00DA4805"/>
    <w:rsid w:val="00DA4CAF"/>
    <w:rsid w:val="00DB0198"/>
    <w:rsid w:val="00DB2B34"/>
    <w:rsid w:val="00DB4998"/>
    <w:rsid w:val="00DC04F6"/>
    <w:rsid w:val="00DC0D41"/>
    <w:rsid w:val="00DC13CB"/>
    <w:rsid w:val="00DD2D9B"/>
    <w:rsid w:val="00DD3D4E"/>
    <w:rsid w:val="00DD5A37"/>
    <w:rsid w:val="00DD7E77"/>
    <w:rsid w:val="00DE12EA"/>
    <w:rsid w:val="00DE3E4C"/>
    <w:rsid w:val="00DE4C5C"/>
    <w:rsid w:val="00DF040E"/>
    <w:rsid w:val="00DF1B8B"/>
    <w:rsid w:val="00DF24F5"/>
    <w:rsid w:val="00DF4779"/>
    <w:rsid w:val="00E0183C"/>
    <w:rsid w:val="00E027A6"/>
    <w:rsid w:val="00E06E71"/>
    <w:rsid w:val="00E10E2A"/>
    <w:rsid w:val="00E11D2E"/>
    <w:rsid w:val="00E16D6A"/>
    <w:rsid w:val="00E17561"/>
    <w:rsid w:val="00E21265"/>
    <w:rsid w:val="00E21B76"/>
    <w:rsid w:val="00E239EE"/>
    <w:rsid w:val="00E2549E"/>
    <w:rsid w:val="00E254C7"/>
    <w:rsid w:val="00E2690B"/>
    <w:rsid w:val="00E27DD0"/>
    <w:rsid w:val="00E300E5"/>
    <w:rsid w:val="00E32896"/>
    <w:rsid w:val="00E3388A"/>
    <w:rsid w:val="00E34EAB"/>
    <w:rsid w:val="00E35F2A"/>
    <w:rsid w:val="00E37459"/>
    <w:rsid w:val="00E37809"/>
    <w:rsid w:val="00E37E64"/>
    <w:rsid w:val="00E40EA5"/>
    <w:rsid w:val="00E4253B"/>
    <w:rsid w:val="00E47241"/>
    <w:rsid w:val="00E514E9"/>
    <w:rsid w:val="00E55A3F"/>
    <w:rsid w:val="00E5614F"/>
    <w:rsid w:val="00E605C3"/>
    <w:rsid w:val="00E60E55"/>
    <w:rsid w:val="00E62248"/>
    <w:rsid w:val="00E62A99"/>
    <w:rsid w:val="00E62E7A"/>
    <w:rsid w:val="00E644DD"/>
    <w:rsid w:val="00E6553C"/>
    <w:rsid w:val="00E66B64"/>
    <w:rsid w:val="00E74FF1"/>
    <w:rsid w:val="00E8255E"/>
    <w:rsid w:val="00E842E0"/>
    <w:rsid w:val="00E84DED"/>
    <w:rsid w:val="00E865C9"/>
    <w:rsid w:val="00E90650"/>
    <w:rsid w:val="00E9066F"/>
    <w:rsid w:val="00E916FB"/>
    <w:rsid w:val="00E93597"/>
    <w:rsid w:val="00E93D2E"/>
    <w:rsid w:val="00EA103C"/>
    <w:rsid w:val="00EA3399"/>
    <w:rsid w:val="00EA5144"/>
    <w:rsid w:val="00EA5BCD"/>
    <w:rsid w:val="00EB0823"/>
    <w:rsid w:val="00EB1687"/>
    <w:rsid w:val="00EB19BE"/>
    <w:rsid w:val="00EB23FE"/>
    <w:rsid w:val="00EB6D4D"/>
    <w:rsid w:val="00EC0098"/>
    <w:rsid w:val="00EC3CD4"/>
    <w:rsid w:val="00ED0123"/>
    <w:rsid w:val="00ED17D1"/>
    <w:rsid w:val="00ED40C7"/>
    <w:rsid w:val="00ED41A9"/>
    <w:rsid w:val="00EE2936"/>
    <w:rsid w:val="00EE32E0"/>
    <w:rsid w:val="00EE5638"/>
    <w:rsid w:val="00EF0406"/>
    <w:rsid w:val="00EF1D19"/>
    <w:rsid w:val="00EF4C3F"/>
    <w:rsid w:val="00EF527C"/>
    <w:rsid w:val="00F04195"/>
    <w:rsid w:val="00F1422E"/>
    <w:rsid w:val="00F26A3B"/>
    <w:rsid w:val="00F304E2"/>
    <w:rsid w:val="00F3137A"/>
    <w:rsid w:val="00F316D1"/>
    <w:rsid w:val="00F43BD1"/>
    <w:rsid w:val="00F507CA"/>
    <w:rsid w:val="00F50BAF"/>
    <w:rsid w:val="00F516A8"/>
    <w:rsid w:val="00F51ED3"/>
    <w:rsid w:val="00F53068"/>
    <w:rsid w:val="00F530C7"/>
    <w:rsid w:val="00F556FC"/>
    <w:rsid w:val="00F61386"/>
    <w:rsid w:val="00F653F0"/>
    <w:rsid w:val="00F663AE"/>
    <w:rsid w:val="00F73DF5"/>
    <w:rsid w:val="00F75A5C"/>
    <w:rsid w:val="00F766B6"/>
    <w:rsid w:val="00F816BC"/>
    <w:rsid w:val="00F82A63"/>
    <w:rsid w:val="00F83AB6"/>
    <w:rsid w:val="00F90588"/>
    <w:rsid w:val="00F916B2"/>
    <w:rsid w:val="00F95578"/>
    <w:rsid w:val="00F964DF"/>
    <w:rsid w:val="00F97483"/>
    <w:rsid w:val="00FA20A2"/>
    <w:rsid w:val="00FA29BE"/>
    <w:rsid w:val="00FB09F7"/>
    <w:rsid w:val="00FB4450"/>
    <w:rsid w:val="00FC022D"/>
    <w:rsid w:val="00FC0840"/>
    <w:rsid w:val="00FC1F97"/>
    <w:rsid w:val="00FC3D5A"/>
    <w:rsid w:val="00FC5B97"/>
    <w:rsid w:val="00FC7BB0"/>
    <w:rsid w:val="00FD0772"/>
    <w:rsid w:val="00FD3584"/>
    <w:rsid w:val="00FD3A6F"/>
    <w:rsid w:val="00FD7211"/>
    <w:rsid w:val="00FE100A"/>
    <w:rsid w:val="00FE50F6"/>
    <w:rsid w:val="00FE5BCF"/>
    <w:rsid w:val="00FF0D73"/>
    <w:rsid w:val="00FF684C"/>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F1C8D"/>
  <w15:docId w15:val="{9F3D8574-579C-4C87-8902-C0D4FCDE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EBA"/>
  </w:style>
  <w:style w:type="paragraph" w:styleId="1">
    <w:name w:val="heading 1"/>
    <w:basedOn w:val="Normal1"/>
    <w:next w:val="Normal1"/>
    <w:rsid w:val="00E37E64"/>
    <w:pPr>
      <w:keepNext/>
      <w:keepLines/>
      <w:spacing w:before="480" w:after="120"/>
      <w:contextualSpacing/>
      <w:outlineLvl w:val="0"/>
    </w:pPr>
    <w:rPr>
      <w:b/>
      <w:sz w:val="48"/>
      <w:szCs w:val="48"/>
    </w:rPr>
  </w:style>
  <w:style w:type="paragraph" w:styleId="2">
    <w:name w:val="heading 2"/>
    <w:basedOn w:val="Normal1"/>
    <w:next w:val="Normal1"/>
    <w:rsid w:val="00E37E64"/>
    <w:pPr>
      <w:keepNext/>
      <w:keepLines/>
      <w:spacing w:before="360" w:after="80"/>
      <w:contextualSpacing/>
      <w:outlineLvl w:val="1"/>
    </w:pPr>
    <w:rPr>
      <w:b/>
      <w:sz w:val="36"/>
      <w:szCs w:val="36"/>
    </w:rPr>
  </w:style>
  <w:style w:type="paragraph" w:styleId="3">
    <w:name w:val="heading 3"/>
    <w:basedOn w:val="Normal1"/>
    <w:next w:val="Normal1"/>
    <w:rsid w:val="00E37E64"/>
    <w:pPr>
      <w:keepNext/>
      <w:keepLines/>
      <w:spacing w:before="280" w:after="80"/>
      <w:contextualSpacing/>
      <w:outlineLvl w:val="2"/>
    </w:pPr>
    <w:rPr>
      <w:b/>
      <w:sz w:val="28"/>
      <w:szCs w:val="28"/>
    </w:rPr>
  </w:style>
  <w:style w:type="paragraph" w:styleId="4">
    <w:name w:val="heading 4"/>
    <w:basedOn w:val="Normal1"/>
    <w:next w:val="Normal1"/>
    <w:rsid w:val="00E37E64"/>
    <w:pPr>
      <w:keepNext/>
      <w:keepLines/>
      <w:ind w:left="360" w:right="-1440" w:firstLine="360"/>
      <w:outlineLvl w:val="3"/>
    </w:pPr>
    <w:rPr>
      <w:b/>
      <w:sz w:val="28"/>
      <w:szCs w:val="28"/>
    </w:rPr>
  </w:style>
  <w:style w:type="paragraph" w:styleId="5">
    <w:name w:val="heading 5"/>
    <w:basedOn w:val="Normal1"/>
    <w:next w:val="Normal1"/>
    <w:rsid w:val="00E37E64"/>
    <w:pPr>
      <w:keepNext/>
      <w:keepLines/>
      <w:spacing w:before="220" w:after="40"/>
      <w:contextualSpacing/>
      <w:outlineLvl w:val="4"/>
    </w:pPr>
    <w:rPr>
      <w:b/>
      <w:sz w:val="22"/>
      <w:szCs w:val="22"/>
    </w:rPr>
  </w:style>
  <w:style w:type="paragraph" w:styleId="6">
    <w:name w:val="heading 6"/>
    <w:basedOn w:val="Normal1"/>
    <w:next w:val="Normal1"/>
    <w:rsid w:val="00E37E64"/>
    <w:pPr>
      <w:keepNext/>
      <w:keepLines/>
      <w:ind w:left="360" w:right="-14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E37E64"/>
  </w:style>
  <w:style w:type="paragraph" w:styleId="a3">
    <w:name w:val="Title"/>
    <w:basedOn w:val="Normal1"/>
    <w:next w:val="Normal1"/>
    <w:link w:val="a4"/>
    <w:qFormat/>
    <w:rsid w:val="00E37E64"/>
    <w:pPr>
      <w:keepNext/>
      <w:keepLines/>
      <w:jc w:val="center"/>
    </w:pPr>
  </w:style>
  <w:style w:type="paragraph" w:styleId="a5">
    <w:name w:val="Subtitle"/>
    <w:basedOn w:val="Normal1"/>
    <w:next w:val="Normal1"/>
    <w:rsid w:val="00E37E64"/>
    <w:pPr>
      <w:keepNext/>
      <w:keepLines/>
      <w:spacing w:before="360" w:after="80"/>
      <w:contextualSpacing/>
    </w:pPr>
    <w:rPr>
      <w:rFonts w:ascii="Georgia" w:eastAsia="Georgia" w:hAnsi="Georgia" w:cs="Georgia"/>
      <w:i/>
      <w:color w:val="666666"/>
      <w:sz w:val="48"/>
      <w:szCs w:val="48"/>
    </w:rPr>
  </w:style>
  <w:style w:type="paragraph" w:styleId="a6">
    <w:name w:val="header"/>
    <w:basedOn w:val="a"/>
    <w:link w:val="a7"/>
    <w:uiPriority w:val="99"/>
    <w:unhideWhenUsed/>
    <w:rsid w:val="001C27BD"/>
    <w:pPr>
      <w:tabs>
        <w:tab w:val="center" w:pos="4536"/>
        <w:tab w:val="right" w:pos="9072"/>
      </w:tabs>
    </w:pPr>
  </w:style>
  <w:style w:type="character" w:customStyle="1" w:styleId="a7">
    <w:name w:val="Горен колонтитул Знак"/>
    <w:basedOn w:val="a0"/>
    <w:link w:val="a6"/>
    <w:uiPriority w:val="99"/>
    <w:rsid w:val="001C27BD"/>
  </w:style>
  <w:style w:type="paragraph" w:styleId="a8">
    <w:name w:val="footer"/>
    <w:basedOn w:val="a"/>
    <w:link w:val="a9"/>
    <w:uiPriority w:val="99"/>
    <w:unhideWhenUsed/>
    <w:rsid w:val="001C27BD"/>
    <w:pPr>
      <w:tabs>
        <w:tab w:val="center" w:pos="4536"/>
        <w:tab w:val="right" w:pos="9072"/>
      </w:tabs>
    </w:pPr>
  </w:style>
  <w:style w:type="character" w:customStyle="1" w:styleId="a9">
    <w:name w:val="Долен колонтитул Знак"/>
    <w:basedOn w:val="a0"/>
    <w:link w:val="a8"/>
    <w:uiPriority w:val="99"/>
    <w:rsid w:val="001C27BD"/>
  </w:style>
  <w:style w:type="paragraph" w:customStyle="1" w:styleId="Default">
    <w:name w:val="Default"/>
    <w:rsid w:val="004E3856"/>
    <w:pPr>
      <w:autoSpaceDE w:val="0"/>
      <w:autoSpaceDN w:val="0"/>
      <w:adjustRightInd w:val="0"/>
    </w:pPr>
  </w:style>
  <w:style w:type="paragraph" w:styleId="aa">
    <w:name w:val="Normal (Web)"/>
    <w:basedOn w:val="a"/>
    <w:uiPriority w:val="99"/>
    <w:unhideWhenUsed/>
    <w:rsid w:val="001D1941"/>
    <w:pPr>
      <w:spacing w:before="100" w:beforeAutospacing="1" w:after="100" w:afterAutospacing="1"/>
    </w:pPr>
    <w:rPr>
      <w:color w:val="auto"/>
      <w:lang w:val="en-US"/>
    </w:rPr>
  </w:style>
  <w:style w:type="paragraph" w:styleId="ab">
    <w:name w:val="Balloon Text"/>
    <w:basedOn w:val="a"/>
    <w:link w:val="ac"/>
    <w:uiPriority w:val="99"/>
    <w:semiHidden/>
    <w:unhideWhenUsed/>
    <w:rsid w:val="00A30DCE"/>
    <w:rPr>
      <w:rFonts w:ascii="Tahoma" w:hAnsi="Tahoma" w:cs="Tahoma"/>
      <w:sz w:val="16"/>
      <w:szCs w:val="16"/>
    </w:rPr>
  </w:style>
  <w:style w:type="character" w:customStyle="1" w:styleId="ac">
    <w:name w:val="Изнесен текст Знак"/>
    <w:basedOn w:val="a0"/>
    <w:link w:val="ab"/>
    <w:uiPriority w:val="99"/>
    <w:semiHidden/>
    <w:rsid w:val="00A30DCE"/>
    <w:rPr>
      <w:rFonts w:ascii="Tahoma" w:hAnsi="Tahoma" w:cs="Tahoma"/>
      <w:sz w:val="16"/>
      <w:szCs w:val="16"/>
    </w:rPr>
  </w:style>
  <w:style w:type="character" w:customStyle="1" w:styleId="a4">
    <w:name w:val="Заглавие Знак"/>
    <w:basedOn w:val="a0"/>
    <w:link w:val="a3"/>
    <w:rsid w:val="00FD7211"/>
  </w:style>
  <w:style w:type="character" w:styleId="ad">
    <w:name w:val="Hyperlink"/>
    <w:basedOn w:val="a0"/>
    <w:rsid w:val="00FD7211"/>
    <w:rPr>
      <w:color w:val="0000FF"/>
      <w:u w:val="single"/>
    </w:rPr>
  </w:style>
  <w:style w:type="paragraph" w:styleId="ae">
    <w:name w:val="List Paragraph"/>
    <w:basedOn w:val="a"/>
    <w:uiPriority w:val="34"/>
    <w:qFormat/>
    <w:rsid w:val="003B2F98"/>
    <w:pPr>
      <w:ind w:left="720"/>
      <w:contextualSpacing/>
    </w:pPr>
  </w:style>
  <w:style w:type="paragraph" w:styleId="af">
    <w:name w:val="Body Text"/>
    <w:basedOn w:val="a"/>
    <w:link w:val="af0"/>
    <w:uiPriority w:val="99"/>
    <w:unhideWhenUsed/>
    <w:rsid w:val="001339FF"/>
    <w:pPr>
      <w:autoSpaceDE w:val="0"/>
      <w:autoSpaceDN w:val="0"/>
      <w:spacing w:line="300" w:lineRule="atLeast"/>
      <w:ind w:firstLine="397"/>
      <w:jc w:val="both"/>
    </w:pPr>
    <w:rPr>
      <w:rFonts w:eastAsiaTheme="minorEastAsia"/>
      <w:color w:val="auto"/>
      <w:lang w:val="en-US" w:eastAsia="en-US"/>
    </w:rPr>
  </w:style>
  <w:style w:type="character" w:customStyle="1" w:styleId="af0">
    <w:name w:val="Основен текст Знак"/>
    <w:basedOn w:val="a0"/>
    <w:link w:val="af"/>
    <w:uiPriority w:val="99"/>
    <w:rsid w:val="001339FF"/>
    <w:rPr>
      <w:rFonts w:eastAsiaTheme="minorEastAsia"/>
      <w:color w:val="auto"/>
      <w:lang w:val="en-US" w:eastAsia="en-US"/>
    </w:rPr>
  </w:style>
  <w:style w:type="character" w:customStyle="1" w:styleId="viewinput">
    <w:name w:val="viewinput"/>
    <w:basedOn w:val="a0"/>
    <w:rsid w:val="001339FF"/>
  </w:style>
  <w:style w:type="character" w:customStyle="1" w:styleId="newdocreference">
    <w:name w:val="newdocreference"/>
    <w:basedOn w:val="a0"/>
    <w:rsid w:val="004C756D"/>
  </w:style>
  <w:style w:type="paragraph" w:customStyle="1" w:styleId="Title1">
    <w:name w:val="Title1"/>
    <w:basedOn w:val="a"/>
    <w:rsid w:val="00CE0F95"/>
    <w:pPr>
      <w:spacing w:before="100" w:beforeAutospacing="1" w:after="100" w:afterAutospacing="1"/>
    </w:pPr>
    <w:rPr>
      <w:color w:val="auto"/>
    </w:rPr>
  </w:style>
  <w:style w:type="paragraph" w:customStyle="1" w:styleId="buttons">
    <w:name w:val="buttons"/>
    <w:basedOn w:val="a"/>
    <w:rsid w:val="00CE0F95"/>
    <w:pPr>
      <w:spacing w:before="100" w:beforeAutospacing="1" w:after="100" w:afterAutospacing="1"/>
    </w:pPr>
    <w:rPr>
      <w:color w:val="auto"/>
    </w:rPr>
  </w:style>
  <w:style w:type="character" w:customStyle="1" w:styleId="samedocreference">
    <w:name w:val="samedocreference"/>
    <w:basedOn w:val="a0"/>
    <w:rsid w:val="00CE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381">
      <w:bodyDiv w:val="1"/>
      <w:marLeft w:val="0"/>
      <w:marRight w:val="0"/>
      <w:marTop w:val="0"/>
      <w:marBottom w:val="0"/>
      <w:divBdr>
        <w:top w:val="none" w:sz="0" w:space="0" w:color="auto"/>
        <w:left w:val="none" w:sz="0" w:space="0" w:color="auto"/>
        <w:bottom w:val="none" w:sz="0" w:space="0" w:color="auto"/>
        <w:right w:val="none" w:sz="0" w:space="0" w:color="auto"/>
      </w:divBdr>
      <w:divsChild>
        <w:div w:id="1918395801">
          <w:marLeft w:val="0"/>
          <w:marRight w:val="0"/>
          <w:marTop w:val="0"/>
          <w:marBottom w:val="0"/>
          <w:divBdr>
            <w:top w:val="none" w:sz="0" w:space="0" w:color="auto"/>
            <w:left w:val="none" w:sz="0" w:space="0" w:color="auto"/>
            <w:bottom w:val="none" w:sz="0" w:space="0" w:color="auto"/>
            <w:right w:val="none" w:sz="0" w:space="0" w:color="auto"/>
          </w:divBdr>
        </w:div>
        <w:div w:id="1329794704">
          <w:marLeft w:val="0"/>
          <w:marRight w:val="0"/>
          <w:marTop w:val="0"/>
          <w:marBottom w:val="0"/>
          <w:divBdr>
            <w:top w:val="none" w:sz="0" w:space="0" w:color="auto"/>
            <w:left w:val="none" w:sz="0" w:space="0" w:color="auto"/>
            <w:bottom w:val="none" w:sz="0" w:space="0" w:color="auto"/>
            <w:right w:val="none" w:sz="0" w:space="0" w:color="auto"/>
          </w:divBdr>
        </w:div>
        <w:div w:id="1221357868">
          <w:marLeft w:val="0"/>
          <w:marRight w:val="0"/>
          <w:marTop w:val="0"/>
          <w:marBottom w:val="0"/>
          <w:divBdr>
            <w:top w:val="none" w:sz="0" w:space="0" w:color="auto"/>
            <w:left w:val="none" w:sz="0" w:space="0" w:color="auto"/>
            <w:bottom w:val="none" w:sz="0" w:space="0" w:color="auto"/>
            <w:right w:val="none" w:sz="0" w:space="0" w:color="auto"/>
          </w:divBdr>
        </w:div>
        <w:div w:id="1526482636">
          <w:marLeft w:val="0"/>
          <w:marRight w:val="0"/>
          <w:marTop w:val="0"/>
          <w:marBottom w:val="0"/>
          <w:divBdr>
            <w:top w:val="none" w:sz="0" w:space="0" w:color="auto"/>
            <w:left w:val="none" w:sz="0" w:space="0" w:color="auto"/>
            <w:bottom w:val="none" w:sz="0" w:space="0" w:color="auto"/>
            <w:right w:val="none" w:sz="0" w:space="0" w:color="auto"/>
          </w:divBdr>
        </w:div>
        <w:div w:id="316034043">
          <w:marLeft w:val="0"/>
          <w:marRight w:val="0"/>
          <w:marTop w:val="0"/>
          <w:marBottom w:val="0"/>
          <w:divBdr>
            <w:top w:val="none" w:sz="0" w:space="0" w:color="auto"/>
            <w:left w:val="none" w:sz="0" w:space="0" w:color="auto"/>
            <w:bottom w:val="none" w:sz="0" w:space="0" w:color="auto"/>
            <w:right w:val="none" w:sz="0" w:space="0" w:color="auto"/>
          </w:divBdr>
        </w:div>
        <w:div w:id="2084445016">
          <w:marLeft w:val="0"/>
          <w:marRight w:val="0"/>
          <w:marTop w:val="0"/>
          <w:marBottom w:val="0"/>
          <w:divBdr>
            <w:top w:val="none" w:sz="0" w:space="0" w:color="auto"/>
            <w:left w:val="none" w:sz="0" w:space="0" w:color="auto"/>
            <w:bottom w:val="none" w:sz="0" w:space="0" w:color="auto"/>
            <w:right w:val="none" w:sz="0" w:space="0" w:color="auto"/>
          </w:divBdr>
        </w:div>
        <w:div w:id="521895830">
          <w:marLeft w:val="0"/>
          <w:marRight w:val="0"/>
          <w:marTop w:val="0"/>
          <w:marBottom w:val="0"/>
          <w:divBdr>
            <w:top w:val="none" w:sz="0" w:space="0" w:color="auto"/>
            <w:left w:val="none" w:sz="0" w:space="0" w:color="auto"/>
            <w:bottom w:val="none" w:sz="0" w:space="0" w:color="auto"/>
            <w:right w:val="none" w:sz="0" w:space="0" w:color="auto"/>
          </w:divBdr>
        </w:div>
        <w:div w:id="1038355477">
          <w:marLeft w:val="0"/>
          <w:marRight w:val="0"/>
          <w:marTop w:val="0"/>
          <w:marBottom w:val="0"/>
          <w:divBdr>
            <w:top w:val="none" w:sz="0" w:space="0" w:color="auto"/>
            <w:left w:val="none" w:sz="0" w:space="0" w:color="auto"/>
            <w:bottom w:val="none" w:sz="0" w:space="0" w:color="auto"/>
            <w:right w:val="none" w:sz="0" w:space="0" w:color="auto"/>
          </w:divBdr>
        </w:div>
        <w:div w:id="424375782">
          <w:marLeft w:val="0"/>
          <w:marRight w:val="0"/>
          <w:marTop w:val="0"/>
          <w:marBottom w:val="0"/>
          <w:divBdr>
            <w:top w:val="none" w:sz="0" w:space="0" w:color="auto"/>
            <w:left w:val="none" w:sz="0" w:space="0" w:color="auto"/>
            <w:bottom w:val="none" w:sz="0" w:space="0" w:color="auto"/>
            <w:right w:val="none" w:sz="0" w:space="0" w:color="auto"/>
          </w:divBdr>
        </w:div>
        <w:div w:id="514736940">
          <w:marLeft w:val="0"/>
          <w:marRight w:val="0"/>
          <w:marTop w:val="0"/>
          <w:marBottom w:val="0"/>
          <w:divBdr>
            <w:top w:val="none" w:sz="0" w:space="0" w:color="auto"/>
            <w:left w:val="none" w:sz="0" w:space="0" w:color="auto"/>
            <w:bottom w:val="none" w:sz="0" w:space="0" w:color="auto"/>
            <w:right w:val="none" w:sz="0" w:space="0" w:color="auto"/>
          </w:divBdr>
        </w:div>
        <w:div w:id="2110270007">
          <w:marLeft w:val="0"/>
          <w:marRight w:val="0"/>
          <w:marTop w:val="0"/>
          <w:marBottom w:val="0"/>
          <w:divBdr>
            <w:top w:val="none" w:sz="0" w:space="0" w:color="auto"/>
            <w:left w:val="none" w:sz="0" w:space="0" w:color="auto"/>
            <w:bottom w:val="none" w:sz="0" w:space="0" w:color="auto"/>
            <w:right w:val="none" w:sz="0" w:space="0" w:color="auto"/>
          </w:divBdr>
        </w:div>
        <w:div w:id="542135817">
          <w:marLeft w:val="0"/>
          <w:marRight w:val="0"/>
          <w:marTop w:val="0"/>
          <w:marBottom w:val="0"/>
          <w:divBdr>
            <w:top w:val="none" w:sz="0" w:space="0" w:color="auto"/>
            <w:left w:val="none" w:sz="0" w:space="0" w:color="auto"/>
            <w:bottom w:val="none" w:sz="0" w:space="0" w:color="auto"/>
            <w:right w:val="none" w:sz="0" w:space="0" w:color="auto"/>
          </w:divBdr>
        </w:div>
        <w:div w:id="1147283192">
          <w:marLeft w:val="0"/>
          <w:marRight w:val="0"/>
          <w:marTop w:val="0"/>
          <w:marBottom w:val="0"/>
          <w:divBdr>
            <w:top w:val="none" w:sz="0" w:space="0" w:color="auto"/>
            <w:left w:val="none" w:sz="0" w:space="0" w:color="auto"/>
            <w:bottom w:val="none" w:sz="0" w:space="0" w:color="auto"/>
            <w:right w:val="none" w:sz="0" w:space="0" w:color="auto"/>
          </w:divBdr>
        </w:div>
        <w:div w:id="512040573">
          <w:marLeft w:val="0"/>
          <w:marRight w:val="0"/>
          <w:marTop w:val="0"/>
          <w:marBottom w:val="0"/>
          <w:divBdr>
            <w:top w:val="none" w:sz="0" w:space="0" w:color="auto"/>
            <w:left w:val="none" w:sz="0" w:space="0" w:color="auto"/>
            <w:bottom w:val="none" w:sz="0" w:space="0" w:color="auto"/>
            <w:right w:val="none" w:sz="0" w:space="0" w:color="auto"/>
          </w:divBdr>
        </w:div>
        <w:div w:id="785612751">
          <w:marLeft w:val="0"/>
          <w:marRight w:val="0"/>
          <w:marTop w:val="0"/>
          <w:marBottom w:val="0"/>
          <w:divBdr>
            <w:top w:val="none" w:sz="0" w:space="0" w:color="auto"/>
            <w:left w:val="none" w:sz="0" w:space="0" w:color="auto"/>
            <w:bottom w:val="none" w:sz="0" w:space="0" w:color="auto"/>
            <w:right w:val="none" w:sz="0" w:space="0" w:color="auto"/>
          </w:divBdr>
        </w:div>
        <w:div w:id="1345671448">
          <w:marLeft w:val="0"/>
          <w:marRight w:val="0"/>
          <w:marTop w:val="0"/>
          <w:marBottom w:val="0"/>
          <w:divBdr>
            <w:top w:val="none" w:sz="0" w:space="0" w:color="auto"/>
            <w:left w:val="none" w:sz="0" w:space="0" w:color="auto"/>
            <w:bottom w:val="none" w:sz="0" w:space="0" w:color="auto"/>
            <w:right w:val="none" w:sz="0" w:space="0" w:color="auto"/>
          </w:divBdr>
        </w:div>
        <w:div w:id="460734288">
          <w:marLeft w:val="0"/>
          <w:marRight w:val="0"/>
          <w:marTop w:val="0"/>
          <w:marBottom w:val="0"/>
          <w:divBdr>
            <w:top w:val="none" w:sz="0" w:space="0" w:color="auto"/>
            <w:left w:val="none" w:sz="0" w:space="0" w:color="auto"/>
            <w:bottom w:val="none" w:sz="0" w:space="0" w:color="auto"/>
            <w:right w:val="none" w:sz="0" w:space="0" w:color="auto"/>
          </w:divBdr>
        </w:div>
        <w:div w:id="167789116">
          <w:marLeft w:val="0"/>
          <w:marRight w:val="0"/>
          <w:marTop w:val="0"/>
          <w:marBottom w:val="0"/>
          <w:divBdr>
            <w:top w:val="none" w:sz="0" w:space="0" w:color="auto"/>
            <w:left w:val="none" w:sz="0" w:space="0" w:color="auto"/>
            <w:bottom w:val="none" w:sz="0" w:space="0" w:color="auto"/>
            <w:right w:val="none" w:sz="0" w:space="0" w:color="auto"/>
          </w:divBdr>
        </w:div>
        <w:div w:id="468399837">
          <w:marLeft w:val="0"/>
          <w:marRight w:val="0"/>
          <w:marTop w:val="0"/>
          <w:marBottom w:val="0"/>
          <w:divBdr>
            <w:top w:val="none" w:sz="0" w:space="0" w:color="auto"/>
            <w:left w:val="none" w:sz="0" w:space="0" w:color="auto"/>
            <w:bottom w:val="none" w:sz="0" w:space="0" w:color="auto"/>
            <w:right w:val="none" w:sz="0" w:space="0" w:color="auto"/>
          </w:divBdr>
        </w:div>
        <w:div w:id="1633830863">
          <w:marLeft w:val="0"/>
          <w:marRight w:val="0"/>
          <w:marTop w:val="0"/>
          <w:marBottom w:val="0"/>
          <w:divBdr>
            <w:top w:val="none" w:sz="0" w:space="0" w:color="auto"/>
            <w:left w:val="none" w:sz="0" w:space="0" w:color="auto"/>
            <w:bottom w:val="none" w:sz="0" w:space="0" w:color="auto"/>
            <w:right w:val="none" w:sz="0" w:space="0" w:color="auto"/>
          </w:divBdr>
        </w:div>
        <w:div w:id="1536456525">
          <w:marLeft w:val="0"/>
          <w:marRight w:val="0"/>
          <w:marTop w:val="0"/>
          <w:marBottom w:val="0"/>
          <w:divBdr>
            <w:top w:val="none" w:sz="0" w:space="0" w:color="auto"/>
            <w:left w:val="none" w:sz="0" w:space="0" w:color="auto"/>
            <w:bottom w:val="none" w:sz="0" w:space="0" w:color="auto"/>
            <w:right w:val="none" w:sz="0" w:space="0" w:color="auto"/>
          </w:divBdr>
        </w:div>
        <w:div w:id="2102949879">
          <w:marLeft w:val="0"/>
          <w:marRight w:val="0"/>
          <w:marTop w:val="0"/>
          <w:marBottom w:val="0"/>
          <w:divBdr>
            <w:top w:val="none" w:sz="0" w:space="0" w:color="auto"/>
            <w:left w:val="none" w:sz="0" w:space="0" w:color="auto"/>
            <w:bottom w:val="none" w:sz="0" w:space="0" w:color="auto"/>
            <w:right w:val="none" w:sz="0" w:space="0" w:color="auto"/>
          </w:divBdr>
        </w:div>
        <w:div w:id="2060087890">
          <w:marLeft w:val="0"/>
          <w:marRight w:val="0"/>
          <w:marTop w:val="0"/>
          <w:marBottom w:val="0"/>
          <w:divBdr>
            <w:top w:val="none" w:sz="0" w:space="0" w:color="auto"/>
            <w:left w:val="none" w:sz="0" w:space="0" w:color="auto"/>
            <w:bottom w:val="none" w:sz="0" w:space="0" w:color="auto"/>
            <w:right w:val="none" w:sz="0" w:space="0" w:color="auto"/>
          </w:divBdr>
        </w:div>
        <w:div w:id="1373116756">
          <w:marLeft w:val="0"/>
          <w:marRight w:val="0"/>
          <w:marTop w:val="0"/>
          <w:marBottom w:val="0"/>
          <w:divBdr>
            <w:top w:val="none" w:sz="0" w:space="0" w:color="auto"/>
            <w:left w:val="none" w:sz="0" w:space="0" w:color="auto"/>
            <w:bottom w:val="none" w:sz="0" w:space="0" w:color="auto"/>
            <w:right w:val="none" w:sz="0" w:space="0" w:color="auto"/>
          </w:divBdr>
        </w:div>
        <w:div w:id="1207567441">
          <w:marLeft w:val="0"/>
          <w:marRight w:val="0"/>
          <w:marTop w:val="0"/>
          <w:marBottom w:val="0"/>
          <w:divBdr>
            <w:top w:val="none" w:sz="0" w:space="0" w:color="auto"/>
            <w:left w:val="none" w:sz="0" w:space="0" w:color="auto"/>
            <w:bottom w:val="none" w:sz="0" w:space="0" w:color="auto"/>
            <w:right w:val="none" w:sz="0" w:space="0" w:color="auto"/>
          </w:divBdr>
        </w:div>
        <w:div w:id="768892499">
          <w:marLeft w:val="0"/>
          <w:marRight w:val="0"/>
          <w:marTop w:val="0"/>
          <w:marBottom w:val="0"/>
          <w:divBdr>
            <w:top w:val="none" w:sz="0" w:space="0" w:color="auto"/>
            <w:left w:val="none" w:sz="0" w:space="0" w:color="auto"/>
            <w:bottom w:val="none" w:sz="0" w:space="0" w:color="auto"/>
            <w:right w:val="none" w:sz="0" w:space="0" w:color="auto"/>
          </w:divBdr>
        </w:div>
        <w:div w:id="662046822">
          <w:marLeft w:val="0"/>
          <w:marRight w:val="0"/>
          <w:marTop w:val="0"/>
          <w:marBottom w:val="0"/>
          <w:divBdr>
            <w:top w:val="none" w:sz="0" w:space="0" w:color="auto"/>
            <w:left w:val="none" w:sz="0" w:space="0" w:color="auto"/>
            <w:bottom w:val="none" w:sz="0" w:space="0" w:color="auto"/>
            <w:right w:val="none" w:sz="0" w:space="0" w:color="auto"/>
          </w:divBdr>
        </w:div>
        <w:div w:id="1272780895">
          <w:marLeft w:val="0"/>
          <w:marRight w:val="0"/>
          <w:marTop w:val="0"/>
          <w:marBottom w:val="0"/>
          <w:divBdr>
            <w:top w:val="none" w:sz="0" w:space="0" w:color="auto"/>
            <w:left w:val="none" w:sz="0" w:space="0" w:color="auto"/>
            <w:bottom w:val="none" w:sz="0" w:space="0" w:color="auto"/>
            <w:right w:val="none" w:sz="0" w:space="0" w:color="auto"/>
          </w:divBdr>
        </w:div>
        <w:div w:id="2124231765">
          <w:marLeft w:val="0"/>
          <w:marRight w:val="0"/>
          <w:marTop w:val="0"/>
          <w:marBottom w:val="0"/>
          <w:divBdr>
            <w:top w:val="none" w:sz="0" w:space="0" w:color="auto"/>
            <w:left w:val="none" w:sz="0" w:space="0" w:color="auto"/>
            <w:bottom w:val="none" w:sz="0" w:space="0" w:color="auto"/>
            <w:right w:val="none" w:sz="0" w:space="0" w:color="auto"/>
          </w:divBdr>
        </w:div>
        <w:div w:id="1263538033">
          <w:marLeft w:val="0"/>
          <w:marRight w:val="0"/>
          <w:marTop w:val="0"/>
          <w:marBottom w:val="0"/>
          <w:divBdr>
            <w:top w:val="none" w:sz="0" w:space="0" w:color="auto"/>
            <w:left w:val="none" w:sz="0" w:space="0" w:color="auto"/>
            <w:bottom w:val="none" w:sz="0" w:space="0" w:color="auto"/>
            <w:right w:val="none" w:sz="0" w:space="0" w:color="auto"/>
          </w:divBdr>
        </w:div>
        <w:div w:id="2008092990">
          <w:marLeft w:val="0"/>
          <w:marRight w:val="0"/>
          <w:marTop w:val="0"/>
          <w:marBottom w:val="0"/>
          <w:divBdr>
            <w:top w:val="none" w:sz="0" w:space="0" w:color="auto"/>
            <w:left w:val="none" w:sz="0" w:space="0" w:color="auto"/>
            <w:bottom w:val="none" w:sz="0" w:space="0" w:color="auto"/>
            <w:right w:val="none" w:sz="0" w:space="0" w:color="auto"/>
          </w:divBdr>
        </w:div>
        <w:div w:id="1967925517">
          <w:marLeft w:val="0"/>
          <w:marRight w:val="0"/>
          <w:marTop w:val="0"/>
          <w:marBottom w:val="0"/>
          <w:divBdr>
            <w:top w:val="none" w:sz="0" w:space="0" w:color="auto"/>
            <w:left w:val="none" w:sz="0" w:space="0" w:color="auto"/>
            <w:bottom w:val="none" w:sz="0" w:space="0" w:color="auto"/>
            <w:right w:val="none" w:sz="0" w:space="0" w:color="auto"/>
          </w:divBdr>
        </w:div>
        <w:div w:id="1980572464">
          <w:marLeft w:val="0"/>
          <w:marRight w:val="0"/>
          <w:marTop w:val="0"/>
          <w:marBottom w:val="0"/>
          <w:divBdr>
            <w:top w:val="none" w:sz="0" w:space="0" w:color="auto"/>
            <w:left w:val="none" w:sz="0" w:space="0" w:color="auto"/>
            <w:bottom w:val="none" w:sz="0" w:space="0" w:color="auto"/>
            <w:right w:val="none" w:sz="0" w:space="0" w:color="auto"/>
          </w:divBdr>
        </w:div>
        <w:div w:id="1890416091">
          <w:marLeft w:val="0"/>
          <w:marRight w:val="0"/>
          <w:marTop w:val="0"/>
          <w:marBottom w:val="0"/>
          <w:divBdr>
            <w:top w:val="none" w:sz="0" w:space="0" w:color="auto"/>
            <w:left w:val="none" w:sz="0" w:space="0" w:color="auto"/>
            <w:bottom w:val="none" w:sz="0" w:space="0" w:color="auto"/>
            <w:right w:val="none" w:sz="0" w:space="0" w:color="auto"/>
          </w:divBdr>
        </w:div>
        <w:div w:id="1979652513">
          <w:marLeft w:val="0"/>
          <w:marRight w:val="0"/>
          <w:marTop w:val="0"/>
          <w:marBottom w:val="0"/>
          <w:divBdr>
            <w:top w:val="none" w:sz="0" w:space="0" w:color="auto"/>
            <w:left w:val="none" w:sz="0" w:space="0" w:color="auto"/>
            <w:bottom w:val="none" w:sz="0" w:space="0" w:color="auto"/>
            <w:right w:val="none" w:sz="0" w:space="0" w:color="auto"/>
          </w:divBdr>
        </w:div>
        <w:div w:id="842477609">
          <w:marLeft w:val="0"/>
          <w:marRight w:val="0"/>
          <w:marTop w:val="0"/>
          <w:marBottom w:val="0"/>
          <w:divBdr>
            <w:top w:val="none" w:sz="0" w:space="0" w:color="auto"/>
            <w:left w:val="none" w:sz="0" w:space="0" w:color="auto"/>
            <w:bottom w:val="none" w:sz="0" w:space="0" w:color="auto"/>
            <w:right w:val="none" w:sz="0" w:space="0" w:color="auto"/>
          </w:divBdr>
        </w:div>
        <w:div w:id="794107492">
          <w:marLeft w:val="0"/>
          <w:marRight w:val="0"/>
          <w:marTop w:val="0"/>
          <w:marBottom w:val="0"/>
          <w:divBdr>
            <w:top w:val="none" w:sz="0" w:space="0" w:color="auto"/>
            <w:left w:val="none" w:sz="0" w:space="0" w:color="auto"/>
            <w:bottom w:val="none" w:sz="0" w:space="0" w:color="auto"/>
            <w:right w:val="none" w:sz="0" w:space="0" w:color="auto"/>
          </w:divBdr>
        </w:div>
        <w:div w:id="1800294971">
          <w:marLeft w:val="0"/>
          <w:marRight w:val="0"/>
          <w:marTop w:val="0"/>
          <w:marBottom w:val="0"/>
          <w:divBdr>
            <w:top w:val="none" w:sz="0" w:space="0" w:color="auto"/>
            <w:left w:val="none" w:sz="0" w:space="0" w:color="auto"/>
            <w:bottom w:val="none" w:sz="0" w:space="0" w:color="auto"/>
            <w:right w:val="none" w:sz="0" w:space="0" w:color="auto"/>
          </w:divBdr>
        </w:div>
        <w:div w:id="1015113099">
          <w:marLeft w:val="0"/>
          <w:marRight w:val="0"/>
          <w:marTop w:val="0"/>
          <w:marBottom w:val="0"/>
          <w:divBdr>
            <w:top w:val="none" w:sz="0" w:space="0" w:color="auto"/>
            <w:left w:val="none" w:sz="0" w:space="0" w:color="auto"/>
            <w:bottom w:val="none" w:sz="0" w:space="0" w:color="auto"/>
            <w:right w:val="none" w:sz="0" w:space="0" w:color="auto"/>
          </w:divBdr>
        </w:div>
        <w:div w:id="938561662">
          <w:marLeft w:val="0"/>
          <w:marRight w:val="0"/>
          <w:marTop w:val="0"/>
          <w:marBottom w:val="0"/>
          <w:divBdr>
            <w:top w:val="none" w:sz="0" w:space="0" w:color="auto"/>
            <w:left w:val="none" w:sz="0" w:space="0" w:color="auto"/>
            <w:bottom w:val="none" w:sz="0" w:space="0" w:color="auto"/>
            <w:right w:val="none" w:sz="0" w:space="0" w:color="auto"/>
          </w:divBdr>
        </w:div>
        <w:div w:id="586503063">
          <w:marLeft w:val="0"/>
          <w:marRight w:val="0"/>
          <w:marTop w:val="0"/>
          <w:marBottom w:val="0"/>
          <w:divBdr>
            <w:top w:val="none" w:sz="0" w:space="0" w:color="auto"/>
            <w:left w:val="none" w:sz="0" w:space="0" w:color="auto"/>
            <w:bottom w:val="none" w:sz="0" w:space="0" w:color="auto"/>
            <w:right w:val="none" w:sz="0" w:space="0" w:color="auto"/>
          </w:divBdr>
        </w:div>
        <w:div w:id="1881093906">
          <w:marLeft w:val="0"/>
          <w:marRight w:val="0"/>
          <w:marTop w:val="0"/>
          <w:marBottom w:val="0"/>
          <w:divBdr>
            <w:top w:val="none" w:sz="0" w:space="0" w:color="auto"/>
            <w:left w:val="none" w:sz="0" w:space="0" w:color="auto"/>
            <w:bottom w:val="none" w:sz="0" w:space="0" w:color="auto"/>
            <w:right w:val="none" w:sz="0" w:space="0" w:color="auto"/>
          </w:divBdr>
        </w:div>
        <w:div w:id="1306159197">
          <w:marLeft w:val="0"/>
          <w:marRight w:val="0"/>
          <w:marTop w:val="0"/>
          <w:marBottom w:val="0"/>
          <w:divBdr>
            <w:top w:val="none" w:sz="0" w:space="0" w:color="auto"/>
            <w:left w:val="none" w:sz="0" w:space="0" w:color="auto"/>
            <w:bottom w:val="none" w:sz="0" w:space="0" w:color="auto"/>
            <w:right w:val="none" w:sz="0" w:space="0" w:color="auto"/>
          </w:divBdr>
        </w:div>
        <w:div w:id="1613170060">
          <w:marLeft w:val="0"/>
          <w:marRight w:val="0"/>
          <w:marTop w:val="0"/>
          <w:marBottom w:val="0"/>
          <w:divBdr>
            <w:top w:val="none" w:sz="0" w:space="0" w:color="auto"/>
            <w:left w:val="none" w:sz="0" w:space="0" w:color="auto"/>
            <w:bottom w:val="none" w:sz="0" w:space="0" w:color="auto"/>
            <w:right w:val="none" w:sz="0" w:space="0" w:color="auto"/>
          </w:divBdr>
        </w:div>
        <w:div w:id="1520895536">
          <w:marLeft w:val="0"/>
          <w:marRight w:val="0"/>
          <w:marTop w:val="0"/>
          <w:marBottom w:val="0"/>
          <w:divBdr>
            <w:top w:val="none" w:sz="0" w:space="0" w:color="auto"/>
            <w:left w:val="none" w:sz="0" w:space="0" w:color="auto"/>
            <w:bottom w:val="none" w:sz="0" w:space="0" w:color="auto"/>
            <w:right w:val="none" w:sz="0" w:space="0" w:color="auto"/>
          </w:divBdr>
        </w:div>
        <w:div w:id="1743213198">
          <w:marLeft w:val="0"/>
          <w:marRight w:val="0"/>
          <w:marTop w:val="0"/>
          <w:marBottom w:val="0"/>
          <w:divBdr>
            <w:top w:val="none" w:sz="0" w:space="0" w:color="auto"/>
            <w:left w:val="none" w:sz="0" w:space="0" w:color="auto"/>
            <w:bottom w:val="none" w:sz="0" w:space="0" w:color="auto"/>
            <w:right w:val="none" w:sz="0" w:space="0" w:color="auto"/>
          </w:divBdr>
        </w:div>
        <w:div w:id="1104495272">
          <w:marLeft w:val="0"/>
          <w:marRight w:val="0"/>
          <w:marTop w:val="0"/>
          <w:marBottom w:val="0"/>
          <w:divBdr>
            <w:top w:val="none" w:sz="0" w:space="0" w:color="auto"/>
            <w:left w:val="none" w:sz="0" w:space="0" w:color="auto"/>
            <w:bottom w:val="none" w:sz="0" w:space="0" w:color="auto"/>
            <w:right w:val="none" w:sz="0" w:space="0" w:color="auto"/>
          </w:divBdr>
        </w:div>
        <w:div w:id="1402947916">
          <w:marLeft w:val="0"/>
          <w:marRight w:val="0"/>
          <w:marTop w:val="0"/>
          <w:marBottom w:val="0"/>
          <w:divBdr>
            <w:top w:val="none" w:sz="0" w:space="0" w:color="auto"/>
            <w:left w:val="none" w:sz="0" w:space="0" w:color="auto"/>
            <w:bottom w:val="none" w:sz="0" w:space="0" w:color="auto"/>
            <w:right w:val="none" w:sz="0" w:space="0" w:color="auto"/>
          </w:divBdr>
        </w:div>
        <w:div w:id="2097895122">
          <w:marLeft w:val="0"/>
          <w:marRight w:val="0"/>
          <w:marTop w:val="0"/>
          <w:marBottom w:val="0"/>
          <w:divBdr>
            <w:top w:val="none" w:sz="0" w:space="0" w:color="auto"/>
            <w:left w:val="none" w:sz="0" w:space="0" w:color="auto"/>
            <w:bottom w:val="none" w:sz="0" w:space="0" w:color="auto"/>
            <w:right w:val="none" w:sz="0" w:space="0" w:color="auto"/>
          </w:divBdr>
        </w:div>
        <w:div w:id="1644234439">
          <w:marLeft w:val="0"/>
          <w:marRight w:val="0"/>
          <w:marTop w:val="0"/>
          <w:marBottom w:val="0"/>
          <w:divBdr>
            <w:top w:val="none" w:sz="0" w:space="0" w:color="auto"/>
            <w:left w:val="none" w:sz="0" w:space="0" w:color="auto"/>
            <w:bottom w:val="none" w:sz="0" w:space="0" w:color="auto"/>
            <w:right w:val="none" w:sz="0" w:space="0" w:color="auto"/>
          </w:divBdr>
        </w:div>
        <w:div w:id="2005082346">
          <w:marLeft w:val="0"/>
          <w:marRight w:val="0"/>
          <w:marTop w:val="0"/>
          <w:marBottom w:val="0"/>
          <w:divBdr>
            <w:top w:val="none" w:sz="0" w:space="0" w:color="auto"/>
            <w:left w:val="none" w:sz="0" w:space="0" w:color="auto"/>
            <w:bottom w:val="none" w:sz="0" w:space="0" w:color="auto"/>
            <w:right w:val="none" w:sz="0" w:space="0" w:color="auto"/>
          </w:divBdr>
        </w:div>
        <w:div w:id="993492206">
          <w:marLeft w:val="0"/>
          <w:marRight w:val="0"/>
          <w:marTop w:val="0"/>
          <w:marBottom w:val="0"/>
          <w:divBdr>
            <w:top w:val="none" w:sz="0" w:space="0" w:color="auto"/>
            <w:left w:val="none" w:sz="0" w:space="0" w:color="auto"/>
            <w:bottom w:val="none" w:sz="0" w:space="0" w:color="auto"/>
            <w:right w:val="none" w:sz="0" w:space="0" w:color="auto"/>
          </w:divBdr>
        </w:div>
        <w:div w:id="1833836590">
          <w:marLeft w:val="0"/>
          <w:marRight w:val="0"/>
          <w:marTop w:val="0"/>
          <w:marBottom w:val="0"/>
          <w:divBdr>
            <w:top w:val="none" w:sz="0" w:space="0" w:color="auto"/>
            <w:left w:val="none" w:sz="0" w:space="0" w:color="auto"/>
            <w:bottom w:val="none" w:sz="0" w:space="0" w:color="auto"/>
            <w:right w:val="none" w:sz="0" w:space="0" w:color="auto"/>
          </w:divBdr>
        </w:div>
        <w:div w:id="672103569">
          <w:marLeft w:val="0"/>
          <w:marRight w:val="0"/>
          <w:marTop w:val="0"/>
          <w:marBottom w:val="0"/>
          <w:divBdr>
            <w:top w:val="none" w:sz="0" w:space="0" w:color="auto"/>
            <w:left w:val="none" w:sz="0" w:space="0" w:color="auto"/>
            <w:bottom w:val="none" w:sz="0" w:space="0" w:color="auto"/>
            <w:right w:val="none" w:sz="0" w:space="0" w:color="auto"/>
          </w:divBdr>
        </w:div>
        <w:div w:id="1752847931">
          <w:marLeft w:val="0"/>
          <w:marRight w:val="0"/>
          <w:marTop w:val="0"/>
          <w:marBottom w:val="0"/>
          <w:divBdr>
            <w:top w:val="none" w:sz="0" w:space="0" w:color="auto"/>
            <w:left w:val="none" w:sz="0" w:space="0" w:color="auto"/>
            <w:bottom w:val="none" w:sz="0" w:space="0" w:color="auto"/>
            <w:right w:val="none" w:sz="0" w:space="0" w:color="auto"/>
          </w:divBdr>
        </w:div>
        <w:div w:id="1241328222">
          <w:marLeft w:val="0"/>
          <w:marRight w:val="0"/>
          <w:marTop w:val="0"/>
          <w:marBottom w:val="0"/>
          <w:divBdr>
            <w:top w:val="none" w:sz="0" w:space="0" w:color="auto"/>
            <w:left w:val="none" w:sz="0" w:space="0" w:color="auto"/>
            <w:bottom w:val="none" w:sz="0" w:space="0" w:color="auto"/>
            <w:right w:val="none" w:sz="0" w:space="0" w:color="auto"/>
          </w:divBdr>
        </w:div>
        <w:div w:id="177597366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268313781">
          <w:marLeft w:val="0"/>
          <w:marRight w:val="0"/>
          <w:marTop w:val="0"/>
          <w:marBottom w:val="0"/>
          <w:divBdr>
            <w:top w:val="none" w:sz="0" w:space="0" w:color="auto"/>
            <w:left w:val="none" w:sz="0" w:space="0" w:color="auto"/>
            <w:bottom w:val="none" w:sz="0" w:space="0" w:color="auto"/>
            <w:right w:val="none" w:sz="0" w:space="0" w:color="auto"/>
          </w:divBdr>
        </w:div>
        <w:div w:id="1025709617">
          <w:marLeft w:val="0"/>
          <w:marRight w:val="0"/>
          <w:marTop w:val="0"/>
          <w:marBottom w:val="0"/>
          <w:divBdr>
            <w:top w:val="none" w:sz="0" w:space="0" w:color="auto"/>
            <w:left w:val="none" w:sz="0" w:space="0" w:color="auto"/>
            <w:bottom w:val="none" w:sz="0" w:space="0" w:color="auto"/>
            <w:right w:val="none" w:sz="0" w:space="0" w:color="auto"/>
          </w:divBdr>
        </w:div>
        <w:div w:id="1839035638">
          <w:marLeft w:val="0"/>
          <w:marRight w:val="0"/>
          <w:marTop w:val="0"/>
          <w:marBottom w:val="0"/>
          <w:divBdr>
            <w:top w:val="none" w:sz="0" w:space="0" w:color="auto"/>
            <w:left w:val="none" w:sz="0" w:space="0" w:color="auto"/>
            <w:bottom w:val="none" w:sz="0" w:space="0" w:color="auto"/>
            <w:right w:val="none" w:sz="0" w:space="0" w:color="auto"/>
          </w:divBdr>
        </w:div>
        <w:div w:id="546993037">
          <w:marLeft w:val="0"/>
          <w:marRight w:val="0"/>
          <w:marTop w:val="0"/>
          <w:marBottom w:val="0"/>
          <w:divBdr>
            <w:top w:val="none" w:sz="0" w:space="0" w:color="auto"/>
            <w:left w:val="none" w:sz="0" w:space="0" w:color="auto"/>
            <w:bottom w:val="none" w:sz="0" w:space="0" w:color="auto"/>
            <w:right w:val="none" w:sz="0" w:space="0" w:color="auto"/>
          </w:divBdr>
        </w:div>
        <w:div w:id="330062882">
          <w:marLeft w:val="0"/>
          <w:marRight w:val="0"/>
          <w:marTop w:val="0"/>
          <w:marBottom w:val="0"/>
          <w:divBdr>
            <w:top w:val="none" w:sz="0" w:space="0" w:color="auto"/>
            <w:left w:val="none" w:sz="0" w:space="0" w:color="auto"/>
            <w:bottom w:val="none" w:sz="0" w:space="0" w:color="auto"/>
            <w:right w:val="none" w:sz="0" w:space="0" w:color="auto"/>
          </w:divBdr>
        </w:div>
        <w:div w:id="609437788">
          <w:marLeft w:val="0"/>
          <w:marRight w:val="0"/>
          <w:marTop w:val="0"/>
          <w:marBottom w:val="0"/>
          <w:divBdr>
            <w:top w:val="none" w:sz="0" w:space="0" w:color="auto"/>
            <w:left w:val="none" w:sz="0" w:space="0" w:color="auto"/>
            <w:bottom w:val="none" w:sz="0" w:space="0" w:color="auto"/>
            <w:right w:val="none" w:sz="0" w:space="0" w:color="auto"/>
          </w:divBdr>
        </w:div>
        <w:div w:id="2119912812">
          <w:marLeft w:val="0"/>
          <w:marRight w:val="0"/>
          <w:marTop w:val="0"/>
          <w:marBottom w:val="0"/>
          <w:divBdr>
            <w:top w:val="none" w:sz="0" w:space="0" w:color="auto"/>
            <w:left w:val="none" w:sz="0" w:space="0" w:color="auto"/>
            <w:bottom w:val="none" w:sz="0" w:space="0" w:color="auto"/>
            <w:right w:val="none" w:sz="0" w:space="0" w:color="auto"/>
          </w:divBdr>
        </w:div>
        <w:div w:id="1409764695">
          <w:marLeft w:val="0"/>
          <w:marRight w:val="0"/>
          <w:marTop w:val="0"/>
          <w:marBottom w:val="0"/>
          <w:divBdr>
            <w:top w:val="none" w:sz="0" w:space="0" w:color="auto"/>
            <w:left w:val="none" w:sz="0" w:space="0" w:color="auto"/>
            <w:bottom w:val="none" w:sz="0" w:space="0" w:color="auto"/>
            <w:right w:val="none" w:sz="0" w:space="0" w:color="auto"/>
          </w:divBdr>
        </w:div>
        <w:div w:id="805583143">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660088511">
          <w:marLeft w:val="0"/>
          <w:marRight w:val="0"/>
          <w:marTop w:val="0"/>
          <w:marBottom w:val="0"/>
          <w:divBdr>
            <w:top w:val="none" w:sz="0" w:space="0" w:color="auto"/>
            <w:left w:val="none" w:sz="0" w:space="0" w:color="auto"/>
            <w:bottom w:val="none" w:sz="0" w:space="0" w:color="auto"/>
            <w:right w:val="none" w:sz="0" w:space="0" w:color="auto"/>
          </w:divBdr>
        </w:div>
        <w:div w:id="117992341">
          <w:marLeft w:val="0"/>
          <w:marRight w:val="0"/>
          <w:marTop w:val="0"/>
          <w:marBottom w:val="0"/>
          <w:divBdr>
            <w:top w:val="none" w:sz="0" w:space="0" w:color="auto"/>
            <w:left w:val="none" w:sz="0" w:space="0" w:color="auto"/>
            <w:bottom w:val="none" w:sz="0" w:space="0" w:color="auto"/>
            <w:right w:val="none" w:sz="0" w:space="0" w:color="auto"/>
          </w:divBdr>
        </w:div>
        <w:div w:id="1397320363">
          <w:marLeft w:val="0"/>
          <w:marRight w:val="0"/>
          <w:marTop w:val="0"/>
          <w:marBottom w:val="0"/>
          <w:divBdr>
            <w:top w:val="none" w:sz="0" w:space="0" w:color="auto"/>
            <w:left w:val="none" w:sz="0" w:space="0" w:color="auto"/>
            <w:bottom w:val="none" w:sz="0" w:space="0" w:color="auto"/>
            <w:right w:val="none" w:sz="0" w:space="0" w:color="auto"/>
          </w:divBdr>
        </w:div>
        <w:div w:id="1002703888">
          <w:marLeft w:val="0"/>
          <w:marRight w:val="0"/>
          <w:marTop w:val="0"/>
          <w:marBottom w:val="0"/>
          <w:divBdr>
            <w:top w:val="none" w:sz="0" w:space="0" w:color="auto"/>
            <w:left w:val="none" w:sz="0" w:space="0" w:color="auto"/>
            <w:bottom w:val="none" w:sz="0" w:space="0" w:color="auto"/>
            <w:right w:val="none" w:sz="0" w:space="0" w:color="auto"/>
          </w:divBdr>
        </w:div>
        <w:div w:id="1094738662">
          <w:marLeft w:val="0"/>
          <w:marRight w:val="0"/>
          <w:marTop w:val="0"/>
          <w:marBottom w:val="0"/>
          <w:divBdr>
            <w:top w:val="none" w:sz="0" w:space="0" w:color="auto"/>
            <w:left w:val="none" w:sz="0" w:space="0" w:color="auto"/>
            <w:bottom w:val="none" w:sz="0" w:space="0" w:color="auto"/>
            <w:right w:val="none" w:sz="0" w:space="0" w:color="auto"/>
          </w:divBdr>
        </w:div>
        <w:div w:id="1016661876">
          <w:marLeft w:val="0"/>
          <w:marRight w:val="0"/>
          <w:marTop w:val="0"/>
          <w:marBottom w:val="0"/>
          <w:divBdr>
            <w:top w:val="none" w:sz="0" w:space="0" w:color="auto"/>
            <w:left w:val="none" w:sz="0" w:space="0" w:color="auto"/>
            <w:bottom w:val="none" w:sz="0" w:space="0" w:color="auto"/>
            <w:right w:val="none" w:sz="0" w:space="0" w:color="auto"/>
          </w:divBdr>
        </w:div>
        <w:div w:id="1948006126">
          <w:marLeft w:val="0"/>
          <w:marRight w:val="0"/>
          <w:marTop w:val="0"/>
          <w:marBottom w:val="0"/>
          <w:divBdr>
            <w:top w:val="none" w:sz="0" w:space="0" w:color="auto"/>
            <w:left w:val="none" w:sz="0" w:space="0" w:color="auto"/>
            <w:bottom w:val="none" w:sz="0" w:space="0" w:color="auto"/>
            <w:right w:val="none" w:sz="0" w:space="0" w:color="auto"/>
          </w:divBdr>
        </w:div>
        <w:div w:id="1633174632">
          <w:marLeft w:val="0"/>
          <w:marRight w:val="0"/>
          <w:marTop w:val="0"/>
          <w:marBottom w:val="0"/>
          <w:divBdr>
            <w:top w:val="none" w:sz="0" w:space="0" w:color="auto"/>
            <w:left w:val="none" w:sz="0" w:space="0" w:color="auto"/>
            <w:bottom w:val="none" w:sz="0" w:space="0" w:color="auto"/>
            <w:right w:val="none" w:sz="0" w:space="0" w:color="auto"/>
          </w:divBdr>
        </w:div>
        <w:div w:id="1417097272">
          <w:marLeft w:val="0"/>
          <w:marRight w:val="0"/>
          <w:marTop w:val="0"/>
          <w:marBottom w:val="0"/>
          <w:divBdr>
            <w:top w:val="none" w:sz="0" w:space="0" w:color="auto"/>
            <w:left w:val="none" w:sz="0" w:space="0" w:color="auto"/>
            <w:bottom w:val="none" w:sz="0" w:space="0" w:color="auto"/>
            <w:right w:val="none" w:sz="0" w:space="0" w:color="auto"/>
          </w:divBdr>
        </w:div>
        <w:div w:id="2085448188">
          <w:marLeft w:val="0"/>
          <w:marRight w:val="0"/>
          <w:marTop w:val="0"/>
          <w:marBottom w:val="0"/>
          <w:divBdr>
            <w:top w:val="none" w:sz="0" w:space="0" w:color="auto"/>
            <w:left w:val="none" w:sz="0" w:space="0" w:color="auto"/>
            <w:bottom w:val="none" w:sz="0" w:space="0" w:color="auto"/>
            <w:right w:val="none" w:sz="0" w:space="0" w:color="auto"/>
          </w:divBdr>
        </w:div>
        <w:div w:id="453912653">
          <w:marLeft w:val="0"/>
          <w:marRight w:val="0"/>
          <w:marTop w:val="0"/>
          <w:marBottom w:val="0"/>
          <w:divBdr>
            <w:top w:val="none" w:sz="0" w:space="0" w:color="auto"/>
            <w:left w:val="none" w:sz="0" w:space="0" w:color="auto"/>
            <w:bottom w:val="none" w:sz="0" w:space="0" w:color="auto"/>
            <w:right w:val="none" w:sz="0" w:space="0" w:color="auto"/>
          </w:divBdr>
        </w:div>
        <w:div w:id="329985054">
          <w:marLeft w:val="0"/>
          <w:marRight w:val="0"/>
          <w:marTop w:val="0"/>
          <w:marBottom w:val="0"/>
          <w:divBdr>
            <w:top w:val="none" w:sz="0" w:space="0" w:color="auto"/>
            <w:left w:val="none" w:sz="0" w:space="0" w:color="auto"/>
            <w:bottom w:val="none" w:sz="0" w:space="0" w:color="auto"/>
            <w:right w:val="none" w:sz="0" w:space="0" w:color="auto"/>
          </w:divBdr>
        </w:div>
        <w:div w:id="2098018535">
          <w:marLeft w:val="0"/>
          <w:marRight w:val="0"/>
          <w:marTop w:val="0"/>
          <w:marBottom w:val="0"/>
          <w:divBdr>
            <w:top w:val="none" w:sz="0" w:space="0" w:color="auto"/>
            <w:left w:val="none" w:sz="0" w:space="0" w:color="auto"/>
            <w:bottom w:val="none" w:sz="0" w:space="0" w:color="auto"/>
            <w:right w:val="none" w:sz="0" w:space="0" w:color="auto"/>
          </w:divBdr>
        </w:div>
        <w:div w:id="47733209">
          <w:marLeft w:val="0"/>
          <w:marRight w:val="0"/>
          <w:marTop w:val="0"/>
          <w:marBottom w:val="0"/>
          <w:divBdr>
            <w:top w:val="none" w:sz="0" w:space="0" w:color="auto"/>
            <w:left w:val="none" w:sz="0" w:space="0" w:color="auto"/>
            <w:bottom w:val="none" w:sz="0" w:space="0" w:color="auto"/>
            <w:right w:val="none" w:sz="0" w:space="0" w:color="auto"/>
          </w:divBdr>
        </w:div>
        <w:div w:id="2017226502">
          <w:marLeft w:val="0"/>
          <w:marRight w:val="0"/>
          <w:marTop w:val="0"/>
          <w:marBottom w:val="0"/>
          <w:divBdr>
            <w:top w:val="none" w:sz="0" w:space="0" w:color="auto"/>
            <w:left w:val="none" w:sz="0" w:space="0" w:color="auto"/>
            <w:bottom w:val="none" w:sz="0" w:space="0" w:color="auto"/>
            <w:right w:val="none" w:sz="0" w:space="0" w:color="auto"/>
          </w:divBdr>
        </w:div>
        <w:div w:id="1896625068">
          <w:marLeft w:val="0"/>
          <w:marRight w:val="0"/>
          <w:marTop w:val="0"/>
          <w:marBottom w:val="0"/>
          <w:divBdr>
            <w:top w:val="none" w:sz="0" w:space="0" w:color="auto"/>
            <w:left w:val="none" w:sz="0" w:space="0" w:color="auto"/>
            <w:bottom w:val="none" w:sz="0" w:space="0" w:color="auto"/>
            <w:right w:val="none" w:sz="0" w:space="0" w:color="auto"/>
          </w:divBdr>
        </w:div>
        <w:div w:id="1496065821">
          <w:marLeft w:val="0"/>
          <w:marRight w:val="0"/>
          <w:marTop w:val="0"/>
          <w:marBottom w:val="0"/>
          <w:divBdr>
            <w:top w:val="none" w:sz="0" w:space="0" w:color="auto"/>
            <w:left w:val="none" w:sz="0" w:space="0" w:color="auto"/>
            <w:bottom w:val="none" w:sz="0" w:space="0" w:color="auto"/>
            <w:right w:val="none" w:sz="0" w:space="0" w:color="auto"/>
          </w:divBdr>
        </w:div>
        <w:div w:id="548031694">
          <w:marLeft w:val="0"/>
          <w:marRight w:val="0"/>
          <w:marTop w:val="0"/>
          <w:marBottom w:val="0"/>
          <w:divBdr>
            <w:top w:val="none" w:sz="0" w:space="0" w:color="auto"/>
            <w:left w:val="none" w:sz="0" w:space="0" w:color="auto"/>
            <w:bottom w:val="none" w:sz="0" w:space="0" w:color="auto"/>
            <w:right w:val="none" w:sz="0" w:space="0" w:color="auto"/>
          </w:divBdr>
        </w:div>
        <w:div w:id="723526190">
          <w:marLeft w:val="0"/>
          <w:marRight w:val="0"/>
          <w:marTop w:val="0"/>
          <w:marBottom w:val="0"/>
          <w:divBdr>
            <w:top w:val="none" w:sz="0" w:space="0" w:color="auto"/>
            <w:left w:val="none" w:sz="0" w:space="0" w:color="auto"/>
            <w:bottom w:val="none" w:sz="0" w:space="0" w:color="auto"/>
            <w:right w:val="none" w:sz="0" w:space="0" w:color="auto"/>
          </w:divBdr>
        </w:div>
        <w:div w:id="1566336654">
          <w:marLeft w:val="0"/>
          <w:marRight w:val="0"/>
          <w:marTop w:val="0"/>
          <w:marBottom w:val="0"/>
          <w:divBdr>
            <w:top w:val="none" w:sz="0" w:space="0" w:color="auto"/>
            <w:left w:val="none" w:sz="0" w:space="0" w:color="auto"/>
            <w:bottom w:val="none" w:sz="0" w:space="0" w:color="auto"/>
            <w:right w:val="none" w:sz="0" w:space="0" w:color="auto"/>
          </w:divBdr>
        </w:div>
        <w:div w:id="1988127449">
          <w:marLeft w:val="0"/>
          <w:marRight w:val="0"/>
          <w:marTop w:val="0"/>
          <w:marBottom w:val="0"/>
          <w:divBdr>
            <w:top w:val="none" w:sz="0" w:space="0" w:color="auto"/>
            <w:left w:val="none" w:sz="0" w:space="0" w:color="auto"/>
            <w:bottom w:val="none" w:sz="0" w:space="0" w:color="auto"/>
            <w:right w:val="none" w:sz="0" w:space="0" w:color="auto"/>
          </w:divBdr>
        </w:div>
        <w:div w:id="804080496">
          <w:marLeft w:val="0"/>
          <w:marRight w:val="0"/>
          <w:marTop w:val="0"/>
          <w:marBottom w:val="0"/>
          <w:divBdr>
            <w:top w:val="none" w:sz="0" w:space="0" w:color="auto"/>
            <w:left w:val="none" w:sz="0" w:space="0" w:color="auto"/>
            <w:bottom w:val="none" w:sz="0" w:space="0" w:color="auto"/>
            <w:right w:val="none" w:sz="0" w:space="0" w:color="auto"/>
          </w:divBdr>
        </w:div>
        <w:div w:id="918831909">
          <w:marLeft w:val="0"/>
          <w:marRight w:val="0"/>
          <w:marTop w:val="0"/>
          <w:marBottom w:val="0"/>
          <w:divBdr>
            <w:top w:val="none" w:sz="0" w:space="0" w:color="auto"/>
            <w:left w:val="none" w:sz="0" w:space="0" w:color="auto"/>
            <w:bottom w:val="none" w:sz="0" w:space="0" w:color="auto"/>
            <w:right w:val="none" w:sz="0" w:space="0" w:color="auto"/>
          </w:divBdr>
        </w:div>
        <w:div w:id="1867401095">
          <w:marLeft w:val="0"/>
          <w:marRight w:val="0"/>
          <w:marTop w:val="0"/>
          <w:marBottom w:val="0"/>
          <w:divBdr>
            <w:top w:val="none" w:sz="0" w:space="0" w:color="auto"/>
            <w:left w:val="none" w:sz="0" w:space="0" w:color="auto"/>
            <w:bottom w:val="none" w:sz="0" w:space="0" w:color="auto"/>
            <w:right w:val="none" w:sz="0" w:space="0" w:color="auto"/>
          </w:divBdr>
        </w:div>
        <w:div w:id="846017436">
          <w:marLeft w:val="0"/>
          <w:marRight w:val="0"/>
          <w:marTop w:val="0"/>
          <w:marBottom w:val="0"/>
          <w:divBdr>
            <w:top w:val="none" w:sz="0" w:space="0" w:color="auto"/>
            <w:left w:val="none" w:sz="0" w:space="0" w:color="auto"/>
            <w:bottom w:val="none" w:sz="0" w:space="0" w:color="auto"/>
            <w:right w:val="none" w:sz="0" w:space="0" w:color="auto"/>
          </w:divBdr>
        </w:div>
        <w:div w:id="2031368203">
          <w:marLeft w:val="0"/>
          <w:marRight w:val="0"/>
          <w:marTop w:val="0"/>
          <w:marBottom w:val="0"/>
          <w:divBdr>
            <w:top w:val="none" w:sz="0" w:space="0" w:color="auto"/>
            <w:left w:val="none" w:sz="0" w:space="0" w:color="auto"/>
            <w:bottom w:val="none" w:sz="0" w:space="0" w:color="auto"/>
            <w:right w:val="none" w:sz="0" w:space="0" w:color="auto"/>
          </w:divBdr>
        </w:div>
        <w:div w:id="106849044">
          <w:marLeft w:val="0"/>
          <w:marRight w:val="0"/>
          <w:marTop w:val="0"/>
          <w:marBottom w:val="0"/>
          <w:divBdr>
            <w:top w:val="none" w:sz="0" w:space="0" w:color="auto"/>
            <w:left w:val="none" w:sz="0" w:space="0" w:color="auto"/>
            <w:bottom w:val="none" w:sz="0" w:space="0" w:color="auto"/>
            <w:right w:val="none" w:sz="0" w:space="0" w:color="auto"/>
          </w:divBdr>
        </w:div>
        <w:div w:id="385690619">
          <w:marLeft w:val="0"/>
          <w:marRight w:val="0"/>
          <w:marTop w:val="0"/>
          <w:marBottom w:val="0"/>
          <w:divBdr>
            <w:top w:val="none" w:sz="0" w:space="0" w:color="auto"/>
            <w:left w:val="none" w:sz="0" w:space="0" w:color="auto"/>
            <w:bottom w:val="none" w:sz="0" w:space="0" w:color="auto"/>
            <w:right w:val="none" w:sz="0" w:space="0" w:color="auto"/>
          </w:divBdr>
        </w:div>
        <w:div w:id="1059480922">
          <w:marLeft w:val="0"/>
          <w:marRight w:val="0"/>
          <w:marTop w:val="0"/>
          <w:marBottom w:val="0"/>
          <w:divBdr>
            <w:top w:val="none" w:sz="0" w:space="0" w:color="auto"/>
            <w:left w:val="none" w:sz="0" w:space="0" w:color="auto"/>
            <w:bottom w:val="none" w:sz="0" w:space="0" w:color="auto"/>
            <w:right w:val="none" w:sz="0" w:space="0" w:color="auto"/>
          </w:divBdr>
        </w:div>
        <w:div w:id="1344742834">
          <w:marLeft w:val="0"/>
          <w:marRight w:val="0"/>
          <w:marTop w:val="0"/>
          <w:marBottom w:val="0"/>
          <w:divBdr>
            <w:top w:val="none" w:sz="0" w:space="0" w:color="auto"/>
            <w:left w:val="none" w:sz="0" w:space="0" w:color="auto"/>
            <w:bottom w:val="none" w:sz="0" w:space="0" w:color="auto"/>
            <w:right w:val="none" w:sz="0" w:space="0" w:color="auto"/>
          </w:divBdr>
        </w:div>
        <w:div w:id="838621168">
          <w:marLeft w:val="0"/>
          <w:marRight w:val="0"/>
          <w:marTop w:val="0"/>
          <w:marBottom w:val="0"/>
          <w:divBdr>
            <w:top w:val="none" w:sz="0" w:space="0" w:color="auto"/>
            <w:left w:val="none" w:sz="0" w:space="0" w:color="auto"/>
            <w:bottom w:val="none" w:sz="0" w:space="0" w:color="auto"/>
            <w:right w:val="none" w:sz="0" w:space="0" w:color="auto"/>
          </w:divBdr>
        </w:div>
        <w:div w:id="1085801593">
          <w:marLeft w:val="0"/>
          <w:marRight w:val="0"/>
          <w:marTop w:val="0"/>
          <w:marBottom w:val="0"/>
          <w:divBdr>
            <w:top w:val="none" w:sz="0" w:space="0" w:color="auto"/>
            <w:left w:val="none" w:sz="0" w:space="0" w:color="auto"/>
            <w:bottom w:val="none" w:sz="0" w:space="0" w:color="auto"/>
            <w:right w:val="none" w:sz="0" w:space="0" w:color="auto"/>
          </w:divBdr>
        </w:div>
        <w:div w:id="698897909">
          <w:marLeft w:val="0"/>
          <w:marRight w:val="0"/>
          <w:marTop w:val="0"/>
          <w:marBottom w:val="0"/>
          <w:divBdr>
            <w:top w:val="none" w:sz="0" w:space="0" w:color="auto"/>
            <w:left w:val="none" w:sz="0" w:space="0" w:color="auto"/>
            <w:bottom w:val="none" w:sz="0" w:space="0" w:color="auto"/>
            <w:right w:val="none" w:sz="0" w:space="0" w:color="auto"/>
          </w:divBdr>
        </w:div>
        <w:div w:id="1240748782">
          <w:marLeft w:val="0"/>
          <w:marRight w:val="0"/>
          <w:marTop w:val="0"/>
          <w:marBottom w:val="0"/>
          <w:divBdr>
            <w:top w:val="none" w:sz="0" w:space="0" w:color="auto"/>
            <w:left w:val="none" w:sz="0" w:space="0" w:color="auto"/>
            <w:bottom w:val="none" w:sz="0" w:space="0" w:color="auto"/>
            <w:right w:val="none" w:sz="0" w:space="0" w:color="auto"/>
          </w:divBdr>
        </w:div>
        <w:div w:id="606356115">
          <w:marLeft w:val="0"/>
          <w:marRight w:val="0"/>
          <w:marTop w:val="0"/>
          <w:marBottom w:val="0"/>
          <w:divBdr>
            <w:top w:val="none" w:sz="0" w:space="0" w:color="auto"/>
            <w:left w:val="none" w:sz="0" w:space="0" w:color="auto"/>
            <w:bottom w:val="none" w:sz="0" w:space="0" w:color="auto"/>
            <w:right w:val="none" w:sz="0" w:space="0" w:color="auto"/>
          </w:divBdr>
        </w:div>
        <w:div w:id="182599517">
          <w:marLeft w:val="0"/>
          <w:marRight w:val="0"/>
          <w:marTop w:val="0"/>
          <w:marBottom w:val="0"/>
          <w:divBdr>
            <w:top w:val="none" w:sz="0" w:space="0" w:color="auto"/>
            <w:left w:val="none" w:sz="0" w:space="0" w:color="auto"/>
            <w:bottom w:val="none" w:sz="0" w:space="0" w:color="auto"/>
            <w:right w:val="none" w:sz="0" w:space="0" w:color="auto"/>
          </w:divBdr>
        </w:div>
        <w:div w:id="2010404600">
          <w:marLeft w:val="0"/>
          <w:marRight w:val="0"/>
          <w:marTop w:val="0"/>
          <w:marBottom w:val="0"/>
          <w:divBdr>
            <w:top w:val="none" w:sz="0" w:space="0" w:color="auto"/>
            <w:left w:val="none" w:sz="0" w:space="0" w:color="auto"/>
            <w:bottom w:val="none" w:sz="0" w:space="0" w:color="auto"/>
            <w:right w:val="none" w:sz="0" w:space="0" w:color="auto"/>
          </w:divBdr>
        </w:div>
        <w:div w:id="259803951">
          <w:marLeft w:val="0"/>
          <w:marRight w:val="0"/>
          <w:marTop w:val="0"/>
          <w:marBottom w:val="0"/>
          <w:divBdr>
            <w:top w:val="none" w:sz="0" w:space="0" w:color="auto"/>
            <w:left w:val="none" w:sz="0" w:space="0" w:color="auto"/>
            <w:bottom w:val="none" w:sz="0" w:space="0" w:color="auto"/>
            <w:right w:val="none" w:sz="0" w:space="0" w:color="auto"/>
          </w:divBdr>
        </w:div>
        <w:div w:id="1947615430">
          <w:marLeft w:val="0"/>
          <w:marRight w:val="0"/>
          <w:marTop w:val="0"/>
          <w:marBottom w:val="0"/>
          <w:divBdr>
            <w:top w:val="none" w:sz="0" w:space="0" w:color="auto"/>
            <w:left w:val="none" w:sz="0" w:space="0" w:color="auto"/>
            <w:bottom w:val="none" w:sz="0" w:space="0" w:color="auto"/>
            <w:right w:val="none" w:sz="0" w:space="0" w:color="auto"/>
          </w:divBdr>
        </w:div>
        <w:div w:id="363865596">
          <w:marLeft w:val="0"/>
          <w:marRight w:val="0"/>
          <w:marTop w:val="0"/>
          <w:marBottom w:val="0"/>
          <w:divBdr>
            <w:top w:val="none" w:sz="0" w:space="0" w:color="auto"/>
            <w:left w:val="none" w:sz="0" w:space="0" w:color="auto"/>
            <w:bottom w:val="none" w:sz="0" w:space="0" w:color="auto"/>
            <w:right w:val="none" w:sz="0" w:space="0" w:color="auto"/>
          </w:divBdr>
        </w:div>
        <w:div w:id="1522475696">
          <w:marLeft w:val="0"/>
          <w:marRight w:val="0"/>
          <w:marTop w:val="0"/>
          <w:marBottom w:val="0"/>
          <w:divBdr>
            <w:top w:val="none" w:sz="0" w:space="0" w:color="auto"/>
            <w:left w:val="none" w:sz="0" w:space="0" w:color="auto"/>
            <w:bottom w:val="none" w:sz="0" w:space="0" w:color="auto"/>
            <w:right w:val="none" w:sz="0" w:space="0" w:color="auto"/>
          </w:divBdr>
        </w:div>
        <w:div w:id="1059980088">
          <w:marLeft w:val="0"/>
          <w:marRight w:val="0"/>
          <w:marTop w:val="0"/>
          <w:marBottom w:val="0"/>
          <w:divBdr>
            <w:top w:val="none" w:sz="0" w:space="0" w:color="auto"/>
            <w:left w:val="none" w:sz="0" w:space="0" w:color="auto"/>
            <w:bottom w:val="none" w:sz="0" w:space="0" w:color="auto"/>
            <w:right w:val="none" w:sz="0" w:space="0" w:color="auto"/>
          </w:divBdr>
        </w:div>
        <w:div w:id="2127036484">
          <w:marLeft w:val="0"/>
          <w:marRight w:val="0"/>
          <w:marTop w:val="0"/>
          <w:marBottom w:val="0"/>
          <w:divBdr>
            <w:top w:val="none" w:sz="0" w:space="0" w:color="auto"/>
            <w:left w:val="none" w:sz="0" w:space="0" w:color="auto"/>
            <w:bottom w:val="none" w:sz="0" w:space="0" w:color="auto"/>
            <w:right w:val="none" w:sz="0" w:space="0" w:color="auto"/>
          </w:divBdr>
        </w:div>
        <w:div w:id="801001193">
          <w:marLeft w:val="0"/>
          <w:marRight w:val="0"/>
          <w:marTop w:val="0"/>
          <w:marBottom w:val="0"/>
          <w:divBdr>
            <w:top w:val="none" w:sz="0" w:space="0" w:color="auto"/>
            <w:left w:val="none" w:sz="0" w:space="0" w:color="auto"/>
            <w:bottom w:val="none" w:sz="0" w:space="0" w:color="auto"/>
            <w:right w:val="none" w:sz="0" w:space="0" w:color="auto"/>
          </w:divBdr>
        </w:div>
        <w:div w:id="1495291620">
          <w:marLeft w:val="0"/>
          <w:marRight w:val="0"/>
          <w:marTop w:val="0"/>
          <w:marBottom w:val="0"/>
          <w:divBdr>
            <w:top w:val="none" w:sz="0" w:space="0" w:color="auto"/>
            <w:left w:val="none" w:sz="0" w:space="0" w:color="auto"/>
            <w:bottom w:val="none" w:sz="0" w:space="0" w:color="auto"/>
            <w:right w:val="none" w:sz="0" w:space="0" w:color="auto"/>
          </w:divBdr>
        </w:div>
        <w:div w:id="2111731867">
          <w:marLeft w:val="0"/>
          <w:marRight w:val="0"/>
          <w:marTop w:val="0"/>
          <w:marBottom w:val="0"/>
          <w:divBdr>
            <w:top w:val="none" w:sz="0" w:space="0" w:color="auto"/>
            <w:left w:val="none" w:sz="0" w:space="0" w:color="auto"/>
            <w:bottom w:val="none" w:sz="0" w:space="0" w:color="auto"/>
            <w:right w:val="none" w:sz="0" w:space="0" w:color="auto"/>
          </w:divBdr>
        </w:div>
        <w:div w:id="2004776988">
          <w:marLeft w:val="0"/>
          <w:marRight w:val="0"/>
          <w:marTop w:val="0"/>
          <w:marBottom w:val="0"/>
          <w:divBdr>
            <w:top w:val="none" w:sz="0" w:space="0" w:color="auto"/>
            <w:left w:val="none" w:sz="0" w:space="0" w:color="auto"/>
            <w:bottom w:val="none" w:sz="0" w:space="0" w:color="auto"/>
            <w:right w:val="none" w:sz="0" w:space="0" w:color="auto"/>
          </w:divBdr>
        </w:div>
        <w:div w:id="2012874978">
          <w:marLeft w:val="0"/>
          <w:marRight w:val="0"/>
          <w:marTop w:val="0"/>
          <w:marBottom w:val="0"/>
          <w:divBdr>
            <w:top w:val="none" w:sz="0" w:space="0" w:color="auto"/>
            <w:left w:val="none" w:sz="0" w:space="0" w:color="auto"/>
            <w:bottom w:val="none" w:sz="0" w:space="0" w:color="auto"/>
            <w:right w:val="none" w:sz="0" w:space="0" w:color="auto"/>
          </w:divBdr>
        </w:div>
        <w:div w:id="1250038226">
          <w:marLeft w:val="0"/>
          <w:marRight w:val="0"/>
          <w:marTop w:val="0"/>
          <w:marBottom w:val="0"/>
          <w:divBdr>
            <w:top w:val="none" w:sz="0" w:space="0" w:color="auto"/>
            <w:left w:val="none" w:sz="0" w:space="0" w:color="auto"/>
            <w:bottom w:val="none" w:sz="0" w:space="0" w:color="auto"/>
            <w:right w:val="none" w:sz="0" w:space="0" w:color="auto"/>
          </w:divBdr>
        </w:div>
        <w:div w:id="1117063661">
          <w:marLeft w:val="0"/>
          <w:marRight w:val="0"/>
          <w:marTop w:val="0"/>
          <w:marBottom w:val="0"/>
          <w:divBdr>
            <w:top w:val="none" w:sz="0" w:space="0" w:color="auto"/>
            <w:left w:val="none" w:sz="0" w:space="0" w:color="auto"/>
            <w:bottom w:val="none" w:sz="0" w:space="0" w:color="auto"/>
            <w:right w:val="none" w:sz="0" w:space="0" w:color="auto"/>
          </w:divBdr>
        </w:div>
        <w:div w:id="1144934259">
          <w:marLeft w:val="0"/>
          <w:marRight w:val="0"/>
          <w:marTop w:val="0"/>
          <w:marBottom w:val="0"/>
          <w:divBdr>
            <w:top w:val="none" w:sz="0" w:space="0" w:color="auto"/>
            <w:left w:val="none" w:sz="0" w:space="0" w:color="auto"/>
            <w:bottom w:val="none" w:sz="0" w:space="0" w:color="auto"/>
            <w:right w:val="none" w:sz="0" w:space="0" w:color="auto"/>
          </w:divBdr>
        </w:div>
        <w:div w:id="563028606">
          <w:marLeft w:val="0"/>
          <w:marRight w:val="0"/>
          <w:marTop w:val="0"/>
          <w:marBottom w:val="0"/>
          <w:divBdr>
            <w:top w:val="none" w:sz="0" w:space="0" w:color="auto"/>
            <w:left w:val="none" w:sz="0" w:space="0" w:color="auto"/>
            <w:bottom w:val="none" w:sz="0" w:space="0" w:color="auto"/>
            <w:right w:val="none" w:sz="0" w:space="0" w:color="auto"/>
          </w:divBdr>
        </w:div>
        <w:div w:id="1559239946">
          <w:marLeft w:val="0"/>
          <w:marRight w:val="0"/>
          <w:marTop w:val="0"/>
          <w:marBottom w:val="0"/>
          <w:divBdr>
            <w:top w:val="none" w:sz="0" w:space="0" w:color="auto"/>
            <w:left w:val="none" w:sz="0" w:space="0" w:color="auto"/>
            <w:bottom w:val="none" w:sz="0" w:space="0" w:color="auto"/>
            <w:right w:val="none" w:sz="0" w:space="0" w:color="auto"/>
          </w:divBdr>
        </w:div>
        <w:div w:id="627276905">
          <w:marLeft w:val="0"/>
          <w:marRight w:val="0"/>
          <w:marTop w:val="0"/>
          <w:marBottom w:val="0"/>
          <w:divBdr>
            <w:top w:val="none" w:sz="0" w:space="0" w:color="auto"/>
            <w:left w:val="none" w:sz="0" w:space="0" w:color="auto"/>
            <w:bottom w:val="none" w:sz="0" w:space="0" w:color="auto"/>
            <w:right w:val="none" w:sz="0" w:space="0" w:color="auto"/>
          </w:divBdr>
        </w:div>
        <w:div w:id="2076928216">
          <w:marLeft w:val="0"/>
          <w:marRight w:val="0"/>
          <w:marTop w:val="0"/>
          <w:marBottom w:val="0"/>
          <w:divBdr>
            <w:top w:val="none" w:sz="0" w:space="0" w:color="auto"/>
            <w:left w:val="none" w:sz="0" w:space="0" w:color="auto"/>
            <w:bottom w:val="none" w:sz="0" w:space="0" w:color="auto"/>
            <w:right w:val="none" w:sz="0" w:space="0" w:color="auto"/>
          </w:divBdr>
        </w:div>
        <w:div w:id="1243370114">
          <w:marLeft w:val="0"/>
          <w:marRight w:val="0"/>
          <w:marTop w:val="0"/>
          <w:marBottom w:val="0"/>
          <w:divBdr>
            <w:top w:val="none" w:sz="0" w:space="0" w:color="auto"/>
            <w:left w:val="none" w:sz="0" w:space="0" w:color="auto"/>
            <w:bottom w:val="none" w:sz="0" w:space="0" w:color="auto"/>
            <w:right w:val="none" w:sz="0" w:space="0" w:color="auto"/>
          </w:divBdr>
        </w:div>
        <w:div w:id="1654875158">
          <w:marLeft w:val="0"/>
          <w:marRight w:val="0"/>
          <w:marTop w:val="0"/>
          <w:marBottom w:val="0"/>
          <w:divBdr>
            <w:top w:val="none" w:sz="0" w:space="0" w:color="auto"/>
            <w:left w:val="none" w:sz="0" w:space="0" w:color="auto"/>
            <w:bottom w:val="none" w:sz="0" w:space="0" w:color="auto"/>
            <w:right w:val="none" w:sz="0" w:space="0" w:color="auto"/>
          </w:divBdr>
        </w:div>
        <w:div w:id="1248224222">
          <w:marLeft w:val="0"/>
          <w:marRight w:val="0"/>
          <w:marTop w:val="0"/>
          <w:marBottom w:val="0"/>
          <w:divBdr>
            <w:top w:val="none" w:sz="0" w:space="0" w:color="auto"/>
            <w:left w:val="none" w:sz="0" w:space="0" w:color="auto"/>
            <w:bottom w:val="none" w:sz="0" w:space="0" w:color="auto"/>
            <w:right w:val="none" w:sz="0" w:space="0" w:color="auto"/>
          </w:divBdr>
        </w:div>
        <w:div w:id="1703091245">
          <w:marLeft w:val="0"/>
          <w:marRight w:val="0"/>
          <w:marTop w:val="0"/>
          <w:marBottom w:val="0"/>
          <w:divBdr>
            <w:top w:val="none" w:sz="0" w:space="0" w:color="auto"/>
            <w:left w:val="none" w:sz="0" w:space="0" w:color="auto"/>
            <w:bottom w:val="none" w:sz="0" w:space="0" w:color="auto"/>
            <w:right w:val="none" w:sz="0" w:space="0" w:color="auto"/>
          </w:divBdr>
        </w:div>
        <w:div w:id="1784303695">
          <w:marLeft w:val="0"/>
          <w:marRight w:val="0"/>
          <w:marTop w:val="0"/>
          <w:marBottom w:val="0"/>
          <w:divBdr>
            <w:top w:val="none" w:sz="0" w:space="0" w:color="auto"/>
            <w:left w:val="none" w:sz="0" w:space="0" w:color="auto"/>
            <w:bottom w:val="none" w:sz="0" w:space="0" w:color="auto"/>
            <w:right w:val="none" w:sz="0" w:space="0" w:color="auto"/>
          </w:divBdr>
        </w:div>
        <w:div w:id="318727587">
          <w:marLeft w:val="0"/>
          <w:marRight w:val="0"/>
          <w:marTop w:val="0"/>
          <w:marBottom w:val="0"/>
          <w:divBdr>
            <w:top w:val="none" w:sz="0" w:space="0" w:color="auto"/>
            <w:left w:val="none" w:sz="0" w:space="0" w:color="auto"/>
            <w:bottom w:val="none" w:sz="0" w:space="0" w:color="auto"/>
            <w:right w:val="none" w:sz="0" w:space="0" w:color="auto"/>
          </w:divBdr>
        </w:div>
        <w:div w:id="1054622763">
          <w:marLeft w:val="0"/>
          <w:marRight w:val="0"/>
          <w:marTop w:val="0"/>
          <w:marBottom w:val="0"/>
          <w:divBdr>
            <w:top w:val="none" w:sz="0" w:space="0" w:color="auto"/>
            <w:left w:val="none" w:sz="0" w:space="0" w:color="auto"/>
            <w:bottom w:val="none" w:sz="0" w:space="0" w:color="auto"/>
            <w:right w:val="none" w:sz="0" w:space="0" w:color="auto"/>
          </w:divBdr>
        </w:div>
        <w:div w:id="1113403198">
          <w:marLeft w:val="0"/>
          <w:marRight w:val="0"/>
          <w:marTop w:val="0"/>
          <w:marBottom w:val="0"/>
          <w:divBdr>
            <w:top w:val="none" w:sz="0" w:space="0" w:color="auto"/>
            <w:left w:val="none" w:sz="0" w:space="0" w:color="auto"/>
            <w:bottom w:val="none" w:sz="0" w:space="0" w:color="auto"/>
            <w:right w:val="none" w:sz="0" w:space="0" w:color="auto"/>
          </w:divBdr>
        </w:div>
        <w:div w:id="2086564700">
          <w:marLeft w:val="0"/>
          <w:marRight w:val="0"/>
          <w:marTop w:val="0"/>
          <w:marBottom w:val="0"/>
          <w:divBdr>
            <w:top w:val="none" w:sz="0" w:space="0" w:color="auto"/>
            <w:left w:val="none" w:sz="0" w:space="0" w:color="auto"/>
            <w:bottom w:val="none" w:sz="0" w:space="0" w:color="auto"/>
            <w:right w:val="none" w:sz="0" w:space="0" w:color="auto"/>
          </w:divBdr>
        </w:div>
        <w:div w:id="1202061734">
          <w:marLeft w:val="0"/>
          <w:marRight w:val="0"/>
          <w:marTop w:val="0"/>
          <w:marBottom w:val="0"/>
          <w:divBdr>
            <w:top w:val="none" w:sz="0" w:space="0" w:color="auto"/>
            <w:left w:val="none" w:sz="0" w:space="0" w:color="auto"/>
            <w:bottom w:val="none" w:sz="0" w:space="0" w:color="auto"/>
            <w:right w:val="none" w:sz="0" w:space="0" w:color="auto"/>
          </w:divBdr>
        </w:div>
        <w:div w:id="1058438776">
          <w:marLeft w:val="0"/>
          <w:marRight w:val="0"/>
          <w:marTop w:val="0"/>
          <w:marBottom w:val="0"/>
          <w:divBdr>
            <w:top w:val="none" w:sz="0" w:space="0" w:color="auto"/>
            <w:left w:val="none" w:sz="0" w:space="0" w:color="auto"/>
            <w:bottom w:val="none" w:sz="0" w:space="0" w:color="auto"/>
            <w:right w:val="none" w:sz="0" w:space="0" w:color="auto"/>
          </w:divBdr>
        </w:div>
        <w:div w:id="2096634082">
          <w:marLeft w:val="0"/>
          <w:marRight w:val="0"/>
          <w:marTop w:val="0"/>
          <w:marBottom w:val="0"/>
          <w:divBdr>
            <w:top w:val="none" w:sz="0" w:space="0" w:color="auto"/>
            <w:left w:val="none" w:sz="0" w:space="0" w:color="auto"/>
            <w:bottom w:val="none" w:sz="0" w:space="0" w:color="auto"/>
            <w:right w:val="none" w:sz="0" w:space="0" w:color="auto"/>
          </w:divBdr>
        </w:div>
        <w:div w:id="518546241">
          <w:marLeft w:val="0"/>
          <w:marRight w:val="0"/>
          <w:marTop w:val="0"/>
          <w:marBottom w:val="0"/>
          <w:divBdr>
            <w:top w:val="none" w:sz="0" w:space="0" w:color="auto"/>
            <w:left w:val="none" w:sz="0" w:space="0" w:color="auto"/>
            <w:bottom w:val="none" w:sz="0" w:space="0" w:color="auto"/>
            <w:right w:val="none" w:sz="0" w:space="0" w:color="auto"/>
          </w:divBdr>
        </w:div>
        <w:div w:id="1427077549">
          <w:marLeft w:val="0"/>
          <w:marRight w:val="0"/>
          <w:marTop w:val="0"/>
          <w:marBottom w:val="0"/>
          <w:divBdr>
            <w:top w:val="none" w:sz="0" w:space="0" w:color="auto"/>
            <w:left w:val="none" w:sz="0" w:space="0" w:color="auto"/>
            <w:bottom w:val="none" w:sz="0" w:space="0" w:color="auto"/>
            <w:right w:val="none" w:sz="0" w:space="0" w:color="auto"/>
          </w:divBdr>
        </w:div>
        <w:div w:id="408697984">
          <w:marLeft w:val="0"/>
          <w:marRight w:val="0"/>
          <w:marTop w:val="0"/>
          <w:marBottom w:val="0"/>
          <w:divBdr>
            <w:top w:val="none" w:sz="0" w:space="0" w:color="auto"/>
            <w:left w:val="none" w:sz="0" w:space="0" w:color="auto"/>
            <w:bottom w:val="none" w:sz="0" w:space="0" w:color="auto"/>
            <w:right w:val="none" w:sz="0" w:space="0" w:color="auto"/>
          </w:divBdr>
        </w:div>
        <w:div w:id="152528159">
          <w:marLeft w:val="0"/>
          <w:marRight w:val="0"/>
          <w:marTop w:val="0"/>
          <w:marBottom w:val="0"/>
          <w:divBdr>
            <w:top w:val="none" w:sz="0" w:space="0" w:color="auto"/>
            <w:left w:val="none" w:sz="0" w:space="0" w:color="auto"/>
            <w:bottom w:val="none" w:sz="0" w:space="0" w:color="auto"/>
            <w:right w:val="none" w:sz="0" w:space="0" w:color="auto"/>
          </w:divBdr>
        </w:div>
        <w:div w:id="1946619549">
          <w:marLeft w:val="0"/>
          <w:marRight w:val="0"/>
          <w:marTop w:val="0"/>
          <w:marBottom w:val="0"/>
          <w:divBdr>
            <w:top w:val="none" w:sz="0" w:space="0" w:color="auto"/>
            <w:left w:val="none" w:sz="0" w:space="0" w:color="auto"/>
            <w:bottom w:val="none" w:sz="0" w:space="0" w:color="auto"/>
            <w:right w:val="none" w:sz="0" w:space="0" w:color="auto"/>
          </w:divBdr>
        </w:div>
        <w:div w:id="397747674">
          <w:marLeft w:val="0"/>
          <w:marRight w:val="0"/>
          <w:marTop w:val="0"/>
          <w:marBottom w:val="0"/>
          <w:divBdr>
            <w:top w:val="none" w:sz="0" w:space="0" w:color="auto"/>
            <w:left w:val="none" w:sz="0" w:space="0" w:color="auto"/>
            <w:bottom w:val="none" w:sz="0" w:space="0" w:color="auto"/>
            <w:right w:val="none" w:sz="0" w:space="0" w:color="auto"/>
          </w:divBdr>
        </w:div>
        <w:div w:id="551114537">
          <w:marLeft w:val="0"/>
          <w:marRight w:val="0"/>
          <w:marTop w:val="0"/>
          <w:marBottom w:val="0"/>
          <w:divBdr>
            <w:top w:val="none" w:sz="0" w:space="0" w:color="auto"/>
            <w:left w:val="none" w:sz="0" w:space="0" w:color="auto"/>
            <w:bottom w:val="none" w:sz="0" w:space="0" w:color="auto"/>
            <w:right w:val="none" w:sz="0" w:space="0" w:color="auto"/>
          </w:divBdr>
        </w:div>
        <w:div w:id="1476029631">
          <w:marLeft w:val="0"/>
          <w:marRight w:val="0"/>
          <w:marTop w:val="0"/>
          <w:marBottom w:val="0"/>
          <w:divBdr>
            <w:top w:val="none" w:sz="0" w:space="0" w:color="auto"/>
            <w:left w:val="none" w:sz="0" w:space="0" w:color="auto"/>
            <w:bottom w:val="none" w:sz="0" w:space="0" w:color="auto"/>
            <w:right w:val="none" w:sz="0" w:space="0" w:color="auto"/>
          </w:divBdr>
        </w:div>
        <w:div w:id="319312078">
          <w:marLeft w:val="0"/>
          <w:marRight w:val="0"/>
          <w:marTop w:val="0"/>
          <w:marBottom w:val="0"/>
          <w:divBdr>
            <w:top w:val="none" w:sz="0" w:space="0" w:color="auto"/>
            <w:left w:val="none" w:sz="0" w:space="0" w:color="auto"/>
            <w:bottom w:val="none" w:sz="0" w:space="0" w:color="auto"/>
            <w:right w:val="none" w:sz="0" w:space="0" w:color="auto"/>
          </w:divBdr>
        </w:div>
        <w:div w:id="213853283">
          <w:marLeft w:val="0"/>
          <w:marRight w:val="0"/>
          <w:marTop w:val="0"/>
          <w:marBottom w:val="0"/>
          <w:divBdr>
            <w:top w:val="none" w:sz="0" w:space="0" w:color="auto"/>
            <w:left w:val="none" w:sz="0" w:space="0" w:color="auto"/>
            <w:bottom w:val="none" w:sz="0" w:space="0" w:color="auto"/>
            <w:right w:val="none" w:sz="0" w:space="0" w:color="auto"/>
          </w:divBdr>
        </w:div>
        <w:div w:id="2026714050">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05405426">
          <w:marLeft w:val="0"/>
          <w:marRight w:val="0"/>
          <w:marTop w:val="0"/>
          <w:marBottom w:val="0"/>
          <w:divBdr>
            <w:top w:val="none" w:sz="0" w:space="0" w:color="auto"/>
            <w:left w:val="none" w:sz="0" w:space="0" w:color="auto"/>
            <w:bottom w:val="none" w:sz="0" w:space="0" w:color="auto"/>
            <w:right w:val="none" w:sz="0" w:space="0" w:color="auto"/>
          </w:divBdr>
        </w:div>
        <w:div w:id="1498955232">
          <w:marLeft w:val="0"/>
          <w:marRight w:val="0"/>
          <w:marTop w:val="0"/>
          <w:marBottom w:val="0"/>
          <w:divBdr>
            <w:top w:val="none" w:sz="0" w:space="0" w:color="auto"/>
            <w:left w:val="none" w:sz="0" w:space="0" w:color="auto"/>
            <w:bottom w:val="none" w:sz="0" w:space="0" w:color="auto"/>
            <w:right w:val="none" w:sz="0" w:space="0" w:color="auto"/>
          </w:divBdr>
        </w:div>
        <w:div w:id="1284381346">
          <w:marLeft w:val="0"/>
          <w:marRight w:val="0"/>
          <w:marTop w:val="0"/>
          <w:marBottom w:val="0"/>
          <w:divBdr>
            <w:top w:val="none" w:sz="0" w:space="0" w:color="auto"/>
            <w:left w:val="none" w:sz="0" w:space="0" w:color="auto"/>
            <w:bottom w:val="none" w:sz="0" w:space="0" w:color="auto"/>
            <w:right w:val="none" w:sz="0" w:space="0" w:color="auto"/>
          </w:divBdr>
        </w:div>
        <w:div w:id="901600643">
          <w:marLeft w:val="0"/>
          <w:marRight w:val="0"/>
          <w:marTop w:val="0"/>
          <w:marBottom w:val="0"/>
          <w:divBdr>
            <w:top w:val="none" w:sz="0" w:space="0" w:color="auto"/>
            <w:left w:val="none" w:sz="0" w:space="0" w:color="auto"/>
            <w:bottom w:val="none" w:sz="0" w:space="0" w:color="auto"/>
            <w:right w:val="none" w:sz="0" w:space="0" w:color="auto"/>
          </w:divBdr>
        </w:div>
        <w:div w:id="418792462">
          <w:marLeft w:val="0"/>
          <w:marRight w:val="0"/>
          <w:marTop w:val="0"/>
          <w:marBottom w:val="0"/>
          <w:divBdr>
            <w:top w:val="none" w:sz="0" w:space="0" w:color="auto"/>
            <w:left w:val="none" w:sz="0" w:space="0" w:color="auto"/>
            <w:bottom w:val="none" w:sz="0" w:space="0" w:color="auto"/>
            <w:right w:val="none" w:sz="0" w:space="0" w:color="auto"/>
          </w:divBdr>
        </w:div>
        <w:div w:id="1809323666">
          <w:marLeft w:val="0"/>
          <w:marRight w:val="0"/>
          <w:marTop w:val="0"/>
          <w:marBottom w:val="0"/>
          <w:divBdr>
            <w:top w:val="none" w:sz="0" w:space="0" w:color="auto"/>
            <w:left w:val="none" w:sz="0" w:space="0" w:color="auto"/>
            <w:bottom w:val="none" w:sz="0" w:space="0" w:color="auto"/>
            <w:right w:val="none" w:sz="0" w:space="0" w:color="auto"/>
          </w:divBdr>
        </w:div>
        <w:div w:id="1550605598">
          <w:marLeft w:val="0"/>
          <w:marRight w:val="0"/>
          <w:marTop w:val="0"/>
          <w:marBottom w:val="0"/>
          <w:divBdr>
            <w:top w:val="none" w:sz="0" w:space="0" w:color="auto"/>
            <w:left w:val="none" w:sz="0" w:space="0" w:color="auto"/>
            <w:bottom w:val="none" w:sz="0" w:space="0" w:color="auto"/>
            <w:right w:val="none" w:sz="0" w:space="0" w:color="auto"/>
          </w:divBdr>
        </w:div>
        <w:div w:id="1531456599">
          <w:marLeft w:val="0"/>
          <w:marRight w:val="0"/>
          <w:marTop w:val="0"/>
          <w:marBottom w:val="0"/>
          <w:divBdr>
            <w:top w:val="none" w:sz="0" w:space="0" w:color="auto"/>
            <w:left w:val="none" w:sz="0" w:space="0" w:color="auto"/>
            <w:bottom w:val="none" w:sz="0" w:space="0" w:color="auto"/>
            <w:right w:val="none" w:sz="0" w:space="0" w:color="auto"/>
          </w:divBdr>
        </w:div>
        <w:div w:id="526137959">
          <w:marLeft w:val="0"/>
          <w:marRight w:val="0"/>
          <w:marTop w:val="0"/>
          <w:marBottom w:val="0"/>
          <w:divBdr>
            <w:top w:val="none" w:sz="0" w:space="0" w:color="auto"/>
            <w:left w:val="none" w:sz="0" w:space="0" w:color="auto"/>
            <w:bottom w:val="none" w:sz="0" w:space="0" w:color="auto"/>
            <w:right w:val="none" w:sz="0" w:space="0" w:color="auto"/>
          </w:divBdr>
        </w:div>
        <w:div w:id="665285998">
          <w:marLeft w:val="0"/>
          <w:marRight w:val="0"/>
          <w:marTop w:val="0"/>
          <w:marBottom w:val="0"/>
          <w:divBdr>
            <w:top w:val="none" w:sz="0" w:space="0" w:color="auto"/>
            <w:left w:val="none" w:sz="0" w:space="0" w:color="auto"/>
            <w:bottom w:val="none" w:sz="0" w:space="0" w:color="auto"/>
            <w:right w:val="none" w:sz="0" w:space="0" w:color="auto"/>
          </w:divBdr>
        </w:div>
        <w:div w:id="728849050">
          <w:marLeft w:val="0"/>
          <w:marRight w:val="0"/>
          <w:marTop w:val="0"/>
          <w:marBottom w:val="0"/>
          <w:divBdr>
            <w:top w:val="none" w:sz="0" w:space="0" w:color="auto"/>
            <w:left w:val="none" w:sz="0" w:space="0" w:color="auto"/>
            <w:bottom w:val="none" w:sz="0" w:space="0" w:color="auto"/>
            <w:right w:val="none" w:sz="0" w:space="0" w:color="auto"/>
          </w:divBdr>
        </w:div>
        <w:div w:id="1810904726">
          <w:marLeft w:val="0"/>
          <w:marRight w:val="0"/>
          <w:marTop w:val="0"/>
          <w:marBottom w:val="0"/>
          <w:divBdr>
            <w:top w:val="none" w:sz="0" w:space="0" w:color="auto"/>
            <w:left w:val="none" w:sz="0" w:space="0" w:color="auto"/>
            <w:bottom w:val="none" w:sz="0" w:space="0" w:color="auto"/>
            <w:right w:val="none" w:sz="0" w:space="0" w:color="auto"/>
          </w:divBdr>
        </w:div>
        <w:div w:id="932280942">
          <w:marLeft w:val="0"/>
          <w:marRight w:val="0"/>
          <w:marTop w:val="0"/>
          <w:marBottom w:val="0"/>
          <w:divBdr>
            <w:top w:val="none" w:sz="0" w:space="0" w:color="auto"/>
            <w:left w:val="none" w:sz="0" w:space="0" w:color="auto"/>
            <w:bottom w:val="none" w:sz="0" w:space="0" w:color="auto"/>
            <w:right w:val="none" w:sz="0" w:space="0" w:color="auto"/>
          </w:divBdr>
        </w:div>
        <w:div w:id="72161878">
          <w:marLeft w:val="0"/>
          <w:marRight w:val="0"/>
          <w:marTop w:val="0"/>
          <w:marBottom w:val="0"/>
          <w:divBdr>
            <w:top w:val="none" w:sz="0" w:space="0" w:color="auto"/>
            <w:left w:val="none" w:sz="0" w:space="0" w:color="auto"/>
            <w:bottom w:val="none" w:sz="0" w:space="0" w:color="auto"/>
            <w:right w:val="none" w:sz="0" w:space="0" w:color="auto"/>
          </w:divBdr>
        </w:div>
        <w:div w:id="1401827046">
          <w:marLeft w:val="0"/>
          <w:marRight w:val="0"/>
          <w:marTop w:val="0"/>
          <w:marBottom w:val="0"/>
          <w:divBdr>
            <w:top w:val="none" w:sz="0" w:space="0" w:color="auto"/>
            <w:left w:val="none" w:sz="0" w:space="0" w:color="auto"/>
            <w:bottom w:val="none" w:sz="0" w:space="0" w:color="auto"/>
            <w:right w:val="none" w:sz="0" w:space="0" w:color="auto"/>
          </w:divBdr>
        </w:div>
        <w:div w:id="1030834677">
          <w:marLeft w:val="0"/>
          <w:marRight w:val="0"/>
          <w:marTop w:val="0"/>
          <w:marBottom w:val="0"/>
          <w:divBdr>
            <w:top w:val="none" w:sz="0" w:space="0" w:color="auto"/>
            <w:left w:val="none" w:sz="0" w:space="0" w:color="auto"/>
            <w:bottom w:val="none" w:sz="0" w:space="0" w:color="auto"/>
            <w:right w:val="none" w:sz="0" w:space="0" w:color="auto"/>
          </w:divBdr>
        </w:div>
        <w:div w:id="1366641824">
          <w:marLeft w:val="0"/>
          <w:marRight w:val="0"/>
          <w:marTop w:val="0"/>
          <w:marBottom w:val="0"/>
          <w:divBdr>
            <w:top w:val="none" w:sz="0" w:space="0" w:color="auto"/>
            <w:left w:val="none" w:sz="0" w:space="0" w:color="auto"/>
            <w:bottom w:val="none" w:sz="0" w:space="0" w:color="auto"/>
            <w:right w:val="none" w:sz="0" w:space="0" w:color="auto"/>
          </w:divBdr>
        </w:div>
        <w:div w:id="1073773380">
          <w:marLeft w:val="0"/>
          <w:marRight w:val="0"/>
          <w:marTop w:val="0"/>
          <w:marBottom w:val="0"/>
          <w:divBdr>
            <w:top w:val="none" w:sz="0" w:space="0" w:color="auto"/>
            <w:left w:val="none" w:sz="0" w:space="0" w:color="auto"/>
            <w:bottom w:val="none" w:sz="0" w:space="0" w:color="auto"/>
            <w:right w:val="none" w:sz="0" w:space="0" w:color="auto"/>
          </w:divBdr>
        </w:div>
        <w:div w:id="482280738">
          <w:marLeft w:val="0"/>
          <w:marRight w:val="0"/>
          <w:marTop w:val="0"/>
          <w:marBottom w:val="0"/>
          <w:divBdr>
            <w:top w:val="none" w:sz="0" w:space="0" w:color="auto"/>
            <w:left w:val="none" w:sz="0" w:space="0" w:color="auto"/>
            <w:bottom w:val="none" w:sz="0" w:space="0" w:color="auto"/>
            <w:right w:val="none" w:sz="0" w:space="0" w:color="auto"/>
          </w:divBdr>
        </w:div>
        <w:div w:id="1736201797">
          <w:marLeft w:val="0"/>
          <w:marRight w:val="0"/>
          <w:marTop w:val="0"/>
          <w:marBottom w:val="0"/>
          <w:divBdr>
            <w:top w:val="none" w:sz="0" w:space="0" w:color="auto"/>
            <w:left w:val="none" w:sz="0" w:space="0" w:color="auto"/>
            <w:bottom w:val="none" w:sz="0" w:space="0" w:color="auto"/>
            <w:right w:val="none" w:sz="0" w:space="0" w:color="auto"/>
          </w:divBdr>
        </w:div>
        <w:div w:id="1205562878">
          <w:marLeft w:val="0"/>
          <w:marRight w:val="0"/>
          <w:marTop w:val="0"/>
          <w:marBottom w:val="0"/>
          <w:divBdr>
            <w:top w:val="none" w:sz="0" w:space="0" w:color="auto"/>
            <w:left w:val="none" w:sz="0" w:space="0" w:color="auto"/>
            <w:bottom w:val="none" w:sz="0" w:space="0" w:color="auto"/>
            <w:right w:val="none" w:sz="0" w:space="0" w:color="auto"/>
          </w:divBdr>
        </w:div>
        <w:div w:id="1254123983">
          <w:marLeft w:val="0"/>
          <w:marRight w:val="0"/>
          <w:marTop w:val="0"/>
          <w:marBottom w:val="0"/>
          <w:divBdr>
            <w:top w:val="none" w:sz="0" w:space="0" w:color="auto"/>
            <w:left w:val="none" w:sz="0" w:space="0" w:color="auto"/>
            <w:bottom w:val="none" w:sz="0" w:space="0" w:color="auto"/>
            <w:right w:val="none" w:sz="0" w:space="0" w:color="auto"/>
          </w:divBdr>
        </w:div>
        <w:div w:id="1304116767">
          <w:marLeft w:val="0"/>
          <w:marRight w:val="0"/>
          <w:marTop w:val="0"/>
          <w:marBottom w:val="0"/>
          <w:divBdr>
            <w:top w:val="none" w:sz="0" w:space="0" w:color="auto"/>
            <w:left w:val="none" w:sz="0" w:space="0" w:color="auto"/>
            <w:bottom w:val="none" w:sz="0" w:space="0" w:color="auto"/>
            <w:right w:val="none" w:sz="0" w:space="0" w:color="auto"/>
          </w:divBdr>
        </w:div>
        <w:div w:id="1164316870">
          <w:marLeft w:val="0"/>
          <w:marRight w:val="0"/>
          <w:marTop w:val="0"/>
          <w:marBottom w:val="0"/>
          <w:divBdr>
            <w:top w:val="none" w:sz="0" w:space="0" w:color="auto"/>
            <w:left w:val="none" w:sz="0" w:space="0" w:color="auto"/>
            <w:bottom w:val="none" w:sz="0" w:space="0" w:color="auto"/>
            <w:right w:val="none" w:sz="0" w:space="0" w:color="auto"/>
          </w:divBdr>
        </w:div>
        <w:div w:id="466557993">
          <w:marLeft w:val="0"/>
          <w:marRight w:val="0"/>
          <w:marTop w:val="0"/>
          <w:marBottom w:val="0"/>
          <w:divBdr>
            <w:top w:val="none" w:sz="0" w:space="0" w:color="auto"/>
            <w:left w:val="none" w:sz="0" w:space="0" w:color="auto"/>
            <w:bottom w:val="none" w:sz="0" w:space="0" w:color="auto"/>
            <w:right w:val="none" w:sz="0" w:space="0" w:color="auto"/>
          </w:divBdr>
        </w:div>
        <w:div w:id="1738287968">
          <w:marLeft w:val="0"/>
          <w:marRight w:val="0"/>
          <w:marTop w:val="0"/>
          <w:marBottom w:val="0"/>
          <w:divBdr>
            <w:top w:val="none" w:sz="0" w:space="0" w:color="auto"/>
            <w:left w:val="none" w:sz="0" w:space="0" w:color="auto"/>
            <w:bottom w:val="none" w:sz="0" w:space="0" w:color="auto"/>
            <w:right w:val="none" w:sz="0" w:space="0" w:color="auto"/>
          </w:divBdr>
        </w:div>
        <w:div w:id="326976505">
          <w:marLeft w:val="0"/>
          <w:marRight w:val="0"/>
          <w:marTop w:val="0"/>
          <w:marBottom w:val="0"/>
          <w:divBdr>
            <w:top w:val="none" w:sz="0" w:space="0" w:color="auto"/>
            <w:left w:val="none" w:sz="0" w:space="0" w:color="auto"/>
            <w:bottom w:val="none" w:sz="0" w:space="0" w:color="auto"/>
            <w:right w:val="none" w:sz="0" w:space="0" w:color="auto"/>
          </w:divBdr>
        </w:div>
        <w:div w:id="1405102213">
          <w:marLeft w:val="0"/>
          <w:marRight w:val="0"/>
          <w:marTop w:val="0"/>
          <w:marBottom w:val="0"/>
          <w:divBdr>
            <w:top w:val="none" w:sz="0" w:space="0" w:color="auto"/>
            <w:left w:val="none" w:sz="0" w:space="0" w:color="auto"/>
            <w:bottom w:val="none" w:sz="0" w:space="0" w:color="auto"/>
            <w:right w:val="none" w:sz="0" w:space="0" w:color="auto"/>
          </w:divBdr>
        </w:div>
        <w:div w:id="2099327718">
          <w:marLeft w:val="0"/>
          <w:marRight w:val="0"/>
          <w:marTop w:val="0"/>
          <w:marBottom w:val="0"/>
          <w:divBdr>
            <w:top w:val="none" w:sz="0" w:space="0" w:color="auto"/>
            <w:left w:val="none" w:sz="0" w:space="0" w:color="auto"/>
            <w:bottom w:val="none" w:sz="0" w:space="0" w:color="auto"/>
            <w:right w:val="none" w:sz="0" w:space="0" w:color="auto"/>
          </w:divBdr>
        </w:div>
        <w:div w:id="940525570">
          <w:marLeft w:val="0"/>
          <w:marRight w:val="0"/>
          <w:marTop w:val="0"/>
          <w:marBottom w:val="0"/>
          <w:divBdr>
            <w:top w:val="none" w:sz="0" w:space="0" w:color="auto"/>
            <w:left w:val="none" w:sz="0" w:space="0" w:color="auto"/>
            <w:bottom w:val="none" w:sz="0" w:space="0" w:color="auto"/>
            <w:right w:val="none" w:sz="0" w:space="0" w:color="auto"/>
          </w:divBdr>
        </w:div>
        <w:div w:id="234971270">
          <w:marLeft w:val="0"/>
          <w:marRight w:val="0"/>
          <w:marTop w:val="0"/>
          <w:marBottom w:val="0"/>
          <w:divBdr>
            <w:top w:val="none" w:sz="0" w:space="0" w:color="auto"/>
            <w:left w:val="none" w:sz="0" w:space="0" w:color="auto"/>
            <w:bottom w:val="none" w:sz="0" w:space="0" w:color="auto"/>
            <w:right w:val="none" w:sz="0" w:space="0" w:color="auto"/>
          </w:divBdr>
        </w:div>
        <w:div w:id="138348844">
          <w:marLeft w:val="0"/>
          <w:marRight w:val="0"/>
          <w:marTop w:val="0"/>
          <w:marBottom w:val="0"/>
          <w:divBdr>
            <w:top w:val="none" w:sz="0" w:space="0" w:color="auto"/>
            <w:left w:val="none" w:sz="0" w:space="0" w:color="auto"/>
            <w:bottom w:val="none" w:sz="0" w:space="0" w:color="auto"/>
            <w:right w:val="none" w:sz="0" w:space="0" w:color="auto"/>
          </w:divBdr>
        </w:div>
        <w:div w:id="1637030022">
          <w:marLeft w:val="0"/>
          <w:marRight w:val="0"/>
          <w:marTop w:val="0"/>
          <w:marBottom w:val="0"/>
          <w:divBdr>
            <w:top w:val="none" w:sz="0" w:space="0" w:color="auto"/>
            <w:left w:val="none" w:sz="0" w:space="0" w:color="auto"/>
            <w:bottom w:val="none" w:sz="0" w:space="0" w:color="auto"/>
            <w:right w:val="none" w:sz="0" w:space="0" w:color="auto"/>
          </w:divBdr>
        </w:div>
        <w:div w:id="1752039963">
          <w:marLeft w:val="0"/>
          <w:marRight w:val="0"/>
          <w:marTop w:val="0"/>
          <w:marBottom w:val="0"/>
          <w:divBdr>
            <w:top w:val="none" w:sz="0" w:space="0" w:color="auto"/>
            <w:left w:val="none" w:sz="0" w:space="0" w:color="auto"/>
            <w:bottom w:val="none" w:sz="0" w:space="0" w:color="auto"/>
            <w:right w:val="none" w:sz="0" w:space="0" w:color="auto"/>
          </w:divBdr>
        </w:div>
        <w:div w:id="1194346852">
          <w:marLeft w:val="0"/>
          <w:marRight w:val="0"/>
          <w:marTop w:val="0"/>
          <w:marBottom w:val="0"/>
          <w:divBdr>
            <w:top w:val="none" w:sz="0" w:space="0" w:color="auto"/>
            <w:left w:val="none" w:sz="0" w:space="0" w:color="auto"/>
            <w:bottom w:val="none" w:sz="0" w:space="0" w:color="auto"/>
            <w:right w:val="none" w:sz="0" w:space="0" w:color="auto"/>
          </w:divBdr>
        </w:div>
        <w:div w:id="224488732">
          <w:marLeft w:val="0"/>
          <w:marRight w:val="0"/>
          <w:marTop w:val="0"/>
          <w:marBottom w:val="0"/>
          <w:divBdr>
            <w:top w:val="none" w:sz="0" w:space="0" w:color="auto"/>
            <w:left w:val="none" w:sz="0" w:space="0" w:color="auto"/>
            <w:bottom w:val="none" w:sz="0" w:space="0" w:color="auto"/>
            <w:right w:val="none" w:sz="0" w:space="0" w:color="auto"/>
          </w:divBdr>
        </w:div>
        <w:div w:id="1778064644">
          <w:marLeft w:val="0"/>
          <w:marRight w:val="0"/>
          <w:marTop w:val="0"/>
          <w:marBottom w:val="0"/>
          <w:divBdr>
            <w:top w:val="none" w:sz="0" w:space="0" w:color="auto"/>
            <w:left w:val="none" w:sz="0" w:space="0" w:color="auto"/>
            <w:bottom w:val="none" w:sz="0" w:space="0" w:color="auto"/>
            <w:right w:val="none" w:sz="0" w:space="0" w:color="auto"/>
          </w:divBdr>
        </w:div>
        <w:div w:id="685249626">
          <w:marLeft w:val="0"/>
          <w:marRight w:val="0"/>
          <w:marTop w:val="0"/>
          <w:marBottom w:val="0"/>
          <w:divBdr>
            <w:top w:val="none" w:sz="0" w:space="0" w:color="auto"/>
            <w:left w:val="none" w:sz="0" w:space="0" w:color="auto"/>
            <w:bottom w:val="none" w:sz="0" w:space="0" w:color="auto"/>
            <w:right w:val="none" w:sz="0" w:space="0" w:color="auto"/>
          </w:divBdr>
        </w:div>
        <w:div w:id="1011446918">
          <w:marLeft w:val="0"/>
          <w:marRight w:val="0"/>
          <w:marTop w:val="0"/>
          <w:marBottom w:val="0"/>
          <w:divBdr>
            <w:top w:val="none" w:sz="0" w:space="0" w:color="auto"/>
            <w:left w:val="none" w:sz="0" w:space="0" w:color="auto"/>
            <w:bottom w:val="none" w:sz="0" w:space="0" w:color="auto"/>
            <w:right w:val="none" w:sz="0" w:space="0" w:color="auto"/>
          </w:divBdr>
        </w:div>
        <w:div w:id="1952665881">
          <w:marLeft w:val="0"/>
          <w:marRight w:val="0"/>
          <w:marTop w:val="0"/>
          <w:marBottom w:val="0"/>
          <w:divBdr>
            <w:top w:val="none" w:sz="0" w:space="0" w:color="auto"/>
            <w:left w:val="none" w:sz="0" w:space="0" w:color="auto"/>
            <w:bottom w:val="none" w:sz="0" w:space="0" w:color="auto"/>
            <w:right w:val="none" w:sz="0" w:space="0" w:color="auto"/>
          </w:divBdr>
        </w:div>
        <w:div w:id="1009672628">
          <w:marLeft w:val="0"/>
          <w:marRight w:val="0"/>
          <w:marTop w:val="0"/>
          <w:marBottom w:val="0"/>
          <w:divBdr>
            <w:top w:val="none" w:sz="0" w:space="0" w:color="auto"/>
            <w:left w:val="none" w:sz="0" w:space="0" w:color="auto"/>
            <w:bottom w:val="none" w:sz="0" w:space="0" w:color="auto"/>
            <w:right w:val="none" w:sz="0" w:space="0" w:color="auto"/>
          </w:divBdr>
        </w:div>
        <w:div w:id="1248270375">
          <w:marLeft w:val="0"/>
          <w:marRight w:val="0"/>
          <w:marTop w:val="0"/>
          <w:marBottom w:val="0"/>
          <w:divBdr>
            <w:top w:val="none" w:sz="0" w:space="0" w:color="auto"/>
            <w:left w:val="none" w:sz="0" w:space="0" w:color="auto"/>
            <w:bottom w:val="none" w:sz="0" w:space="0" w:color="auto"/>
            <w:right w:val="none" w:sz="0" w:space="0" w:color="auto"/>
          </w:divBdr>
        </w:div>
        <w:div w:id="815873119">
          <w:marLeft w:val="0"/>
          <w:marRight w:val="0"/>
          <w:marTop w:val="0"/>
          <w:marBottom w:val="0"/>
          <w:divBdr>
            <w:top w:val="none" w:sz="0" w:space="0" w:color="auto"/>
            <w:left w:val="none" w:sz="0" w:space="0" w:color="auto"/>
            <w:bottom w:val="none" w:sz="0" w:space="0" w:color="auto"/>
            <w:right w:val="none" w:sz="0" w:space="0" w:color="auto"/>
          </w:divBdr>
        </w:div>
        <w:div w:id="823132255">
          <w:marLeft w:val="0"/>
          <w:marRight w:val="0"/>
          <w:marTop w:val="0"/>
          <w:marBottom w:val="0"/>
          <w:divBdr>
            <w:top w:val="none" w:sz="0" w:space="0" w:color="auto"/>
            <w:left w:val="none" w:sz="0" w:space="0" w:color="auto"/>
            <w:bottom w:val="none" w:sz="0" w:space="0" w:color="auto"/>
            <w:right w:val="none" w:sz="0" w:space="0" w:color="auto"/>
          </w:divBdr>
        </w:div>
        <w:div w:id="858154827">
          <w:marLeft w:val="0"/>
          <w:marRight w:val="0"/>
          <w:marTop w:val="0"/>
          <w:marBottom w:val="0"/>
          <w:divBdr>
            <w:top w:val="none" w:sz="0" w:space="0" w:color="auto"/>
            <w:left w:val="none" w:sz="0" w:space="0" w:color="auto"/>
            <w:bottom w:val="none" w:sz="0" w:space="0" w:color="auto"/>
            <w:right w:val="none" w:sz="0" w:space="0" w:color="auto"/>
          </w:divBdr>
        </w:div>
        <w:div w:id="1107583060">
          <w:marLeft w:val="0"/>
          <w:marRight w:val="0"/>
          <w:marTop w:val="0"/>
          <w:marBottom w:val="0"/>
          <w:divBdr>
            <w:top w:val="none" w:sz="0" w:space="0" w:color="auto"/>
            <w:left w:val="none" w:sz="0" w:space="0" w:color="auto"/>
            <w:bottom w:val="none" w:sz="0" w:space="0" w:color="auto"/>
            <w:right w:val="none" w:sz="0" w:space="0" w:color="auto"/>
          </w:divBdr>
        </w:div>
        <w:div w:id="775833298">
          <w:marLeft w:val="0"/>
          <w:marRight w:val="0"/>
          <w:marTop w:val="0"/>
          <w:marBottom w:val="0"/>
          <w:divBdr>
            <w:top w:val="none" w:sz="0" w:space="0" w:color="auto"/>
            <w:left w:val="none" w:sz="0" w:space="0" w:color="auto"/>
            <w:bottom w:val="none" w:sz="0" w:space="0" w:color="auto"/>
            <w:right w:val="none" w:sz="0" w:space="0" w:color="auto"/>
          </w:divBdr>
        </w:div>
        <w:div w:id="109710014">
          <w:marLeft w:val="0"/>
          <w:marRight w:val="0"/>
          <w:marTop w:val="0"/>
          <w:marBottom w:val="0"/>
          <w:divBdr>
            <w:top w:val="none" w:sz="0" w:space="0" w:color="auto"/>
            <w:left w:val="none" w:sz="0" w:space="0" w:color="auto"/>
            <w:bottom w:val="none" w:sz="0" w:space="0" w:color="auto"/>
            <w:right w:val="none" w:sz="0" w:space="0" w:color="auto"/>
          </w:divBdr>
        </w:div>
        <w:div w:id="381558548">
          <w:marLeft w:val="0"/>
          <w:marRight w:val="0"/>
          <w:marTop w:val="0"/>
          <w:marBottom w:val="0"/>
          <w:divBdr>
            <w:top w:val="none" w:sz="0" w:space="0" w:color="auto"/>
            <w:left w:val="none" w:sz="0" w:space="0" w:color="auto"/>
            <w:bottom w:val="none" w:sz="0" w:space="0" w:color="auto"/>
            <w:right w:val="none" w:sz="0" w:space="0" w:color="auto"/>
          </w:divBdr>
        </w:div>
        <w:div w:id="1395815470">
          <w:marLeft w:val="0"/>
          <w:marRight w:val="0"/>
          <w:marTop w:val="0"/>
          <w:marBottom w:val="0"/>
          <w:divBdr>
            <w:top w:val="none" w:sz="0" w:space="0" w:color="auto"/>
            <w:left w:val="none" w:sz="0" w:space="0" w:color="auto"/>
            <w:bottom w:val="none" w:sz="0" w:space="0" w:color="auto"/>
            <w:right w:val="none" w:sz="0" w:space="0" w:color="auto"/>
          </w:divBdr>
        </w:div>
        <w:div w:id="972440426">
          <w:marLeft w:val="0"/>
          <w:marRight w:val="0"/>
          <w:marTop w:val="0"/>
          <w:marBottom w:val="0"/>
          <w:divBdr>
            <w:top w:val="none" w:sz="0" w:space="0" w:color="auto"/>
            <w:left w:val="none" w:sz="0" w:space="0" w:color="auto"/>
            <w:bottom w:val="none" w:sz="0" w:space="0" w:color="auto"/>
            <w:right w:val="none" w:sz="0" w:space="0" w:color="auto"/>
          </w:divBdr>
        </w:div>
        <w:div w:id="1284849812">
          <w:marLeft w:val="0"/>
          <w:marRight w:val="0"/>
          <w:marTop w:val="0"/>
          <w:marBottom w:val="0"/>
          <w:divBdr>
            <w:top w:val="none" w:sz="0" w:space="0" w:color="auto"/>
            <w:left w:val="none" w:sz="0" w:space="0" w:color="auto"/>
            <w:bottom w:val="none" w:sz="0" w:space="0" w:color="auto"/>
            <w:right w:val="none" w:sz="0" w:space="0" w:color="auto"/>
          </w:divBdr>
        </w:div>
        <w:div w:id="30694546">
          <w:marLeft w:val="0"/>
          <w:marRight w:val="0"/>
          <w:marTop w:val="0"/>
          <w:marBottom w:val="0"/>
          <w:divBdr>
            <w:top w:val="none" w:sz="0" w:space="0" w:color="auto"/>
            <w:left w:val="none" w:sz="0" w:space="0" w:color="auto"/>
            <w:bottom w:val="none" w:sz="0" w:space="0" w:color="auto"/>
            <w:right w:val="none" w:sz="0" w:space="0" w:color="auto"/>
          </w:divBdr>
        </w:div>
        <w:div w:id="1666518827">
          <w:marLeft w:val="0"/>
          <w:marRight w:val="0"/>
          <w:marTop w:val="0"/>
          <w:marBottom w:val="0"/>
          <w:divBdr>
            <w:top w:val="none" w:sz="0" w:space="0" w:color="auto"/>
            <w:left w:val="none" w:sz="0" w:space="0" w:color="auto"/>
            <w:bottom w:val="none" w:sz="0" w:space="0" w:color="auto"/>
            <w:right w:val="none" w:sz="0" w:space="0" w:color="auto"/>
          </w:divBdr>
        </w:div>
        <w:div w:id="1948809117">
          <w:marLeft w:val="0"/>
          <w:marRight w:val="0"/>
          <w:marTop w:val="0"/>
          <w:marBottom w:val="0"/>
          <w:divBdr>
            <w:top w:val="none" w:sz="0" w:space="0" w:color="auto"/>
            <w:left w:val="none" w:sz="0" w:space="0" w:color="auto"/>
            <w:bottom w:val="none" w:sz="0" w:space="0" w:color="auto"/>
            <w:right w:val="none" w:sz="0" w:space="0" w:color="auto"/>
          </w:divBdr>
        </w:div>
        <w:div w:id="2035417942">
          <w:marLeft w:val="0"/>
          <w:marRight w:val="0"/>
          <w:marTop w:val="0"/>
          <w:marBottom w:val="0"/>
          <w:divBdr>
            <w:top w:val="none" w:sz="0" w:space="0" w:color="auto"/>
            <w:left w:val="none" w:sz="0" w:space="0" w:color="auto"/>
            <w:bottom w:val="none" w:sz="0" w:space="0" w:color="auto"/>
            <w:right w:val="none" w:sz="0" w:space="0" w:color="auto"/>
          </w:divBdr>
        </w:div>
        <w:div w:id="2023387988">
          <w:marLeft w:val="0"/>
          <w:marRight w:val="0"/>
          <w:marTop w:val="0"/>
          <w:marBottom w:val="0"/>
          <w:divBdr>
            <w:top w:val="none" w:sz="0" w:space="0" w:color="auto"/>
            <w:left w:val="none" w:sz="0" w:space="0" w:color="auto"/>
            <w:bottom w:val="none" w:sz="0" w:space="0" w:color="auto"/>
            <w:right w:val="none" w:sz="0" w:space="0" w:color="auto"/>
          </w:divBdr>
        </w:div>
        <w:div w:id="2057393912">
          <w:marLeft w:val="0"/>
          <w:marRight w:val="0"/>
          <w:marTop w:val="0"/>
          <w:marBottom w:val="0"/>
          <w:divBdr>
            <w:top w:val="none" w:sz="0" w:space="0" w:color="auto"/>
            <w:left w:val="none" w:sz="0" w:space="0" w:color="auto"/>
            <w:bottom w:val="none" w:sz="0" w:space="0" w:color="auto"/>
            <w:right w:val="none" w:sz="0" w:space="0" w:color="auto"/>
          </w:divBdr>
        </w:div>
        <w:div w:id="203296968">
          <w:marLeft w:val="0"/>
          <w:marRight w:val="0"/>
          <w:marTop w:val="0"/>
          <w:marBottom w:val="0"/>
          <w:divBdr>
            <w:top w:val="none" w:sz="0" w:space="0" w:color="auto"/>
            <w:left w:val="none" w:sz="0" w:space="0" w:color="auto"/>
            <w:bottom w:val="none" w:sz="0" w:space="0" w:color="auto"/>
            <w:right w:val="none" w:sz="0" w:space="0" w:color="auto"/>
          </w:divBdr>
        </w:div>
        <w:div w:id="1701322053">
          <w:marLeft w:val="0"/>
          <w:marRight w:val="0"/>
          <w:marTop w:val="0"/>
          <w:marBottom w:val="0"/>
          <w:divBdr>
            <w:top w:val="none" w:sz="0" w:space="0" w:color="auto"/>
            <w:left w:val="none" w:sz="0" w:space="0" w:color="auto"/>
            <w:bottom w:val="none" w:sz="0" w:space="0" w:color="auto"/>
            <w:right w:val="none" w:sz="0" w:space="0" w:color="auto"/>
          </w:divBdr>
        </w:div>
        <w:div w:id="2244010">
          <w:marLeft w:val="0"/>
          <w:marRight w:val="0"/>
          <w:marTop w:val="0"/>
          <w:marBottom w:val="0"/>
          <w:divBdr>
            <w:top w:val="none" w:sz="0" w:space="0" w:color="auto"/>
            <w:left w:val="none" w:sz="0" w:space="0" w:color="auto"/>
            <w:bottom w:val="none" w:sz="0" w:space="0" w:color="auto"/>
            <w:right w:val="none" w:sz="0" w:space="0" w:color="auto"/>
          </w:divBdr>
        </w:div>
        <w:div w:id="858784879">
          <w:marLeft w:val="0"/>
          <w:marRight w:val="0"/>
          <w:marTop w:val="0"/>
          <w:marBottom w:val="0"/>
          <w:divBdr>
            <w:top w:val="none" w:sz="0" w:space="0" w:color="auto"/>
            <w:left w:val="none" w:sz="0" w:space="0" w:color="auto"/>
            <w:bottom w:val="none" w:sz="0" w:space="0" w:color="auto"/>
            <w:right w:val="none" w:sz="0" w:space="0" w:color="auto"/>
          </w:divBdr>
        </w:div>
        <w:div w:id="795029105">
          <w:marLeft w:val="0"/>
          <w:marRight w:val="0"/>
          <w:marTop w:val="0"/>
          <w:marBottom w:val="0"/>
          <w:divBdr>
            <w:top w:val="none" w:sz="0" w:space="0" w:color="auto"/>
            <w:left w:val="none" w:sz="0" w:space="0" w:color="auto"/>
            <w:bottom w:val="none" w:sz="0" w:space="0" w:color="auto"/>
            <w:right w:val="none" w:sz="0" w:space="0" w:color="auto"/>
          </w:divBdr>
        </w:div>
        <w:div w:id="744425211">
          <w:marLeft w:val="0"/>
          <w:marRight w:val="0"/>
          <w:marTop w:val="0"/>
          <w:marBottom w:val="0"/>
          <w:divBdr>
            <w:top w:val="none" w:sz="0" w:space="0" w:color="auto"/>
            <w:left w:val="none" w:sz="0" w:space="0" w:color="auto"/>
            <w:bottom w:val="none" w:sz="0" w:space="0" w:color="auto"/>
            <w:right w:val="none" w:sz="0" w:space="0" w:color="auto"/>
          </w:divBdr>
        </w:div>
        <w:div w:id="1265920238">
          <w:marLeft w:val="0"/>
          <w:marRight w:val="0"/>
          <w:marTop w:val="0"/>
          <w:marBottom w:val="0"/>
          <w:divBdr>
            <w:top w:val="none" w:sz="0" w:space="0" w:color="auto"/>
            <w:left w:val="none" w:sz="0" w:space="0" w:color="auto"/>
            <w:bottom w:val="none" w:sz="0" w:space="0" w:color="auto"/>
            <w:right w:val="none" w:sz="0" w:space="0" w:color="auto"/>
          </w:divBdr>
        </w:div>
        <w:div w:id="724719610">
          <w:marLeft w:val="0"/>
          <w:marRight w:val="0"/>
          <w:marTop w:val="0"/>
          <w:marBottom w:val="0"/>
          <w:divBdr>
            <w:top w:val="none" w:sz="0" w:space="0" w:color="auto"/>
            <w:left w:val="none" w:sz="0" w:space="0" w:color="auto"/>
            <w:bottom w:val="none" w:sz="0" w:space="0" w:color="auto"/>
            <w:right w:val="none" w:sz="0" w:space="0" w:color="auto"/>
          </w:divBdr>
        </w:div>
        <w:div w:id="653339272">
          <w:marLeft w:val="0"/>
          <w:marRight w:val="0"/>
          <w:marTop w:val="0"/>
          <w:marBottom w:val="0"/>
          <w:divBdr>
            <w:top w:val="none" w:sz="0" w:space="0" w:color="auto"/>
            <w:left w:val="none" w:sz="0" w:space="0" w:color="auto"/>
            <w:bottom w:val="none" w:sz="0" w:space="0" w:color="auto"/>
            <w:right w:val="none" w:sz="0" w:space="0" w:color="auto"/>
          </w:divBdr>
        </w:div>
        <w:div w:id="1245532485">
          <w:marLeft w:val="0"/>
          <w:marRight w:val="0"/>
          <w:marTop w:val="0"/>
          <w:marBottom w:val="0"/>
          <w:divBdr>
            <w:top w:val="none" w:sz="0" w:space="0" w:color="auto"/>
            <w:left w:val="none" w:sz="0" w:space="0" w:color="auto"/>
            <w:bottom w:val="none" w:sz="0" w:space="0" w:color="auto"/>
            <w:right w:val="none" w:sz="0" w:space="0" w:color="auto"/>
          </w:divBdr>
        </w:div>
        <w:div w:id="1498425771">
          <w:marLeft w:val="0"/>
          <w:marRight w:val="0"/>
          <w:marTop w:val="0"/>
          <w:marBottom w:val="0"/>
          <w:divBdr>
            <w:top w:val="none" w:sz="0" w:space="0" w:color="auto"/>
            <w:left w:val="none" w:sz="0" w:space="0" w:color="auto"/>
            <w:bottom w:val="none" w:sz="0" w:space="0" w:color="auto"/>
            <w:right w:val="none" w:sz="0" w:space="0" w:color="auto"/>
          </w:divBdr>
        </w:div>
        <w:div w:id="197086635">
          <w:marLeft w:val="0"/>
          <w:marRight w:val="0"/>
          <w:marTop w:val="0"/>
          <w:marBottom w:val="0"/>
          <w:divBdr>
            <w:top w:val="none" w:sz="0" w:space="0" w:color="auto"/>
            <w:left w:val="none" w:sz="0" w:space="0" w:color="auto"/>
            <w:bottom w:val="none" w:sz="0" w:space="0" w:color="auto"/>
            <w:right w:val="none" w:sz="0" w:space="0" w:color="auto"/>
          </w:divBdr>
        </w:div>
        <w:div w:id="1153374001">
          <w:marLeft w:val="0"/>
          <w:marRight w:val="0"/>
          <w:marTop w:val="0"/>
          <w:marBottom w:val="0"/>
          <w:divBdr>
            <w:top w:val="none" w:sz="0" w:space="0" w:color="auto"/>
            <w:left w:val="none" w:sz="0" w:space="0" w:color="auto"/>
            <w:bottom w:val="none" w:sz="0" w:space="0" w:color="auto"/>
            <w:right w:val="none" w:sz="0" w:space="0" w:color="auto"/>
          </w:divBdr>
        </w:div>
        <w:div w:id="1068766903">
          <w:marLeft w:val="0"/>
          <w:marRight w:val="0"/>
          <w:marTop w:val="0"/>
          <w:marBottom w:val="0"/>
          <w:divBdr>
            <w:top w:val="none" w:sz="0" w:space="0" w:color="auto"/>
            <w:left w:val="none" w:sz="0" w:space="0" w:color="auto"/>
            <w:bottom w:val="none" w:sz="0" w:space="0" w:color="auto"/>
            <w:right w:val="none" w:sz="0" w:space="0" w:color="auto"/>
          </w:divBdr>
        </w:div>
        <w:div w:id="2086370613">
          <w:marLeft w:val="0"/>
          <w:marRight w:val="0"/>
          <w:marTop w:val="0"/>
          <w:marBottom w:val="0"/>
          <w:divBdr>
            <w:top w:val="none" w:sz="0" w:space="0" w:color="auto"/>
            <w:left w:val="none" w:sz="0" w:space="0" w:color="auto"/>
            <w:bottom w:val="none" w:sz="0" w:space="0" w:color="auto"/>
            <w:right w:val="none" w:sz="0" w:space="0" w:color="auto"/>
          </w:divBdr>
        </w:div>
        <w:div w:id="95294128">
          <w:marLeft w:val="0"/>
          <w:marRight w:val="0"/>
          <w:marTop w:val="0"/>
          <w:marBottom w:val="0"/>
          <w:divBdr>
            <w:top w:val="none" w:sz="0" w:space="0" w:color="auto"/>
            <w:left w:val="none" w:sz="0" w:space="0" w:color="auto"/>
            <w:bottom w:val="none" w:sz="0" w:space="0" w:color="auto"/>
            <w:right w:val="none" w:sz="0" w:space="0" w:color="auto"/>
          </w:divBdr>
        </w:div>
        <w:div w:id="2145388478">
          <w:marLeft w:val="0"/>
          <w:marRight w:val="0"/>
          <w:marTop w:val="0"/>
          <w:marBottom w:val="0"/>
          <w:divBdr>
            <w:top w:val="none" w:sz="0" w:space="0" w:color="auto"/>
            <w:left w:val="none" w:sz="0" w:space="0" w:color="auto"/>
            <w:bottom w:val="none" w:sz="0" w:space="0" w:color="auto"/>
            <w:right w:val="none" w:sz="0" w:space="0" w:color="auto"/>
          </w:divBdr>
        </w:div>
        <w:div w:id="541941075">
          <w:marLeft w:val="0"/>
          <w:marRight w:val="0"/>
          <w:marTop w:val="0"/>
          <w:marBottom w:val="0"/>
          <w:divBdr>
            <w:top w:val="none" w:sz="0" w:space="0" w:color="auto"/>
            <w:left w:val="none" w:sz="0" w:space="0" w:color="auto"/>
            <w:bottom w:val="none" w:sz="0" w:space="0" w:color="auto"/>
            <w:right w:val="none" w:sz="0" w:space="0" w:color="auto"/>
          </w:divBdr>
        </w:div>
        <w:div w:id="1288470277">
          <w:marLeft w:val="0"/>
          <w:marRight w:val="0"/>
          <w:marTop w:val="0"/>
          <w:marBottom w:val="0"/>
          <w:divBdr>
            <w:top w:val="none" w:sz="0" w:space="0" w:color="auto"/>
            <w:left w:val="none" w:sz="0" w:space="0" w:color="auto"/>
            <w:bottom w:val="none" w:sz="0" w:space="0" w:color="auto"/>
            <w:right w:val="none" w:sz="0" w:space="0" w:color="auto"/>
          </w:divBdr>
        </w:div>
        <w:div w:id="399719641">
          <w:marLeft w:val="0"/>
          <w:marRight w:val="0"/>
          <w:marTop w:val="0"/>
          <w:marBottom w:val="0"/>
          <w:divBdr>
            <w:top w:val="none" w:sz="0" w:space="0" w:color="auto"/>
            <w:left w:val="none" w:sz="0" w:space="0" w:color="auto"/>
            <w:bottom w:val="none" w:sz="0" w:space="0" w:color="auto"/>
            <w:right w:val="none" w:sz="0" w:space="0" w:color="auto"/>
          </w:divBdr>
        </w:div>
        <w:div w:id="2014644484">
          <w:marLeft w:val="0"/>
          <w:marRight w:val="0"/>
          <w:marTop w:val="0"/>
          <w:marBottom w:val="0"/>
          <w:divBdr>
            <w:top w:val="none" w:sz="0" w:space="0" w:color="auto"/>
            <w:left w:val="none" w:sz="0" w:space="0" w:color="auto"/>
            <w:bottom w:val="none" w:sz="0" w:space="0" w:color="auto"/>
            <w:right w:val="none" w:sz="0" w:space="0" w:color="auto"/>
          </w:divBdr>
        </w:div>
        <w:div w:id="2057654534">
          <w:marLeft w:val="0"/>
          <w:marRight w:val="0"/>
          <w:marTop w:val="0"/>
          <w:marBottom w:val="0"/>
          <w:divBdr>
            <w:top w:val="none" w:sz="0" w:space="0" w:color="auto"/>
            <w:left w:val="none" w:sz="0" w:space="0" w:color="auto"/>
            <w:bottom w:val="none" w:sz="0" w:space="0" w:color="auto"/>
            <w:right w:val="none" w:sz="0" w:space="0" w:color="auto"/>
          </w:divBdr>
        </w:div>
        <w:div w:id="1998073164">
          <w:marLeft w:val="0"/>
          <w:marRight w:val="0"/>
          <w:marTop w:val="0"/>
          <w:marBottom w:val="0"/>
          <w:divBdr>
            <w:top w:val="none" w:sz="0" w:space="0" w:color="auto"/>
            <w:left w:val="none" w:sz="0" w:space="0" w:color="auto"/>
            <w:bottom w:val="none" w:sz="0" w:space="0" w:color="auto"/>
            <w:right w:val="none" w:sz="0" w:space="0" w:color="auto"/>
          </w:divBdr>
        </w:div>
        <w:div w:id="1159422145">
          <w:marLeft w:val="0"/>
          <w:marRight w:val="0"/>
          <w:marTop w:val="0"/>
          <w:marBottom w:val="0"/>
          <w:divBdr>
            <w:top w:val="none" w:sz="0" w:space="0" w:color="auto"/>
            <w:left w:val="none" w:sz="0" w:space="0" w:color="auto"/>
            <w:bottom w:val="none" w:sz="0" w:space="0" w:color="auto"/>
            <w:right w:val="none" w:sz="0" w:space="0" w:color="auto"/>
          </w:divBdr>
        </w:div>
        <w:div w:id="66391889">
          <w:marLeft w:val="0"/>
          <w:marRight w:val="0"/>
          <w:marTop w:val="0"/>
          <w:marBottom w:val="0"/>
          <w:divBdr>
            <w:top w:val="none" w:sz="0" w:space="0" w:color="auto"/>
            <w:left w:val="none" w:sz="0" w:space="0" w:color="auto"/>
            <w:bottom w:val="none" w:sz="0" w:space="0" w:color="auto"/>
            <w:right w:val="none" w:sz="0" w:space="0" w:color="auto"/>
          </w:divBdr>
        </w:div>
        <w:div w:id="720635623">
          <w:marLeft w:val="0"/>
          <w:marRight w:val="0"/>
          <w:marTop w:val="0"/>
          <w:marBottom w:val="0"/>
          <w:divBdr>
            <w:top w:val="none" w:sz="0" w:space="0" w:color="auto"/>
            <w:left w:val="none" w:sz="0" w:space="0" w:color="auto"/>
            <w:bottom w:val="none" w:sz="0" w:space="0" w:color="auto"/>
            <w:right w:val="none" w:sz="0" w:space="0" w:color="auto"/>
          </w:divBdr>
        </w:div>
        <w:div w:id="1657219085">
          <w:marLeft w:val="0"/>
          <w:marRight w:val="0"/>
          <w:marTop w:val="0"/>
          <w:marBottom w:val="0"/>
          <w:divBdr>
            <w:top w:val="none" w:sz="0" w:space="0" w:color="auto"/>
            <w:left w:val="none" w:sz="0" w:space="0" w:color="auto"/>
            <w:bottom w:val="none" w:sz="0" w:space="0" w:color="auto"/>
            <w:right w:val="none" w:sz="0" w:space="0" w:color="auto"/>
          </w:divBdr>
        </w:div>
        <w:div w:id="290864061">
          <w:marLeft w:val="0"/>
          <w:marRight w:val="0"/>
          <w:marTop w:val="0"/>
          <w:marBottom w:val="0"/>
          <w:divBdr>
            <w:top w:val="none" w:sz="0" w:space="0" w:color="auto"/>
            <w:left w:val="none" w:sz="0" w:space="0" w:color="auto"/>
            <w:bottom w:val="none" w:sz="0" w:space="0" w:color="auto"/>
            <w:right w:val="none" w:sz="0" w:space="0" w:color="auto"/>
          </w:divBdr>
        </w:div>
        <w:div w:id="1622105994">
          <w:marLeft w:val="0"/>
          <w:marRight w:val="0"/>
          <w:marTop w:val="0"/>
          <w:marBottom w:val="0"/>
          <w:divBdr>
            <w:top w:val="none" w:sz="0" w:space="0" w:color="auto"/>
            <w:left w:val="none" w:sz="0" w:space="0" w:color="auto"/>
            <w:bottom w:val="none" w:sz="0" w:space="0" w:color="auto"/>
            <w:right w:val="none" w:sz="0" w:space="0" w:color="auto"/>
          </w:divBdr>
        </w:div>
        <w:div w:id="1660890115">
          <w:marLeft w:val="0"/>
          <w:marRight w:val="0"/>
          <w:marTop w:val="0"/>
          <w:marBottom w:val="0"/>
          <w:divBdr>
            <w:top w:val="none" w:sz="0" w:space="0" w:color="auto"/>
            <w:left w:val="none" w:sz="0" w:space="0" w:color="auto"/>
            <w:bottom w:val="none" w:sz="0" w:space="0" w:color="auto"/>
            <w:right w:val="none" w:sz="0" w:space="0" w:color="auto"/>
          </w:divBdr>
        </w:div>
        <w:div w:id="109784634">
          <w:marLeft w:val="0"/>
          <w:marRight w:val="0"/>
          <w:marTop w:val="0"/>
          <w:marBottom w:val="0"/>
          <w:divBdr>
            <w:top w:val="none" w:sz="0" w:space="0" w:color="auto"/>
            <w:left w:val="none" w:sz="0" w:space="0" w:color="auto"/>
            <w:bottom w:val="none" w:sz="0" w:space="0" w:color="auto"/>
            <w:right w:val="none" w:sz="0" w:space="0" w:color="auto"/>
          </w:divBdr>
        </w:div>
        <w:div w:id="199128005">
          <w:marLeft w:val="0"/>
          <w:marRight w:val="0"/>
          <w:marTop w:val="0"/>
          <w:marBottom w:val="0"/>
          <w:divBdr>
            <w:top w:val="none" w:sz="0" w:space="0" w:color="auto"/>
            <w:left w:val="none" w:sz="0" w:space="0" w:color="auto"/>
            <w:bottom w:val="none" w:sz="0" w:space="0" w:color="auto"/>
            <w:right w:val="none" w:sz="0" w:space="0" w:color="auto"/>
          </w:divBdr>
        </w:div>
        <w:div w:id="109976881">
          <w:marLeft w:val="0"/>
          <w:marRight w:val="0"/>
          <w:marTop w:val="0"/>
          <w:marBottom w:val="0"/>
          <w:divBdr>
            <w:top w:val="none" w:sz="0" w:space="0" w:color="auto"/>
            <w:left w:val="none" w:sz="0" w:space="0" w:color="auto"/>
            <w:bottom w:val="none" w:sz="0" w:space="0" w:color="auto"/>
            <w:right w:val="none" w:sz="0" w:space="0" w:color="auto"/>
          </w:divBdr>
        </w:div>
        <w:div w:id="1701660898">
          <w:marLeft w:val="0"/>
          <w:marRight w:val="0"/>
          <w:marTop w:val="0"/>
          <w:marBottom w:val="0"/>
          <w:divBdr>
            <w:top w:val="none" w:sz="0" w:space="0" w:color="auto"/>
            <w:left w:val="none" w:sz="0" w:space="0" w:color="auto"/>
            <w:bottom w:val="none" w:sz="0" w:space="0" w:color="auto"/>
            <w:right w:val="none" w:sz="0" w:space="0" w:color="auto"/>
          </w:divBdr>
        </w:div>
        <w:div w:id="660278540">
          <w:marLeft w:val="0"/>
          <w:marRight w:val="0"/>
          <w:marTop w:val="0"/>
          <w:marBottom w:val="0"/>
          <w:divBdr>
            <w:top w:val="none" w:sz="0" w:space="0" w:color="auto"/>
            <w:left w:val="none" w:sz="0" w:space="0" w:color="auto"/>
            <w:bottom w:val="none" w:sz="0" w:space="0" w:color="auto"/>
            <w:right w:val="none" w:sz="0" w:space="0" w:color="auto"/>
          </w:divBdr>
        </w:div>
        <w:div w:id="54941308">
          <w:marLeft w:val="0"/>
          <w:marRight w:val="0"/>
          <w:marTop w:val="0"/>
          <w:marBottom w:val="0"/>
          <w:divBdr>
            <w:top w:val="none" w:sz="0" w:space="0" w:color="auto"/>
            <w:left w:val="none" w:sz="0" w:space="0" w:color="auto"/>
            <w:bottom w:val="none" w:sz="0" w:space="0" w:color="auto"/>
            <w:right w:val="none" w:sz="0" w:space="0" w:color="auto"/>
          </w:divBdr>
        </w:div>
        <w:div w:id="1803384167">
          <w:marLeft w:val="0"/>
          <w:marRight w:val="0"/>
          <w:marTop w:val="0"/>
          <w:marBottom w:val="0"/>
          <w:divBdr>
            <w:top w:val="none" w:sz="0" w:space="0" w:color="auto"/>
            <w:left w:val="none" w:sz="0" w:space="0" w:color="auto"/>
            <w:bottom w:val="none" w:sz="0" w:space="0" w:color="auto"/>
            <w:right w:val="none" w:sz="0" w:space="0" w:color="auto"/>
          </w:divBdr>
        </w:div>
        <w:div w:id="459998285">
          <w:marLeft w:val="0"/>
          <w:marRight w:val="0"/>
          <w:marTop w:val="0"/>
          <w:marBottom w:val="0"/>
          <w:divBdr>
            <w:top w:val="none" w:sz="0" w:space="0" w:color="auto"/>
            <w:left w:val="none" w:sz="0" w:space="0" w:color="auto"/>
            <w:bottom w:val="none" w:sz="0" w:space="0" w:color="auto"/>
            <w:right w:val="none" w:sz="0" w:space="0" w:color="auto"/>
          </w:divBdr>
        </w:div>
        <w:div w:id="1983191382">
          <w:marLeft w:val="0"/>
          <w:marRight w:val="0"/>
          <w:marTop w:val="0"/>
          <w:marBottom w:val="0"/>
          <w:divBdr>
            <w:top w:val="none" w:sz="0" w:space="0" w:color="auto"/>
            <w:left w:val="none" w:sz="0" w:space="0" w:color="auto"/>
            <w:bottom w:val="none" w:sz="0" w:space="0" w:color="auto"/>
            <w:right w:val="none" w:sz="0" w:space="0" w:color="auto"/>
          </w:divBdr>
        </w:div>
        <w:div w:id="271013682">
          <w:marLeft w:val="0"/>
          <w:marRight w:val="0"/>
          <w:marTop w:val="0"/>
          <w:marBottom w:val="0"/>
          <w:divBdr>
            <w:top w:val="none" w:sz="0" w:space="0" w:color="auto"/>
            <w:left w:val="none" w:sz="0" w:space="0" w:color="auto"/>
            <w:bottom w:val="none" w:sz="0" w:space="0" w:color="auto"/>
            <w:right w:val="none" w:sz="0" w:space="0" w:color="auto"/>
          </w:divBdr>
        </w:div>
        <w:div w:id="1303467977">
          <w:marLeft w:val="0"/>
          <w:marRight w:val="0"/>
          <w:marTop w:val="0"/>
          <w:marBottom w:val="0"/>
          <w:divBdr>
            <w:top w:val="none" w:sz="0" w:space="0" w:color="auto"/>
            <w:left w:val="none" w:sz="0" w:space="0" w:color="auto"/>
            <w:bottom w:val="none" w:sz="0" w:space="0" w:color="auto"/>
            <w:right w:val="none" w:sz="0" w:space="0" w:color="auto"/>
          </w:divBdr>
        </w:div>
        <w:div w:id="1367674891">
          <w:marLeft w:val="0"/>
          <w:marRight w:val="0"/>
          <w:marTop w:val="0"/>
          <w:marBottom w:val="0"/>
          <w:divBdr>
            <w:top w:val="none" w:sz="0" w:space="0" w:color="auto"/>
            <w:left w:val="none" w:sz="0" w:space="0" w:color="auto"/>
            <w:bottom w:val="none" w:sz="0" w:space="0" w:color="auto"/>
            <w:right w:val="none" w:sz="0" w:space="0" w:color="auto"/>
          </w:divBdr>
        </w:div>
        <w:div w:id="1878351603">
          <w:marLeft w:val="0"/>
          <w:marRight w:val="0"/>
          <w:marTop w:val="0"/>
          <w:marBottom w:val="0"/>
          <w:divBdr>
            <w:top w:val="none" w:sz="0" w:space="0" w:color="auto"/>
            <w:left w:val="none" w:sz="0" w:space="0" w:color="auto"/>
            <w:bottom w:val="none" w:sz="0" w:space="0" w:color="auto"/>
            <w:right w:val="none" w:sz="0" w:space="0" w:color="auto"/>
          </w:divBdr>
        </w:div>
        <w:div w:id="993606889">
          <w:marLeft w:val="0"/>
          <w:marRight w:val="0"/>
          <w:marTop w:val="0"/>
          <w:marBottom w:val="0"/>
          <w:divBdr>
            <w:top w:val="none" w:sz="0" w:space="0" w:color="auto"/>
            <w:left w:val="none" w:sz="0" w:space="0" w:color="auto"/>
            <w:bottom w:val="none" w:sz="0" w:space="0" w:color="auto"/>
            <w:right w:val="none" w:sz="0" w:space="0" w:color="auto"/>
          </w:divBdr>
        </w:div>
        <w:div w:id="1197740094">
          <w:marLeft w:val="0"/>
          <w:marRight w:val="0"/>
          <w:marTop w:val="0"/>
          <w:marBottom w:val="0"/>
          <w:divBdr>
            <w:top w:val="none" w:sz="0" w:space="0" w:color="auto"/>
            <w:left w:val="none" w:sz="0" w:space="0" w:color="auto"/>
            <w:bottom w:val="none" w:sz="0" w:space="0" w:color="auto"/>
            <w:right w:val="none" w:sz="0" w:space="0" w:color="auto"/>
          </w:divBdr>
        </w:div>
        <w:div w:id="560989808">
          <w:marLeft w:val="0"/>
          <w:marRight w:val="0"/>
          <w:marTop w:val="0"/>
          <w:marBottom w:val="0"/>
          <w:divBdr>
            <w:top w:val="none" w:sz="0" w:space="0" w:color="auto"/>
            <w:left w:val="none" w:sz="0" w:space="0" w:color="auto"/>
            <w:bottom w:val="none" w:sz="0" w:space="0" w:color="auto"/>
            <w:right w:val="none" w:sz="0" w:space="0" w:color="auto"/>
          </w:divBdr>
        </w:div>
        <w:div w:id="247808452">
          <w:marLeft w:val="0"/>
          <w:marRight w:val="0"/>
          <w:marTop w:val="0"/>
          <w:marBottom w:val="0"/>
          <w:divBdr>
            <w:top w:val="none" w:sz="0" w:space="0" w:color="auto"/>
            <w:left w:val="none" w:sz="0" w:space="0" w:color="auto"/>
            <w:bottom w:val="none" w:sz="0" w:space="0" w:color="auto"/>
            <w:right w:val="none" w:sz="0" w:space="0" w:color="auto"/>
          </w:divBdr>
        </w:div>
        <w:div w:id="465926885">
          <w:marLeft w:val="0"/>
          <w:marRight w:val="0"/>
          <w:marTop w:val="0"/>
          <w:marBottom w:val="0"/>
          <w:divBdr>
            <w:top w:val="none" w:sz="0" w:space="0" w:color="auto"/>
            <w:left w:val="none" w:sz="0" w:space="0" w:color="auto"/>
            <w:bottom w:val="none" w:sz="0" w:space="0" w:color="auto"/>
            <w:right w:val="none" w:sz="0" w:space="0" w:color="auto"/>
          </w:divBdr>
        </w:div>
        <w:div w:id="1594388528">
          <w:marLeft w:val="0"/>
          <w:marRight w:val="0"/>
          <w:marTop w:val="0"/>
          <w:marBottom w:val="0"/>
          <w:divBdr>
            <w:top w:val="none" w:sz="0" w:space="0" w:color="auto"/>
            <w:left w:val="none" w:sz="0" w:space="0" w:color="auto"/>
            <w:bottom w:val="none" w:sz="0" w:space="0" w:color="auto"/>
            <w:right w:val="none" w:sz="0" w:space="0" w:color="auto"/>
          </w:divBdr>
        </w:div>
        <w:div w:id="2058508162">
          <w:marLeft w:val="0"/>
          <w:marRight w:val="0"/>
          <w:marTop w:val="0"/>
          <w:marBottom w:val="0"/>
          <w:divBdr>
            <w:top w:val="none" w:sz="0" w:space="0" w:color="auto"/>
            <w:left w:val="none" w:sz="0" w:space="0" w:color="auto"/>
            <w:bottom w:val="none" w:sz="0" w:space="0" w:color="auto"/>
            <w:right w:val="none" w:sz="0" w:space="0" w:color="auto"/>
          </w:divBdr>
        </w:div>
        <w:div w:id="787822078">
          <w:marLeft w:val="0"/>
          <w:marRight w:val="0"/>
          <w:marTop w:val="0"/>
          <w:marBottom w:val="0"/>
          <w:divBdr>
            <w:top w:val="none" w:sz="0" w:space="0" w:color="auto"/>
            <w:left w:val="none" w:sz="0" w:space="0" w:color="auto"/>
            <w:bottom w:val="none" w:sz="0" w:space="0" w:color="auto"/>
            <w:right w:val="none" w:sz="0" w:space="0" w:color="auto"/>
          </w:divBdr>
        </w:div>
        <w:div w:id="2002197152">
          <w:marLeft w:val="0"/>
          <w:marRight w:val="0"/>
          <w:marTop w:val="0"/>
          <w:marBottom w:val="0"/>
          <w:divBdr>
            <w:top w:val="none" w:sz="0" w:space="0" w:color="auto"/>
            <w:left w:val="none" w:sz="0" w:space="0" w:color="auto"/>
            <w:bottom w:val="none" w:sz="0" w:space="0" w:color="auto"/>
            <w:right w:val="none" w:sz="0" w:space="0" w:color="auto"/>
          </w:divBdr>
        </w:div>
        <w:div w:id="58014644">
          <w:marLeft w:val="0"/>
          <w:marRight w:val="0"/>
          <w:marTop w:val="0"/>
          <w:marBottom w:val="0"/>
          <w:divBdr>
            <w:top w:val="none" w:sz="0" w:space="0" w:color="auto"/>
            <w:left w:val="none" w:sz="0" w:space="0" w:color="auto"/>
            <w:bottom w:val="none" w:sz="0" w:space="0" w:color="auto"/>
            <w:right w:val="none" w:sz="0" w:space="0" w:color="auto"/>
          </w:divBdr>
        </w:div>
        <w:div w:id="2017727884">
          <w:marLeft w:val="0"/>
          <w:marRight w:val="0"/>
          <w:marTop w:val="0"/>
          <w:marBottom w:val="0"/>
          <w:divBdr>
            <w:top w:val="none" w:sz="0" w:space="0" w:color="auto"/>
            <w:left w:val="none" w:sz="0" w:space="0" w:color="auto"/>
            <w:bottom w:val="none" w:sz="0" w:space="0" w:color="auto"/>
            <w:right w:val="none" w:sz="0" w:space="0" w:color="auto"/>
          </w:divBdr>
        </w:div>
        <w:div w:id="403340654">
          <w:marLeft w:val="0"/>
          <w:marRight w:val="0"/>
          <w:marTop w:val="0"/>
          <w:marBottom w:val="0"/>
          <w:divBdr>
            <w:top w:val="none" w:sz="0" w:space="0" w:color="auto"/>
            <w:left w:val="none" w:sz="0" w:space="0" w:color="auto"/>
            <w:bottom w:val="none" w:sz="0" w:space="0" w:color="auto"/>
            <w:right w:val="none" w:sz="0" w:space="0" w:color="auto"/>
          </w:divBdr>
        </w:div>
        <w:div w:id="470369085">
          <w:marLeft w:val="0"/>
          <w:marRight w:val="0"/>
          <w:marTop w:val="0"/>
          <w:marBottom w:val="0"/>
          <w:divBdr>
            <w:top w:val="none" w:sz="0" w:space="0" w:color="auto"/>
            <w:left w:val="none" w:sz="0" w:space="0" w:color="auto"/>
            <w:bottom w:val="none" w:sz="0" w:space="0" w:color="auto"/>
            <w:right w:val="none" w:sz="0" w:space="0" w:color="auto"/>
          </w:divBdr>
        </w:div>
        <w:div w:id="373774137">
          <w:marLeft w:val="0"/>
          <w:marRight w:val="0"/>
          <w:marTop w:val="0"/>
          <w:marBottom w:val="0"/>
          <w:divBdr>
            <w:top w:val="none" w:sz="0" w:space="0" w:color="auto"/>
            <w:left w:val="none" w:sz="0" w:space="0" w:color="auto"/>
            <w:bottom w:val="none" w:sz="0" w:space="0" w:color="auto"/>
            <w:right w:val="none" w:sz="0" w:space="0" w:color="auto"/>
          </w:divBdr>
        </w:div>
        <w:div w:id="1381897488">
          <w:marLeft w:val="0"/>
          <w:marRight w:val="0"/>
          <w:marTop w:val="0"/>
          <w:marBottom w:val="0"/>
          <w:divBdr>
            <w:top w:val="none" w:sz="0" w:space="0" w:color="auto"/>
            <w:left w:val="none" w:sz="0" w:space="0" w:color="auto"/>
            <w:bottom w:val="none" w:sz="0" w:space="0" w:color="auto"/>
            <w:right w:val="none" w:sz="0" w:space="0" w:color="auto"/>
          </w:divBdr>
        </w:div>
        <w:div w:id="431316919">
          <w:marLeft w:val="0"/>
          <w:marRight w:val="0"/>
          <w:marTop w:val="0"/>
          <w:marBottom w:val="0"/>
          <w:divBdr>
            <w:top w:val="none" w:sz="0" w:space="0" w:color="auto"/>
            <w:left w:val="none" w:sz="0" w:space="0" w:color="auto"/>
            <w:bottom w:val="none" w:sz="0" w:space="0" w:color="auto"/>
            <w:right w:val="none" w:sz="0" w:space="0" w:color="auto"/>
          </w:divBdr>
        </w:div>
        <w:div w:id="595134372">
          <w:marLeft w:val="0"/>
          <w:marRight w:val="0"/>
          <w:marTop w:val="0"/>
          <w:marBottom w:val="0"/>
          <w:divBdr>
            <w:top w:val="none" w:sz="0" w:space="0" w:color="auto"/>
            <w:left w:val="none" w:sz="0" w:space="0" w:color="auto"/>
            <w:bottom w:val="none" w:sz="0" w:space="0" w:color="auto"/>
            <w:right w:val="none" w:sz="0" w:space="0" w:color="auto"/>
          </w:divBdr>
        </w:div>
        <w:div w:id="886064769">
          <w:marLeft w:val="0"/>
          <w:marRight w:val="0"/>
          <w:marTop w:val="0"/>
          <w:marBottom w:val="0"/>
          <w:divBdr>
            <w:top w:val="none" w:sz="0" w:space="0" w:color="auto"/>
            <w:left w:val="none" w:sz="0" w:space="0" w:color="auto"/>
            <w:bottom w:val="none" w:sz="0" w:space="0" w:color="auto"/>
            <w:right w:val="none" w:sz="0" w:space="0" w:color="auto"/>
          </w:divBdr>
        </w:div>
        <w:div w:id="1501768873">
          <w:marLeft w:val="0"/>
          <w:marRight w:val="0"/>
          <w:marTop w:val="0"/>
          <w:marBottom w:val="0"/>
          <w:divBdr>
            <w:top w:val="none" w:sz="0" w:space="0" w:color="auto"/>
            <w:left w:val="none" w:sz="0" w:space="0" w:color="auto"/>
            <w:bottom w:val="none" w:sz="0" w:space="0" w:color="auto"/>
            <w:right w:val="none" w:sz="0" w:space="0" w:color="auto"/>
          </w:divBdr>
        </w:div>
        <w:div w:id="1604923467">
          <w:marLeft w:val="0"/>
          <w:marRight w:val="0"/>
          <w:marTop w:val="0"/>
          <w:marBottom w:val="0"/>
          <w:divBdr>
            <w:top w:val="none" w:sz="0" w:space="0" w:color="auto"/>
            <w:left w:val="none" w:sz="0" w:space="0" w:color="auto"/>
            <w:bottom w:val="none" w:sz="0" w:space="0" w:color="auto"/>
            <w:right w:val="none" w:sz="0" w:space="0" w:color="auto"/>
          </w:divBdr>
        </w:div>
        <w:div w:id="1298755731">
          <w:marLeft w:val="0"/>
          <w:marRight w:val="0"/>
          <w:marTop w:val="0"/>
          <w:marBottom w:val="0"/>
          <w:divBdr>
            <w:top w:val="none" w:sz="0" w:space="0" w:color="auto"/>
            <w:left w:val="none" w:sz="0" w:space="0" w:color="auto"/>
            <w:bottom w:val="none" w:sz="0" w:space="0" w:color="auto"/>
            <w:right w:val="none" w:sz="0" w:space="0" w:color="auto"/>
          </w:divBdr>
        </w:div>
        <w:div w:id="1674986162">
          <w:marLeft w:val="0"/>
          <w:marRight w:val="0"/>
          <w:marTop w:val="0"/>
          <w:marBottom w:val="0"/>
          <w:divBdr>
            <w:top w:val="none" w:sz="0" w:space="0" w:color="auto"/>
            <w:left w:val="none" w:sz="0" w:space="0" w:color="auto"/>
            <w:bottom w:val="none" w:sz="0" w:space="0" w:color="auto"/>
            <w:right w:val="none" w:sz="0" w:space="0" w:color="auto"/>
          </w:divBdr>
        </w:div>
        <w:div w:id="1049958372">
          <w:marLeft w:val="0"/>
          <w:marRight w:val="0"/>
          <w:marTop w:val="0"/>
          <w:marBottom w:val="0"/>
          <w:divBdr>
            <w:top w:val="none" w:sz="0" w:space="0" w:color="auto"/>
            <w:left w:val="none" w:sz="0" w:space="0" w:color="auto"/>
            <w:bottom w:val="none" w:sz="0" w:space="0" w:color="auto"/>
            <w:right w:val="none" w:sz="0" w:space="0" w:color="auto"/>
          </w:divBdr>
        </w:div>
        <w:div w:id="181210857">
          <w:marLeft w:val="0"/>
          <w:marRight w:val="0"/>
          <w:marTop w:val="0"/>
          <w:marBottom w:val="0"/>
          <w:divBdr>
            <w:top w:val="none" w:sz="0" w:space="0" w:color="auto"/>
            <w:left w:val="none" w:sz="0" w:space="0" w:color="auto"/>
            <w:bottom w:val="none" w:sz="0" w:space="0" w:color="auto"/>
            <w:right w:val="none" w:sz="0" w:space="0" w:color="auto"/>
          </w:divBdr>
        </w:div>
        <w:div w:id="253056925">
          <w:marLeft w:val="0"/>
          <w:marRight w:val="0"/>
          <w:marTop w:val="0"/>
          <w:marBottom w:val="0"/>
          <w:divBdr>
            <w:top w:val="none" w:sz="0" w:space="0" w:color="auto"/>
            <w:left w:val="none" w:sz="0" w:space="0" w:color="auto"/>
            <w:bottom w:val="none" w:sz="0" w:space="0" w:color="auto"/>
            <w:right w:val="none" w:sz="0" w:space="0" w:color="auto"/>
          </w:divBdr>
        </w:div>
        <w:div w:id="934752140">
          <w:marLeft w:val="0"/>
          <w:marRight w:val="0"/>
          <w:marTop w:val="0"/>
          <w:marBottom w:val="0"/>
          <w:divBdr>
            <w:top w:val="none" w:sz="0" w:space="0" w:color="auto"/>
            <w:left w:val="none" w:sz="0" w:space="0" w:color="auto"/>
            <w:bottom w:val="none" w:sz="0" w:space="0" w:color="auto"/>
            <w:right w:val="none" w:sz="0" w:space="0" w:color="auto"/>
          </w:divBdr>
        </w:div>
        <w:div w:id="819030995">
          <w:marLeft w:val="0"/>
          <w:marRight w:val="0"/>
          <w:marTop w:val="0"/>
          <w:marBottom w:val="0"/>
          <w:divBdr>
            <w:top w:val="none" w:sz="0" w:space="0" w:color="auto"/>
            <w:left w:val="none" w:sz="0" w:space="0" w:color="auto"/>
            <w:bottom w:val="none" w:sz="0" w:space="0" w:color="auto"/>
            <w:right w:val="none" w:sz="0" w:space="0" w:color="auto"/>
          </w:divBdr>
        </w:div>
        <w:div w:id="836118718">
          <w:marLeft w:val="0"/>
          <w:marRight w:val="0"/>
          <w:marTop w:val="0"/>
          <w:marBottom w:val="0"/>
          <w:divBdr>
            <w:top w:val="none" w:sz="0" w:space="0" w:color="auto"/>
            <w:left w:val="none" w:sz="0" w:space="0" w:color="auto"/>
            <w:bottom w:val="none" w:sz="0" w:space="0" w:color="auto"/>
            <w:right w:val="none" w:sz="0" w:space="0" w:color="auto"/>
          </w:divBdr>
        </w:div>
        <w:div w:id="34543169">
          <w:marLeft w:val="0"/>
          <w:marRight w:val="0"/>
          <w:marTop w:val="0"/>
          <w:marBottom w:val="0"/>
          <w:divBdr>
            <w:top w:val="none" w:sz="0" w:space="0" w:color="auto"/>
            <w:left w:val="none" w:sz="0" w:space="0" w:color="auto"/>
            <w:bottom w:val="none" w:sz="0" w:space="0" w:color="auto"/>
            <w:right w:val="none" w:sz="0" w:space="0" w:color="auto"/>
          </w:divBdr>
        </w:div>
        <w:div w:id="995643854">
          <w:marLeft w:val="0"/>
          <w:marRight w:val="0"/>
          <w:marTop w:val="0"/>
          <w:marBottom w:val="0"/>
          <w:divBdr>
            <w:top w:val="none" w:sz="0" w:space="0" w:color="auto"/>
            <w:left w:val="none" w:sz="0" w:space="0" w:color="auto"/>
            <w:bottom w:val="none" w:sz="0" w:space="0" w:color="auto"/>
            <w:right w:val="none" w:sz="0" w:space="0" w:color="auto"/>
          </w:divBdr>
        </w:div>
        <w:div w:id="2124373610">
          <w:marLeft w:val="0"/>
          <w:marRight w:val="0"/>
          <w:marTop w:val="0"/>
          <w:marBottom w:val="0"/>
          <w:divBdr>
            <w:top w:val="none" w:sz="0" w:space="0" w:color="auto"/>
            <w:left w:val="none" w:sz="0" w:space="0" w:color="auto"/>
            <w:bottom w:val="none" w:sz="0" w:space="0" w:color="auto"/>
            <w:right w:val="none" w:sz="0" w:space="0" w:color="auto"/>
          </w:divBdr>
        </w:div>
        <w:div w:id="495924433">
          <w:marLeft w:val="0"/>
          <w:marRight w:val="0"/>
          <w:marTop w:val="0"/>
          <w:marBottom w:val="0"/>
          <w:divBdr>
            <w:top w:val="none" w:sz="0" w:space="0" w:color="auto"/>
            <w:left w:val="none" w:sz="0" w:space="0" w:color="auto"/>
            <w:bottom w:val="none" w:sz="0" w:space="0" w:color="auto"/>
            <w:right w:val="none" w:sz="0" w:space="0" w:color="auto"/>
          </w:divBdr>
        </w:div>
        <w:div w:id="1471286891">
          <w:marLeft w:val="0"/>
          <w:marRight w:val="0"/>
          <w:marTop w:val="0"/>
          <w:marBottom w:val="0"/>
          <w:divBdr>
            <w:top w:val="none" w:sz="0" w:space="0" w:color="auto"/>
            <w:left w:val="none" w:sz="0" w:space="0" w:color="auto"/>
            <w:bottom w:val="none" w:sz="0" w:space="0" w:color="auto"/>
            <w:right w:val="none" w:sz="0" w:space="0" w:color="auto"/>
          </w:divBdr>
        </w:div>
        <w:div w:id="768818372">
          <w:marLeft w:val="0"/>
          <w:marRight w:val="0"/>
          <w:marTop w:val="0"/>
          <w:marBottom w:val="0"/>
          <w:divBdr>
            <w:top w:val="none" w:sz="0" w:space="0" w:color="auto"/>
            <w:left w:val="none" w:sz="0" w:space="0" w:color="auto"/>
            <w:bottom w:val="none" w:sz="0" w:space="0" w:color="auto"/>
            <w:right w:val="none" w:sz="0" w:space="0" w:color="auto"/>
          </w:divBdr>
        </w:div>
        <w:div w:id="939218001">
          <w:marLeft w:val="0"/>
          <w:marRight w:val="0"/>
          <w:marTop w:val="0"/>
          <w:marBottom w:val="0"/>
          <w:divBdr>
            <w:top w:val="none" w:sz="0" w:space="0" w:color="auto"/>
            <w:left w:val="none" w:sz="0" w:space="0" w:color="auto"/>
            <w:bottom w:val="none" w:sz="0" w:space="0" w:color="auto"/>
            <w:right w:val="none" w:sz="0" w:space="0" w:color="auto"/>
          </w:divBdr>
        </w:div>
        <w:div w:id="1219123654">
          <w:marLeft w:val="0"/>
          <w:marRight w:val="0"/>
          <w:marTop w:val="0"/>
          <w:marBottom w:val="0"/>
          <w:divBdr>
            <w:top w:val="none" w:sz="0" w:space="0" w:color="auto"/>
            <w:left w:val="none" w:sz="0" w:space="0" w:color="auto"/>
            <w:bottom w:val="none" w:sz="0" w:space="0" w:color="auto"/>
            <w:right w:val="none" w:sz="0" w:space="0" w:color="auto"/>
          </w:divBdr>
        </w:div>
        <w:div w:id="683820331">
          <w:marLeft w:val="0"/>
          <w:marRight w:val="0"/>
          <w:marTop w:val="0"/>
          <w:marBottom w:val="0"/>
          <w:divBdr>
            <w:top w:val="none" w:sz="0" w:space="0" w:color="auto"/>
            <w:left w:val="none" w:sz="0" w:space="0" w:color="auto"/>
            <w:bottom w:val="none" w:sz="0" w:space="0" w:color="auto"/>
            <w:right w:val="none" w:sz="0" w:space="0" w:color="auto"/>
          </w:divBdr>
        </w:div>
        <w:div w:id="451821614">
          <w:marLeft w:val="0"/>
          <w:marRight w:val="0"/>
          <w:marTop w:val="0"/>
          <w:marBottom w:val="0"/>
          <w:divBdr>
            <w:top w:val="none" w:sz="0" w:space="0" w:color="auto"/>
            <w:left w:val="none" w:sz="0" w:space="0" w:color="auto"/>
            <w:bottom w:val="none" w:sz="0" w:space="0" w:color="auto"/>
            <w:right w:val="none" w:sz="0" w:space="0" w:color="auto"/>
          </w:divBdr>
        </w:div>
        <w:div w:id="1308823255">
          <w:marLeft w:val="0"/>
          <w:marRight w:val="0"/>
          <w:marTop w:val="0"/>
          <w:marBottom w:val="0"/>
          <w:divBdr>
            <w:top w:val="none" w:sz="0" w:space="0" w:color="auto"/>
            <w:left w:val="none" w:sz="0" w:space="0" w:color="auto"/>
            <w:bottom w:val="none" w:sz="0" w:space="0" w:color="auto"/>
            <w:right w:val="none" w:sz="0" w:space="0" w:color="auto"/>
          </w:divBdr>
        </w:div>
        <w:div w:id="1449397772">
          <w:marLeft w:val="0"/>
          <w:marRight w:val="0"/>
          <w:marTop w:val="0"/>
          <w:marBottom w:val="0"/>
          <w:divBdr>
            <w:top w:val="none" w:sz="0" w:space="0" w:color="auto"/>
            <w:left w:val="none" w:sz="0" w:space="0" w:color="auto"/>
            <w:bottom w:val="none" w:sz="0" w:space="0" w:color="auto"/>
            <w:right w:val="none" w:sz="0" w:space="0" w:color="auto"/>
          </w:divBdr>
        </w:div>
        <w:div w:id="1939754826">
          <w:marLeft w:val="0"/>
          <w:marRight w:val="0"/>
          <w:marTop w:val="0"/>
          <w:marBottom w:val="0"/>
          <w:divBdr>
            <w:top w:val="none" w:sz="0" w:space="0" w:color="auto"/>
            <w:left w:val="none" w:sz="0" w:space="0" w:color="auto"/>
            <w:bottom w:val="none" w:sz="0" w:space="0" w:color="auto"/>
            <w:right w:val="none" w:sz="0" w:space="0" w:color="auto"/>
          </w:divBdr>
        </w:div>
        <w:div w:id="2054302678">
          <w:marLeft w:val="0"/>
          <w:marRight w:val="0"/>
          <w:marTop w:val="0"/>
          <w:marBottom w:val="0"/>
          <w:divBdr>
            <w:top w:val="none" w:sz="0" w:space="0" w:color="auto"/>
            <w:left w:val="none" w:sz="0" w:space="0" w:color="auto"/>
            <w:bottom w:val="none" w:sz="0" w:space="0" w:color="auto"/>
            <w:right w:val="none" w:sz="0" w:space="0" w:color="auto"/>
          </w:divBdr>
        </w:div>
        <w:div w:id="1397244246">
          <w:marLeft w:val="0"/>
          <w:marRight w:val="0"/>
          <w:marTop w:val="0"/>
          <w:marBottom w:val="0"/>
          <w:divBdr>
            <w:top w:val="none" w:sz="0" w:space="0" w:color="auto"/>
            <w:left w:val="none" w:sz="0" w:space="0" w:color="auto"/>
            <w:bottom w:val="none" w:sz="0" w:space="0" w:color="auto"/>
            <w:right w:val="none" w:sz="0" w:space="0" w:color="auto"/>
          </w:divBdr>
        </w:div>
        <w:div w:id="772868252">
          <w:marLeft w:val="0"/>
          <w:marRight w:val="0"/>
          <w:marTop w:val="0"/>
          <w:marBottom w:val="0"/>
          <w:divBdr>
            <w:top w:val="none" w:sz="0" w:space="0" w:color="auto"/>
            <w:left w:val="none" w:sz="0" w:space="0" w:color="auto"/>
            <w:bottom w:val="none" w:sz="0" w:space="0" w:color="auto"/>
            <w:right w:val="none" w:sz="0" w:space="0" w:color="auto"/>
          </w:divBdr>
        </w:div>
        <w:div w:id="1208107731">
          <w:marLeft w:val="0"/>
          <w:marRight w:val="0"/>
          <w:marTop w:val="0"/>
          <w:marBottom w:val="0"/>
          <w:divBdr>
            <w:top w:val="none" w:sz="0" w:space="0" w:color="auto"/>
            <w:left w:val="none" w:sz="0" w:space="0" w:color="auto"/>
            <w:bottom w:val="none" w:sz="0" w:space="0" w:color="auto"/>
            <w:right w:val="none" w:sz="0" w:space="0" w:color="auto"/>
          </w:divBdr>
        </w:div>
        <w:div w:id="708456195">
          <w:marLeft w:val="0"/>
          <w:marRight w:val="0"/>
          <w:marTop w:val="0"/>
          <w:marBottom w:val="0"/>
          <w:divBdr>
            <w:top w:val="none" w:sz="0" w:space="0" w:color="auto"/>
            <w:left w:val="none" w:sz="0" w:space="0" w:color="auto"/>
            <w:bottom w:val="none" w:sz="0" w:space="0" w:color="auto"/>
            <w:right w:val="none" w:sz="0" w:space="0" w:color="auto"/>
          </w:divBdr>
        </w:div>
        <w:div w:id="329329356">
          <w:marLeft w:val="0"/>
          <w:marRight w:val="0"/>
          <w:marTop w:val="0"/>
          <w:marBottom w:val="0"/>
          <w:divBdr>
            <w:top w:val="none" w:sz="0" w:space="0" w:color="auto"/>
            <w:left w:val="none" w:sz="0" w:space="0" w:color="auto"/>
            <w:bottom w:val="none" w:sz="0" w:space="0" w:color="auto"/>
            <w:right w:val="none" w:sz="0" w:space="0" w:color="auto"/>
          </w:divBdr>
        </w:div>
        <w:div w:id="1516846991">
          <w:marLeft w:val="0"/>
          <w:marRight w:val="0"/>
          <w:marTop w:val="0"/>
          <w:marBottom w:val="0"/>
          <w:divBdr>
            <w:top w:val="none" w:sz="0" w:space="0" w:color="auto"/>
            <w:left w:val="none" w:sz="0" w:space="0" w:color="auto"/>
            <w:bottom w:val="none" w:sz="0" w:space="0" w:color="auto"/>
            <w:right w:val="none" w:sz="0" w:space="0" w:color="auto"/>
          </w:divBdr>
        </w:div>
        <w:div w:id="2071924760">
          <w:marLeft w:val="0"/>
          <w:marRight w:val="0"/>
          <w:marTop w:val="0"/>
          <w:marBottom w:val="0"/>
          <w:divBdr>
            <w:top w:val="none" w:sz="0" w:space="0" w:color="auto"/>
            <w:left w:val="none" w:sz="0" w:space="0" w:color="auto"/>
            <w:bottom w:val="none" w:sz="0" w:space="0" w:color="auto"/>
            <w:right w:val="none" w:sz="0" w:space="0" w:color="auto"/>
          </w:divBdr>
        </w:div>
        <w:div w:id="1762948018">
          <w:marLeft w:val="0"/>
          <w:marRight w:val="0"/>
          <w:marTop w:val="0"/>
          <w:marBottom w:val="0"/>
          <w:divBdr>
            <w:top w:val="none" w:sz="0" w:space="0" w:color="auto"/>
            <w:left w:val="none" w:sz="0" w:space="0" w:color="auto"/>
            <w:bottom w:val="none" w:sz="0" w:space="0" w:color="auto"/>
            <w:right w:val="none" w:sz="0" w:space="0" w:color="auto"/>
          </w:divBdr>
        </w:div>
        <w:div w:id="235477391">
          <w:marLeft w:val="0"/>
          <w:marRight w:val="0"/>
          <w:marTop w:val="0"/>
          <w:marBottom w:val="0"/>
          <w:divBdr>
            <w:top w:val="none" w:sz="0" w:space="0" w:color="auto"/>
            <w:left w:val="none" w:sz="0" w:space="0" w:color="auto"/>
            <w:bottom w:val="none" w:sz="0" w:space="0" w:color="auto"/>
            <w:right w:val="none" w:sz="0" w:space="0" w:color="auto"/>
          </w:divBdr>
        </w:div>
        <w:div w:id="503786115">
          <w:marLeft w:val="0"/>
          <w:marRight w:val="0"/>
          <w:marTop w:val="0"/>
          <w:marBottom w:val="0"/>
          <w:divBdr>
            <w:top w:val="none" w:sz="0" w:space="0" w:color="auto"/>
            <w:left w:val="none" w:sz="0" w:space="0" w:color="auto"/>
            <w:bottom w:val="none" w:sz="0" w:space="0" w:color="auto"/>
            <w:right w:val="none" w:sz="0" w:space="0" w:color="auto"/>
          </w:divBdr>
        </w:div>
        <w:div w:id="44649097">
          <w:marLeft w:val="0"/>
          <w:marRight w:val="0"/>
          <w:marTop w:val="0"/>
          <w:marBottom w:val="0"/>
          <w:divBdr>
            <w:top w:val="none" w:sz="0" w:space="0" w:color="auto"/>
            <w:left w:val="none" w:sz="0" w:space="0" w:color="auto"/>
            <w:bottom w:val="none" w:sz="0" w:space="0" w:color="auto"/>
            <w:right w:val="none" w:sz="0" w:space="0" w:color="auto"/>
          </w:divBdr>
        </w:div>
        <w:div w:id="2006276123">
          <w:marLeft w:val="0"/>
          <w:marRight w:val="0"/>
          <w:marTop w:val="0"/>
          <w:marBottom w:val="0"/>
          <w:divBdr>
            <w:top w:val="none" w:sz="0" w:space="0" w:color="auto"/>
            <w:left w:val="none" w:sz="0" w:space="0" w:color="auto"/>
            <w:bottom w:val="none" w:sz="0" w:space="0" w:color="auto"/>
            <w:right w:val="none" w:sz="0" w:space="0" w:color="auto"/>
          </w:divBdr>
        </w:div>
        <w:div w:id="781337971">
          <w:marLeft w:val="0"/>
          <w:marRight w:val="0"/>
          <w:marTop w:val="0"/>
          <w:marBottom w:val="0"/>
          <w:divBdr>
            <w:top w:val="none" w:sz="0" w:space="0" w:color="auto"/>
            <w:left w:val="none" w:sz="0" w:space="0" w:color="auto"/>
            <w:bottom w:val="none" w:sz="0" w:space="0" w:color="auto"/>
            <w:right w:val="none" w:sz="0" w:space="0" w:color="auto"/>
          </w:divBdr>
        </w:div>
        <w:div w:id="1605922076">
          <w:marLeft w:val="0"/>
          <w:marRight w:val="0"/>
          <w:marTop w:val="0"/>
          <w:marBottom w:val="0"/>
          <w:divBdr>
            <w:top w:val="none" w:sz="0" w:space="0" w:color="auto"/>
            <w:left w:val="none" w:sz="0" w:space="0" w:color="auto"/>
            <w:bottom w:val="none" w:sz="0" w:space="0" w:color="auto"/>
            <w:right w:val="none" w:sz="0" w:space="0" w:color="auto"/>
          </w:divBdr>
        </w:div>
        <w:div w:id="95250051">
          <w:marLeft w:val="0"/>
          <w:marRight w:val="0"/>
          <w:marTop w:val="0"/>
          <w:marBottom w:val="0"/>
          <w:divBdr>
            <w:top w:val="none" w:sz="0" w:space="0" w:color="auto"/>
            <w:left w:val="none" w:sz="0" w:space="0" w:color="auto"/>
            <w:bottom w:val="none" w:sz="0" w:space="0" w:color="auto"/>
            <w:right w:val="none" w:sz="0" w:space="0" w:color="auto"/>
          </w:divBdr>
        </w:div>
        <w:div w:id="1758283803">
          <w:marLeft w:val="0"/>
          <w:marRight w:val="0"/>
          <w:marTop w:val="0"/>
          <w:marBottom w:val="0"/>
          <w:divBdr>
            <w:top w:val="none" w:sz="0" w:space="0" w:color="auto"/>
            <w:left w:val="none" w:sz="0" w:space="0" w:color="auto"/>
            <w:bottom w:val="none" w:sz="0" w:space="0" w:color="auto"/>
            <w:right w:val="none" w:sz="0" w:space="0" w:color="auto"/>
          </w:divBdr>
        </w:div>
        <w:div w:id="1208640675">
          <w:marLeft w:val="0"/>
          <w:marRight w:val="0"/>
          <w:marTop w:val="0"/>
          <w:marBottom w:val="0"/>
          <w:divBdr>
            <w:top w:val="none" w:sz="0" w:space="0" w:color="auto"/>
            <w:left w:val="none" w:sz="0" w:space="0" w:color="auto"/>
            <w:bottom w:val="none" w:sz="0" w:space="0" w:color="auto"/>
            <w:right w:val="none" w:sz="0" w:space="0" w:color="auto"/>
          </w:divBdr>
        </w:div>
        <w:div w:id="1578831169">
          <w:marLeft w:val="0"/>
          <w:marRight w:val="0"/>
          <w:marTop w:val="0"/>
          <w:marBottom w:val="0"/>
          <w:divBdr>
            <w:top w:val="none" w:sz="0" w:space="0" w:color="auto"/>
            <w:left w:val="none" w:sz="0" w:space="0" w:color="auto"/>
            <w:bottom w:val="none" w:sz="0" w:space="0" w:color="auto"/>
            <w:right w:val="none" w:sz="0" w:space="0" w:color="auto"/>
          </w:divBdr>
        </w:div>
        <w:div w:id="229972601">
          <w:marLeft w:val="0"/>
          <w:marRight w:val="0"/>
          <w:marTop w:val="0"/>
          <w:marBottom w:val="0"/>
          <w:divBdr>
            <w:top w:val="none" w:sz="0" w:space="0" w:color="auto"/>
            <w:left w:val="none" w:sz="0" w:space="0" w:color="auto"/>
            <w:bottom w:val="none" w:sz="0" w:space="0" w:color="auto"/>
            <w:right w:val="none" w:sz="0" w:space="0" w:color="auto"/>
          </w:divBdr>
        </w:div>
        <w:div w:id="905410961">
          <w:marLeft w:val="0"/>
          <w:marRight w:val="0"/>
          <w:marTop w:val="0"/>
          <w:marBottom w:val="0"/>
          <w:divBdr>
            <w:top w:val="none" w:sz="0" w:space="0" w:color="auto"/>
            <w:left w:val="none" w:sz="0" w:space="0" w:color="auto"/>
            <w:bottom w:val="none" w:sz="0" w:space="0" w:color="auto"/>
            <w:right w:val="none" w:sz="0" w:space="0" w:color="auto"/>
          </w:divBdr>
        </w:div>
        <w:div w:id="1305233874">
          <w:marLeft w:val="0"/>
          <w:marRight w:val="0"/>
          <w:marTop w:val="0"/>
          <w:marBottom w:val="0"/>
          <w:divBdr>
            <w:top w:val="none" w:sz="0" w:space="0" w:color="auto"/>
            <w:left w:val="none" w:sz="0" w:space="0" w:color="auto"/>
            <w:bottom w:val="none" w:sz="0" w:space="0" w:color="auto"/>
            <w:right w:val="none" w:sz="0" w:space="0" w:color="auto"/>
          </w:divBdr>
        </w:div>
        <w:div w:id="248201347">
          <w:marLeft w:val="0"/>
          <w:marRight w:val="0"/>
          <w:marTop w:val="0"/>
          <w:marBottom w:val="0"/>
          <w:divBdr>
            <w:top w:val="none" w:sz="0" w:space="0" w:color="auto"/>
            <w:left w:val="none" w:sz="0" w:space="0" w:color="auto"/>
            <w:bottom w:val="none" w:sz="0" w:space="0" w:color="auto"/>
            <w:right w:val="none" w:sz="0" w:space="0" w:color="auto"/>
          </w:divBdr>
        </w:div>
        <w:div w:id="241986386">
          <w:marLeft w:val="0"/>
          <w:marRight w:val="0"/>
          <w:marTop w:val="0"/>
          <w:marBottom w:val="0"/>
          <w:divBdr>
            <w:top w:val="none" w:sz="0" w:space="0" w:color="auto"/>
            <w:left w:val="none" w:sz="0" w:space="0" w:color="auto"/>
            <w:bottom w:val="none" w:sz="0" w:space="0" w:color="auto"/>
            <w:right w:val="none" w:sz="0" w:space="0" w:color="auto"/>
          </w:divBdr>
        </w:div>
        <w:div w:id="1305892053">
          <w:marLeft w:val="0"/>
          <w:marRight w:val="0"/>
          <w:marTop w:val="0"/>
          <w:marBottom w:val="0"/>
          <w:divBdr>
            <w:top w:val="none" w:sz="0" w:space="0" w:color="auto"/>
            <w:left w:val="none" w:sz="0" w:space="0" w:color="auto"/>
            <w:bottom w:val="none" w:sz="0" w:space="0" w:color="auto"/>
            <w:right w:val="none" w:sz="0" w:space="0" w:color="auto"/>
          </w:divBdr>
        </w:div>
        <w:div w:id="368074679">
          <w:marLeft w:val="0"/>
          <w:marRight w:val="0"/>
          <w:marTop w:val="0"/>
          <w:marBottom w:val="0"/>
          <w:divBdr>
            <w:top w:val="none" w:sz="0" w:space="0" w:color="auto"/>
            <w:left w:val="none" w:sz="0" w:space="0" w:color="auto"/>
            <w:bottom w:val="none" w:sz="0" w:space="0" w:color="auto"/>
            <w:right w:val="none" w:sz="0" w:space="0" w:color="auto"/>
          </w:divBdr>
        </w:div>
        <w:div w:id="147481992">
          <w:marLeft w:val="0"/>
          <w:marRight w:val="0"/>
          <w:marTop w:val="0"/>
          <w:marBottom w:val="0"/>
          <w:divBdr>
            <w:top w:val="none" w:sz="0" w:space="0" w:color="auto"/>
            <w:left w:val="none" w:sz="0" w:space="0" w:color="auto"/>
            <w:bottom w:val="none" w:sz="0" w:space="0" w:color="auto"/>
            <w:right w:val="none" w:sz="0" w:space="0" w:color="auto"/>
          </w:divBdr>
        </w:div>
        <w:div w:id="745031805">
          <w:marLeft w:val="0"/>
          <w:marRight w:val="0"/>
          <w:marTop w:val="0"/>
          <w:marBottom w:val="0"/>
          <w:divBdr>
            <w:top w:val="none" w:sz="0" w:space="0" w:color="auto"/>
            <w:left w:val="none" w:sz="0" w:space="0" w:color="auto"/>
            <w:bottom w:val="none" w:sz="0" w:space="0" w:color="auto"/>
            <w:right w:val="none" w:sz="0" w:space="0" w:color="auto"/>
          </w:divBdr>
        </w:div>
        <w:div w:id="158428833">
          <w:marLeft w:val="0"/>
          <w:marRight w:val="0"/>
          <w:marTop w:val="0"/>
          <w:marBottom w:val="0"/>
          <w:divBdr>
            <w:top w:val="none" w:sz="0" w:space="0" w:color="auto"/>
            <w:left w:val="none" w:sz="0" w:space="0" w:color="auto"/>
            <w:bottom w:val="none" w:sz="0" w:space="0" w:color="auto"/>
            <w:right w:val="none" w:sz="0" w:space="0" w:color="auto"/>
          </w:divBdr>
        </w:div>
        <w:div w:id="1343704216">
          <w:marLeft w:val="0"/>
          <w:marRight w:val="0"/>
          <w:marTop w:val="0"/>
          <w:marBottom w:val="0"/>
          <w:divBdr>
            <w:top w:val="none" w:sz="0" w:space="0" w:color="auto"/>
            <w:left w:val="none" w:sz="0" w:space="0" w:color="auto"/>
            <w:bottom w:val="none" w:sz="0" w:space="0" w:color="auto"/>
            <w:right w:val="none" w:sz="0" w:space="0" w:color="auto"/>
          </w:divBdr>
        </w:div>
        <w:div w:id="1864899910">
          <w:marLeft w:val="0"/>
          <w:marRight w:val="0"/>
          <w:marTop w:val="0"/>
          <w:marBottom w:val="0"/>
          <w:divBdr>
            <w:top w:val="none" w:sz="0" w:space="0" w:color="auto"/>
            <w:left w:val="none" w:sz="0" w:space="0" w:color="auto"/>
            <w:bottom w:val="none" w:sz="0" w:space="0" w:color="auto"/>
            <w:right w:val="none" w:sz="0" w:space="0" w:color="auto"/>
          </w:divBdr>
        </w:div>
        <w:div w:id="512188694">
          <w:marLeft w:val="0"/>
          <w:marRight w:val="0"/>
          <w:marTop w:val="0"/>
          <w:marBottom w:val="0"/>
          <w:divBdr>
            <w:top w:val="none" w:sz="0" w:space="0" w:color="auto"/>
            <w:left w:val="none" w:sz="0" w:space="0" w:color="auto"/>
            <w:bottom w:val="none" w:sz="0" w:space="0" w:color="auto"/>
            <w:right w:val="none" w:sz="0" w:space="0" w:color="auto"/>
          </w:divBdr>
        </w:div>
        <w:div w:id="637497766">
          <w:marLeft w:val="0"/>
          <w:marRight w:val="0"/>
          <w:marTop w:val="0"/>
          <w:marBottom w:val="0"/>
          <w:divBdr>
            <w:top w:val="none" w:sz="0" w:space="0" w:color="auto"/>
            <w:left w:val="none" w:sz="0" w:space="0" w:color="auto"/>
            <w:bottom w:val="none" w:sz="0" w:space="0" w:color="auto"/>
            <w:right w:val="none" w:sz="0" w:space="0" w:color="auto"/>
          </w:divBdr>
        </w:div>
        <w:div w:id="463500707">
          <w:marLeft w:val="0"/>
          <w:marRight w:val="0"/>
          <w:marTop w:val="0"/>
          <w:marBottom w:val="0"/>
          <w:divBdr>
            <w:top w:val="none" w:sz="0" w:space="0" w:color="auto"/>
            <w:left w:val="none" w:sz="0" w:space="0" w:color="auto"/>
            <w:bottom w:val="none" w:sz="0" w:space="0" w:color="auto"/>
            <w:right w:val="none" w:sz="0" w:space="0" w:color="auto"/>
          </w:divBdr>
        </w:div>
        <w:div w:id="311637466">
          <w:marLeft w:val="0"/>
          <w:marRight w:val="0"/>
          <w:marTop w:val="0"/>
          <w:marBottom w:val="0"/>
          <w:divBdr>
            <w:top w:val="none" w:sz="0" w:space="0" w:color="auto"/>
            <w:left w:val="none" w:sz="0" w:space="0" w:color="auto"/>
            <w:bottom w:val="none" w:sz="0" w:space="0" w:color="auto"/>
            <w:right w:val="none" w:sz="0" w:space="0" w:color="auto"/>
          </w:divBdr>
        </w:div>
        <w:div w:id="133260211">
          <w:marLeft w:val="0"/>
          <w:marRight w:val="0"/>
          <w:marTop w:val="0"/>
          <w:marBottom w:val="0"/>
          <w:divBdr>
            <w:top w:val="none" w:sz="0" w:space="0" w:color="auto"/>
            <w:left w:val="none" w:sz="0" w:space="0" w:color="auto"/>
            <w:bottom w:val="none" w:sz="0" w:space="0" w:color="auto"/>
            <w:right w:val="none" w:sz="0" w:space="0" w:color="auto"/>
          </w:divBdr>
        </w:div>
        <w:div w:id="2060325906">
          <w:marLeft w:val="0"/>
          <w:marRight w:val="0"/>
          <w:marTop w:val="0"/>
          <w:marBottom w:val="0"/>
          <w:divBdr>
            <w:top w:val="none" w:sz="0" w:space="0" w:color="auto"/>
            <w:left w:val="none" w:sz="0" w:space="0" w:color="auto"/>
            <w:bottom w:val="none" w:sz="0" w:space="0" w:color="auto"/>
            <w:right w:val="none" w:sz="0" w:space="0" w:color="auto"/>
          </w:divBdr>
        </w:div>
        <w:div w:id="136998828">
          <w:marLeft w:val="0"/>
          <w:marRight w:val="0"/>
          <w:marTop w:val="0"/>
          <w:marBottom w:val="0"/>
          <w:divBdr>
            <w:top w:val="none" w:sz="0" w:space="0" w:color="auto"/>
            <w:left w:val="none" w:sz="0" w:space="0" w:color="auto"/>
            <w:bottom w:val="none" w:sz="0" w:space="0" w:color="auto"/>
            <w:right w:val="none" w:sz="0" w:space="0" w:color="auto"/>
          </w:divBdr>
        </w:div>
        <w:div w:id="841816859">
          <w:marLeft w:val="0"/>
          <w:marRight w:val="0"/>
          <w:marTop w:val="0"/>
          <w:marBottom w:val="0"/>
          <w:divBdr>
            <w:top w:val="none" w:sz="0" w:space="0" w:color="auto"/>
            <w:left w:val="none" w:sz="0" w:space="0" w:color="auto"/>
            <w:bottom w:val="none" w:sz="0" w:space="0" w:color="auto"/>
            <w:right w:val="none" w:sz="0" w:space="0" w:color="auto"/>
          </w:divBdr>
        </w:div>
        <w:div w:id="1847163932">
          <w:marLeft w:val="0"/>
          <w:marRight w:val="0"/>
          <w:marTop w:val="0"/>
          <w:marBottom w:val="0"/>
          <w:divBdr>
            <w:top w:val="none" w:sz="0" w:space="0" w:color="auto"/>
            <w:left w:val="none" w:sz="0" w:space="0" w:color="auto"/>
            <w:bottom w:val="none" w:sz="0" w:space="0" w:color="auto"/>
            <w:right w:val="none" w:sz="0" w:space="0" w:color="auto"/>
          </w:divBdr>
        </w:div>
        <w:div w:id="1536771998">
          <w:marLeft w:val="0"/>
          <w:marRight w:val="0"/>
          <w:marTop w:val="0"/>
          <w:marBottom w:val="0"/>
          <w:divBdr>
            <w:top w:val="none" w:sz="0" w:space="0" w:color="auto"/>
            <w:left w:val="none" w:sz="0" w:space="0" w:color="auto"/>
            <w:bottom w:val="none" w:sz="0" w:space="0" w:color="auto"/>
            <w:right w:val="none" w:sz="0" w:space="0" w:color="auto"/>
          </w:divBdr>
        </w:div>
        <w:div w:id="679696719">
          <w:marLeft w:val="0"/>
          <w:marRight w:val="0"/>
          <w:marTop w:val="0"/>
          <w:marBottom w:val="0"/>
          <w:divBdr>
            <w:top w:val="none" w:sz="0" w:space="0" w:color="auto"/>
            <w:left w:val="none" w:sz="0" w:space="0" w:color="auto"/>
            <w:bottom w:val="none" w:sz="0" w:space="0" w:color="auto"/>
            <w:right w:val="none" w:sz="0" w:space="0" w:color="auto"/>
          </w:divBdr>
        </w:div>
        <w:div w:id="1020468096">
          <w:marLeft w:val="0"/>
          <w:marRight w:val="0"/>
          <w:marTop w:val="0"/>
          <w:marBottom w:val="0"/>
          <w:divBdr>
            <w:top w:val="none" w:sz="0" w:space="0" w:color="auto"/>
            <w:left w:val="none" w:sz="0" w:space="0" w:color="auto"/>
            <w:bottom w:val="none" w:sz="0" w:space="0" w:color="auto"/>
            <w:right w:val="none" w:sz="0" w:space="0" w:color="auto"/>
          </w:divBdr>
        </w:div>
        <w:div w:id="258294479">
          <w:marLeft w:val="0"/>
          <w:marRight w:val="0"/>
          <w:marTop w:val="0"/>
          <w:marBottom w:val="0"/>
          <w:divBdr>
            <w:top w:val="none" w:sz="0" w:space="0" w:color="auto"/>
            <w:left w:val="none" w:sz="0" w:space="0" w:color="auto"/>
            <w:bottom w:val="none" w:sz="0" w:space="0" w:color="auto"/>
            <w:right w:val="none" w:sz="0" w:space="0" w:color="auto"/>
          </w:divBdr>
        </w:div>
        <w:div w:id="220334132">
          <w:marLeft w:val="0"/>
          <w:marRight w:val="0"/>
          <w:marTop w:val="0"/>
          <w:marBottom w:val="0"/>
          <w:divBdr>
            <w:top w:val="none" w:sz="0" w:space="0" w:color="auto"/>
            <w:left w:val="none" w:sz="0" w:space="0" w:color="auto"/>
            <w:bottom w:val="none" w:sz="0" w:space="0" w:color="auto"/>
            <w:right w:val="none" w:sz="0" w:space="0" w:color="auto"/>
          </w:divBdr>
        </w:div>
        <w:div w:id="747313623">
          <w:marLeft w:val="0"/>
          <w:marRight w:val="0"/>
          <w:marTop w:val="0"/>
          <w:marBottom w:val="0"/>
          <w:divBdr>
            <w:top w:val="none" w:sz="0" w:space="0" w:color="auto"/>
            <w:left w:val="none" w:sz="0" w:space="0" w:color="auto"/>
            <w:bottom w:val="none" w:sz="0" w:space="0" w:color="auto"/>
            <w:right w:val="none" w:sz="0" w:space="0" w:color="auto"/>
          </w:divBdr>
        </w:div>
        <w:div w:id="1370960379">
          <w:marLeft w:val="0"/>
          <w:marRight w:val="0"/>
          <w:marTop w:val="0"/>
          <w:marBottom w:val="0"/>
          <w:divBdr>
            <w:top w:val="none" w:sz="0" w:space="0" w:color="auto"/>
            <w:left w:val="none" w:sz="0" w:space="0" w:color="auto"/>
            <w:bottom w:val="none" w:sz="0" w:space="0" w:color="auto"/>
            <w:right w:val="none" w:sz="0" w:space="0" w:color="auto"/>
          </w:divBdr>
        </w:div>
        <w:div w:id="130483812">
          <w:marLeft w:val="0"/>
          <w:marRight w:val="0"/>
          <w:marTop w:val="0"/>
          <w:marBottom w:val="0"/>
          <w:divBdr>
            <w:top w:val="none" w:sz="0" w:space="0" w:color="auto"/>
            <w:left w:val="none" w:sz="0" w:space="0" w:color="auto"/>
            <w:bottom w:val="none" w:sz="0" w:space="0" w:color="auto"/>
            <w:right w:val="none" w:sz="0" w:space="0" w:color="auto"/>
          </w:divBdr>
        </w:div>
        <w:div w:id="831219155">
          <w:marLeft w:val="0"/>
          <w:marRight w:val="0"/>
          <w:marTop w:val="0"/>
          <w:marBottom w:val="0"/>
          <w:divBdr>
            <w:top w:val="none" w:sz="0" w:space="0" w:color="auto"/>
            <w:left w:val="none" w:sz="0" w:space="0" w:color="auto"/>
            <w:bottom w:val="none" w:sz="0" w:space="0" w:color="auto"/>
            <w:right w:val="none" w:sz="0" w:space="0" w:color="auto"/>
          </w:divBdr>
        </w:div>
        <w:div w:id="1941333534">
          <w:marLeft w:val="0"/>
          <w:marRight w:val="0"/>
          <w:marTop w:val="0"/>
          <w:marBottom w:val="0"/>
          <w:divBdr>
            <w:top w:val="none" w:sz="0" w:space="0" w:color="auto"/>
            <w:left w:val="none" w:sz="0" w:space="0" w:color="auto"/>
            <w:bottom w:val="none" w:sz="0" w:space="0" w:color="auto"/>
            <w:right w:val="none" w:sz="0" w:space="0" w:color="auto"/>
          </w:divBdr>
        </w:div>
        <w:div w:id="866798788">
          <w:marLeft w:val="0"/>
          <w:marRight w:val="0"/>
          <w:marTop w:val="0"/>
          <w:marBottom w:val="0"/>
          <w:divBdr>
            <w:top w:val="none" w:sz="0" w:space="0" w:color="auto"/>
            <w:left w:val="none" w:sz="0" w:space="0" w:color="auto"/>
            <w:bottom w:val="none" w:sz="0" w:space="0" w:color="auto"/>
            <w:right w:val="none" w:sz="0" w:space="0" w:color="auto"/>
          </w:divBdr>
        </w:div>
        <w:div w:id="630941901">
          <w:marLeft w:val="0"/>
          <w:marRight w:val="0"/>
          <w:marTop w:val="0"/>
          <w:marBottom w:val="0"/>
          <w:divBdr>
            <w:top w:val="none" w:sz="0" w:space="0" w:color="auto"/>
            <w:left w:val="none" w:sz="0" w:space="0" w:color="auto"/>
            <w:bottom w:val="none" w:sz="0" w:space="0" w:color="auto"/>
            <w:right w:val="none" w:sz="0" w:space="0" w:color="auto"/>
          </w:divBdr>
        </w:div>
        <w:div w:id="398552558">
          <w:marLeft w:val="0"/>
          <w:marRight w:val="0"/>
          <w:marTop w:val="0"/>
          <w:marBottom w:val="0"/>
          <w:divBdr>
            <w:top w:val="none" w:sz="0" w:space="0" w:color="auto"/>
            <w:left w:val="none" w:sz="0" w:space="0" w:color="auto"/>
            <w:bottom w:val="none" w:sz="0" w:space="0" w:color="auto"/>
            <w:right w:val="none" w:sz="0" w:space="0" w:color="auto"/>
          </w:divBdr>
        </w:div>
        <w:div w:id="1855224557">
          <w:marLeft w:val="0"/>
          <w:marRight w:val="0"/>
          <w:marTop w:val="0"/>
          <w:marBottom w:val="0"/>
          <w:divBdr>
            <w:top w:val="none" w:sz="0" w:space="0" w:color="auto"/>
            <w:left w:val="none" w:sz="0" w:space="0" w:color="auto"/>
            <w:bottom w:val="none" w:sz="0" w:space="0" w:color="auto"/>
            <w:right w:val="none" w:sz="0" w:space="0" w:color="auto"/>
          </w:divBdr>
        </w:div>
        <w:div w:id="1857960">
          <w:marLeft w:val="0"/>
          <w:marRight w:val="0"/>
          <w:marTop w:val="0"/>
          <w:marBottom w:val="0"/>
          <w:divBdr>
            <w:top w:val="none" w:sz="0" w:space="0" w:color="auto"/>
            <w:left w:val="none" w:sz="0" w:space="0" w:color="auto"/>
            <w:bottom w:val="none" w:sz="0" w:space="0" w:color="auto"/>
            <w:right w:val="none" w:sz="0" w:space="0" w:color="auto"/>
          </w:divBdr>
        </w:div>
        <w:div w:id="482549241">
          <w:marLeft w:val="0"/>
          <w:marRight w:val="0"/>
          <w:marTop w:val="0"/>
          <w:marBottom w:val="0"/>
          <w:divBdr>
            <w:top w:val="none" w:sz="0" w:space="0" w:color="auto"/>
            <w:left w:val="none" w:sz="0" w:space="0" w:color="auto"/>
            <w:bottom w:val="none" w:sz="0" w:space="0" w:color="auto"/>
            <w:right w:val="none" w:sz="0" w:space="0" w:color="auto"/>
          </w:divBdr>
        </w:div>
        <w:div w:id="1615018616">
          <w:marLeft w:val="0"/>
          <w:marRight w:val="0"/>
          <w:marTop w:val="0"/>
          <w:marBottom w:val="0"/>
          <w:divBdr>
            <w:top w:val="none" w:sz="0" w:space="0" w:color="auto"/>
            <w:left w:val="none" w:sz="0" w:space="0" w:color="auto"/>
            <w:bottom w:val="none" w:sz="0" w:space="0" w:color="auto"/>
            <w:right w:val="none" w:sz="0" w:space="0" w:color="auto"/>
          </w:divBdr>
        </w:div>
        <w:div w:id="960913973">
          <w:marLeft w:val="0"/>
          <w:marRight w:val="0"/>
          <w:marTop w:val="0"/>
          <w:marBottom w:val="0"/>
          <w:divBdr>
            <w:top w:val="none" w:sz="0" w:space="0" w:color="auto"/>
            <w:left w:val="none" w:sz="0" w:space="0" w:color="auto"/>
            <w:bottom w:val="none" w:sz="0" w:space="0" w:color="auto"/>
            <w:right w:val="none" w:sz="0" w:space="0" w:color="auto"/>
          </w:divBdr>
        </w:div>
        <w:div w:id="799156027">
          <w:marLeft w:val="0"/>
          <w:marRight w:val="0"/>
          <w:marTop w:val="0"/>
          <w:marBottom w:val="0"/>
          <w:divBdr>
            <w:top w:val="none" w:sz="0" w:space="0" w:color="auto"/>
            <w:left w:val="none" w:sz="0" w:space="0" w:color="auto"/>
            <w:bottom w:val="none" w:sz="0" w:space="0" w:color="auto"/>
            <w:right w:val="none" w:sz="0" w:space="0" w:color="auto"/>
          </w:divBdr>
        </w:div>
        <w:div w:id="202985443">
          <w:marLeft w:val="0"/>
          <w:marRight w:val="0"/>
          <w:marTop w:val="0"/>
          <w:marBottom w:val="0"/>
          <w:divBdr>
            <w:top w:val="none" w:sz="0" w:space="0" w:color="auto"/>
            <w:left w:val="none" w:sz="0" w:space="0" w:color="auto"/>
            <w:bottom w:val="none" w:sz="0" w:space="0" w:color="auto"/>
            <w:right w:val="none" w:sz="0" w:space="0" w:color="auto"/>
          </w:divBdr>
        </w:div>
        <w:div w:id="1696032333">
          <w:marLeft w:val="0"/>
          <w:marRight w:val="0"/>
          <w:marTop w:val="0"/>
          <w:marBottom w:val="0"/>
          <w:divBdr>
            <w:top w:val="none" w:sz="0" w:space="0" w:color="auto"/>
            <w:left w:val="none" w:sz="0" w:space="0" w:color="auto"/>
            <w:bottom w:val="none" w:sz="0" w:space="0" w:color="auto"/>
            <w:right w:val="none" w:sz="0" w:space="0" w:color="auto"/>
          </w:divBdr>
        </w:div>
        <w:div w:id="910820533">
          <w:marLeft w:val="0"/>
          <w:marRight w:val="0"/>
          <w:marTop w:val="0"/>
          <w:marBottom w:val="0"/>
          <w:divBdr>
            <w:top w:val="none" w:sz="0" w:space="0" w:color="auto"/>
            <w:left w:val="none" w:sz="0" w:space="0" w:color="auto"/>
            <w:bottom w:val="none" w:sz="0" w:space="0" w:color="auto"/>
            <w:right w:val="none" w:sz="0" w:space="0" w:color="auto"/>
          </w:divBdr>
        </w:div>
        <w:div w:id="419373701">
          <w:marLeft w:val="0"/>
          <w:marRight w:val="0"/>
          <w:marTop w:val="0"/>
          <w:marBottom w:val="0"/>
          <w:divBdr>
            <w:top w:val="none" w:sz="0" w:space="0" w:color="auto"/>
            <w:left w:val="none" w:sz="0" w:space="0" w:color="auto"/>
            <w:bottom w:val="none" w:sz="0" w:space="0" w:color="auto"/>
            <w:right w:val="none" w:sz="0" w:space="0" w:color="auto"/>
          </w:divBdr>
        </w:div>
        <w:div w:id="1411271151">
          <w:marLeft w:val="0"/>
          <w:marRight w:val="0"/>
          <w:marTop w:val="0"/>
          <w:marBottom w:val="0"/>
          <w:divBdr>
            <w:top w:val="none" w:sz="0" w:space="0" w:color="auto"/>
            <w:left w:val="none" w:sz="0" w:space="0" w:color="auto"/>
            <w:bottom w:val="none" w:sz="0" w:space="0" w:color="auto"/>
            <w:right w:val="none" w:sz="0" w:space="0" w:color="auto"/>
          </w:divBdr>
        </w:div>
        <w:div w:id="96757429">
          <w:marLeft w:val="0"/>
          <w:marRight w:val="0"/>
          <w:marTop w:val="0"/>
          <w:marBottom w:val="0"/>
          <w:divBdr>
            <w:top w:val="none" w:sz="0" w:space="0" w:color="auto"/>
            <w:left w:val="none" w:sz="0" w:space="0" w:color="auto"/>
            <w:bottom w:val="none" w:sz="0" w:space="0" w:color="auto"/>
            <w:right w:val="none" w:sz="0" w:space="0" w:color="auto"/>
          </w:divBdr>
        </w:div>
        <w:div w:id="1304896381">
          <w:marLeft w:val="0"/>
          <w:marRight w:val="0"/>
          <w:marTop w:val="0"/>
          <w:marBottom w:val="0"/>
          <w:divBdr>
            <w:top w:val="none" w:sz="0" w:space="0" w:color="auto"/>
            <w:left w:val="none" w:sz="0" w:space="0" w:color="auto"/>
            <w:bottom w:val="none" w:sz="0" w:space="0" w:color="auto"/>
            <w:right w:val="none" w:sz="0" w:space="0" w:color="auto"/>
          </w:divBdr>
        </w:div>
        <w:div w:id="93862760">
          <w:marLeft w:val="0"/>
          <w:marRight w:val="0"/>
          <w:marTop w:val="0"/>
          <w:marBottom w:val="0"/>
          <w:divBdr>
            <w:top w:val="none" w:sz="0" w:space="0" w:color="auto"/>
            <w:left w:val="none" w:sz="0" w:space="0" w:color="auto"/>
            <w:bottom w:val="none" w:sz="0" w:space="0" w:color="auto"/>
            <w:right w:val="none" w:sz="0" w:space="0" w:color="auto"/>
          </w:divBdr>
        </w:div>
        <w:div w:id="711883537">
          <w:marLeft w:val="0"/>
          <w:marRight w:val="0"/>
          <w:marTop w:val="0"/>
          <w:marBottom w:val="0"/>
          <w:divBdr>
            <w:top w:val="none" w:sz="0" w:space="0" w:color="auto"/>
            <w:left w:val="none" w:sz="0" w:space="0" w:color="auto"/>
            <w:bottom w:val="none" w:sz="0" w:space="0" w:color="auto"/>
            <w:right w:val="none" w:sz="0" w:space="0" w:color="auto"/>
          </w:divBdr>
        </w:div>
        <w:div w:id="1498377470">
          <w:marLeft w:val="0"/>
          <w:marRight w:val="0"/>
          <w:marTop w:val="0"/>
          <w:marBottom w:val="0"/>
          <w:divBdr>
            <w:top w:val="none" w:sz="0" w:space="0" w:color="auto"/>
            <w:left w:val="none" w:sz="0" w:space="0" w:color="auto"/>
            <w:bottom w:val="none" w:sz="0" w:space="0" w:color="auto"/>
            <w:right w:val="none" w:sz="0" w:space="0" w:color="auto"/>
          </w:divBdr>
        </w:div>
        <w:div w:id="2027519510">
          <w:marLeft w:val="0"/>
          <w:marRight w:val="0"/>
          <w:marTop w:val="0"/>
          <w:marBottom w:val="0"/>
          <w:divBdr>
            <w:top w:val="none" w:sz="0" w:space="0" w:color="auto"/>
            <w:left w:val="none" w:sz="0" w:space="0" w:color="auto"/>
            <w:bottom w:val="none" w:sz="0" w:space="0" w:color="auto"/>
            <w:right w:val="none" w:sz="0" w:space="0" w:color="auto"/>
          </w:divBdr>
        </w:div>
        <w:div w:id="1247954869">
          <w:marLeft w:val="0"/>
          <w:marRight w:val="0"/>
          <w:marTop w:val="0"/>
          <w:marBottom w:val="0"/>
          <w:divBdr>
            <w:top w:val="none" w:sz="0" w:space="0" w:color="auto"/>
            <w:left w:val="none" w:sz="0" w:space="0" w:color="auto"/>
            <w:bottom w:val="none" w:sz="0" w:space="0" w:color="auto"/>
            <w:right w:val="none" w:sz="0" w:space="0" w:color="auto"/>
          </w:divBdr>
        </w:div>
        <w:div w:id="62068449">
          <w:marLeft w:val="0"/>
          <w:marRight w:val="0"/>
          <w:marTop w:val="0"/>
          <w:marBottom w:val="0"/>
          <w:divBdr>
            <w:top w:val="none" w:sz="0" w:space="0" w:color="auto"/>
            <w:left w:val="none" w:sz="0" w:space="0" w:color="auto"/>
            <w:bottom w:val="none" w:sz="0" w:space="0" w:color="auto"/>
            <w:right w:val="none" w:sz="0" w:space="0" w:color="auto"/>
          </w:divBdr>
        </w:div>
        <w:div w:id="1193499613">
          <w:marLeft w:val="0"/>
          <w:marRight w:val="0"/>
          <w:marTop w:val="0"/>
          <w:marBottom w:val="0"/>
          <w:divBdr>
            <w:top w:val="none" w:sz="0" w:space="0" w:color="auto"/>
            <w:left w:val="none" w:sz="0" w:space="0" w:color="auto"/>
            <w:bottom w:val="none" w:sz="0" w:space="0" w:color="auto"/>
            <w:right w:val="none" w:sz="0" w:space="0" w:color="auto"/>
          </w:divBdr>
        </w:div>
        <w:div w:id="1498883858">
          <w:marLeft w:val="0"/>
          <w:marRight w:val="0"/>
          <w:marTop w:val="0"/>
          <w:marBottom w:val="0"/>
          <w:divBdr>
            <w:top w:val="none" w:sz="0" w:space="0" w:color="auto"/>
            <w:left w:val="none" w:sz="0" w:space="0" w:color="auto"/>
            <w:bottom w:val="none" w:sz="0" w:space="0" w:color="auto"/>
            <w:right w:val="none" w:sz="0" w:space="0" w:color="auto"/>
          </w:divBdr>
        </w:div>
        <w:div w:id="1660844934">
          <w:marLeft w:val="0"/>
          <w:marRight w:val="0"/>
          <w:marTop w:val="0"/>
          <w:marBottom w:val="0"/>
          <w:divBdr>
            <w:top w:val="none" w:sz="0" w:space="0" w:color="auto"/>
            <w:left w:val="none" w:sz="0" w:space="0" w:color="auto"/>
            <w:bottom w:val="none" w:sz="0" w:space="0" w:color="auto"/>
            <w:right w:val="none" w:sz="0" w:space="0" w:color="auto"/>
          </w:divBdr>
        </w:div>
        <w:div w:id="1639144633">
          <w:marLeft w:val="0"/>
          <w:marRight w:val="0"/>
          <w:marTop w:val="0"/>
          <w:marBottom w:val="0"/>
          <w:divBdr>
            <w:top w:val="none" w:sz="0" w:space="0" w:color="auto"/>
            <w:left w:val="none" w:sz="0" w:space="0" w:color="auto"/>
            <w:bottom w:val="none" w:sz="0" w:space="0" w:color="auto"/>
            <w:right w:val="none" w:sz="0" w:space="0" w:color="auto"/>
          </w:divBdr>
        </w:div>
        <w:div w:id="1237935565">
          <w:marLeft w:val="0"/>
          <w:marRight w:val="0"/>
          <w:marTop w:val="0"/>
          <w:marBottom w:val="0"/>
          <w:divBdr>
            <w:top w:val="none" w:sz="0" w:space="0" w:color="auto"/>
            <w:left w:val="none" w:sz="0" w:space="0" w:color="auto"/>
            <w:bottom w:val="none" w:sz="0" w:space="0" w:color="auto"/>
            <w:right w:val="none" w:sz="0" w:space="0" w:color="auto"/>
          </w:divBdr>
        </w:div>
        <w:div w:id="264273546">
          <w:marLeft w:val="0"/>
          <w:marRight w:val="0"/>
          <w:marTop w:val="0"/>
          <w:marBottom w:val="0"/>
          <w:divBdr>
            <w:top w:val="none" w:sz="0" w:space="0" w:color="auto"/>
            <w:left w:val="none" w:sz="0" w:space="0" w:color="auto"/>
            <w:bottom w:val="none" w:sz="0" w:space="0" w:color="auto"/>
            <w:right w:val="none" w:sz="0" w:space="0" w:color="auto"/>
          </w:divBdr>
        </w:div>
        <w:div w:id="289821947">
          <w:marLeft w:val="0"/>
          <w:marRight w:val="0"/>
          <w:marTop w:val="0"/>
          <w:marBottom w:val="0"/>
          <w:divBdr>
            <w:top w:val="none" w:sz="0" w:space="0" w:color="auto"/>
            <w:left w:val="none" w:sz="0" w:space="0" w:color="auto"/>
            <w:bottom w:val="none" w:sz="0" w:space="0" w:color="auto"/>
            <w:right w:val="none" w:sz="0" w:space="0" w:color="auto"/>
          </w:divBdr>
        </w:div>
        <w:div w:id="1096484498">
          <w:marLeft w:val="0"/>
          <w:marRight w:val="0"/>
          <w:marTop w:val="0"/>
          <w:marBottom w:val="0"/>
          <w:divBdr>
            <w:top w:val="none" w:sz="0" w:space="0" w:color="auto"/>
            <w:left w:val="none" w:sz="0" w:space="0" w:color="auto"/>
            <w:bottom w:val="none" w:sz="0" w:space="0" w:color="auto"/>
            <w:right w:val="none" w:sz="0" w:space="0" w:color="auto"/>
          </w:divBdr>
        </w:div>
        <w:div w:id="707872132">
          <w:marLeft w:val="0"/>
          <w:marRight w:val="0"/>
          <w:marTop w:val="0"/>
          <w:marBottom w:val="0"/>
          <w:divBdr>
            <w:top w:val="none" w:sz="0" w:space="0" w:color="auto"/>
            <w:left w:val="none" w:sz="0" w:space="0" w:color="auto"/>
            <w:bottom w:val="none" w:sz="0" w:space="0" w:color="auto"/>
            <w:right w:val="none" w:sz="0" w:space="0" w:color="auto"/>
          </w:divBdr>
        </w:div>
        <w:div w:id="1857503447">
          <w:marLeft w:val="0"/>
          <w:marRight w:val="0"/>
          <w:marTop w:val="0"/>
          <w:marBottom w:val="0"/>
          <w:divBdr>
            <w:top w:val="none" w:sz="0" w:space="0" w:color="auto"/>
            <w:left w:val="none" w:sz="0" w:space="0" w:color="auto"/>
            <w:bottom w:val="none" w:sz="0" w:space="0" w:color="auto"/>
            <w:right w:val="none" w:sz="0" w:space="0" w:color="auto"/>
          </w:divBdr>
        </w:div>
        <w:div w:id="454755442">
          <w:marLeft w:val="0"/>
          <w:marRight w:val="0"/>
          <w:marTop w:val="0"/>
          <w:marBottom w:val="0"/>
          <w:divBdr>
            <w:top w:val="none" w:sz="0" w:space="0" w:color="auto"/>
            <w:left w:val="none" w:sz="0" w:space="0" w:color="auto"/>
            <w:bottom w:val="none" w:sz="0" w:space="0" w:color="auto"/>
            <w:right w:val="none" w:sz="0" w:space="0" w:color="auto"/>
          </w:divBdr>
        </w:div>
        <w:div w:id="487019843">
          <w:marLeft w:val="0"/>
          <w:marRight w:val="0"/>
          <w:marTop w:val="0"/>
          <w:marBottom w:val="0"/>
          <w:divBdr>
            <w:top w:val="none" w:sz="0" w:space="0" w:color="auto"/>
            <w:left w:val="none" w:sz="0" w:space="0" w:color="auto"/>
            <w:bottom w:val="none" w:sz="0" w:space="0" w:color="auto"/>
            <w:right w:val="none" w:sz="0" w:space="0" w:color="auto"/>
          </w:divBdr>
        </w:div>
        <w:div w:id="273369557">
          <w:marLeft w:val="0"/>
          <w:marRight w:val="0"/>
          <w:marTop w:val="0"/>
          <w:marBottom w:val="0"/>
          <w:divBdr>
            <w:top w:val="none" w:sz="0" w:space="0" w:color="auto"/>
            <w:left w:val="none" w:sz="0" w:space="0" w:color="auto"/>
            <w:bottom w:val="none" w:sz="0" w:space="0" w:color="auto"/>
            <w:right w:val="none" w:sz="0" w:space="0" w:color="auto"/>
          </w:divBdr>
        </w:div>
        <w:div w:id="485167821">
          <w:marLeft w:val="0"/>
          <w:marRight w:val="0"/>
          <w:marTop w:val="0"/>
          <w:marBottom w:val="0"/>
          <w:divBdr>
            <w:top w:val="none" w:sz="0" w:space="0" w:color="auto"/>
            <w:left w:val="none" w:sz="0" w:space="0" w:color="auto"/>
            <w:bottom w:val="none" w:sz="0" w:space="0" w:color="auto"/>
            <w:right w:val="none" w:sz="0" w:space="0" w:color="auto"/>
          </w:divBdr>
        </w:div>
        <w:div w:id="1514300792">
          <w:marLeft w:val="0"/>
          <w:marRight w:val="0"/>
          <w:marTop w:val="0"/>
          <w:marBottom w:val="0"/>
          <w:divBdr>
            <w:top w:val="none" w:sz="0" w:space="0" w:color="auto"/>
            <w:left w:val="none" w:sz="0" w:space="0" w:color="auto"/>
            <w:bottom w:val="none" w:sz="0" w:space="0" w:color="auto"/>
            <w:right w:val="none" w:sz="0" w:space="0" w:color="auto"/>
          </w:divBdr>
        </w:div>
        <w:div w:id="1482234189">
          <w:marLeft w:val="0"/>
          <w:marRight w:val="0"/>
          <w:marTop w:val="0"/>
          <w:marBottom w:val="0"/>
          <w:divBdr>
            <w:top w:val="none" w:sz="0" w:space="0" w:color="auto"/>
            <w:left w:val="none" w:sz="0" w:space="0" w:color="auto"/>
            <w:bottom w:val="none" w:sz="0" w:space="0" w:color="auto"/>
            <w:right w:val="none" w:sz="0" w:space="0" w:color="auto"/>
          </w:divBdr>
        </w:div>
        <w:div w:id="1038435919">
          <w:marLeft w:val="0"/>
          <w:marRight w:val="0"/>
          <w:marTop w:val="0"/>
          <w:marBottom w:val="0"/>
          <w:divBdr>
            <w:top w:val="none" w:sz="0" w:space="0" w:color="auto"/>
            <w:left w:val="none" w:sz="0" w:space="0" w:color="auto"/>
            <w:bottom w:val="none" w:sz="0" w:space="0" w:color="auto"/>
            <w:right w:val="none" w:sz="0" w:space="0" w:color="auto"/>
          </w:divBdr>
        </w:div>
        <w:div w:id="1409424697">
          <w:marLeft w:val="0"/>
          <w:marRight w:val="0"/>
          <w:marTop w:val="0"/>
          <w:marBottom w:val="0"/>
          <w:divBdr>
            <w:top w:val="none" w:sz="0" w:space="0" w:color="auto"/>
            <w:left w:val="none" w:sz="0" w:space="0" w:color="auto"/>
            <w:bottom w:val="none" w:sz="0" w:space="0" w:color="auto"/>
            <w:right w:val="none" w:sz="0" w:space="0" w:color="auto"/>
          </w:divBdr>
        </w:div>
        <w:div w:id="289091457">
          <w:marLeft w:val="0"/>
          <w:marRight w:val="0"/>
          <w:marTop w:val="0"/>
          <w:marBottom w:val="0"/>
          <w:divBdr>
            <w:top w:val="none" w:sz="0" w:space="0" w:color="auto"/>
            <w:left w:val="none" w:sz="0" w:space="0" w:color="auto"/>
            <w:bottom w:val="none" w:sz="0" w:space="0" w:color="auto"/>
            <w:right w:val="none" w:sz="0" w:space="0" w:color="auto"/>
          </w:divBdr>
        </w:div>
        <w:div w:id="10762624">
          <w:marLeft w:val="0"/>
          <w:marRight w:val="0"/>
          <w:marTop w:val="0"/>
          <w:marBottom w:val="0"/>
          <w:divBdr>
            <w:top w:val="none" w:sz="0" w:space="0" w:color="auto"/>
            <w:left w:val="none" w:sz="0" w:space="0" w:color="auto"/>
            <w:bottom w:val="none" w:sz="0" w:space="0" w:color="auto"/>
            <w:right w:val="none" w:sz="0" w:space="0" w:color="auto"/>
          </w:divBdr>
        </w:div>
        <w:div w:id="1899823514">
          <w:marLeft w:val="0"/>
          <w:marRight w:val="0"/>
          <w:marTop w:val="0"/>
          <w:marBottom w:val="0"/>
          <w:divBdr>
            <w:top w:val="none" w:sz="0" w:space="0" w:color="auto"/>
            <w:left w:val="none" w:sz="0" w:space="0" w:color="auto"/>
            <w:bottom w:val="none" w:sz="0" w:space="0" w:color="auto"/>
            <w:right w:val="none" w:sz="0" w:space="0" w:color="auto"/>
          </w:divBdr>
        </w:div>
        <w:div w:id="1832330646">
          <w:marLeft w:val="0"/>
          <w:marRight w:val="0"/>
          <w:marTop w:val="0"/>
          <w:marBottom w:val="0"/>
          <w:divBdr>
            <w:top w:val="none" w:sz="0" w:space="0" w:color="auto"/>
            <w:left w:val="none" w:sz="0" w:space="0" w:color="auto"/>
            <w:bottom w:val="none" w:sz="0" w:space="0" w:color="auto"/>
            <w:right w:val="none" w:sz="0" w:space="0" w:color="auto"/>
          </w:divBdr>
        </w:div>
        <w:div w:id="36707151">
          <w:marLeft w:val="0"/>
          <w:marRight w:val="0"/>
          <w:marTop w:val="0"/>
          <w:marBottom w:val="0"/>
          <w:divBdr>
            <w:top w:val="none" w:sz="0" w:space="0" w:color="auto"/>
            <w:left w:val="none" w:sz="0" w:space="0" w:color="auto"/>
            <w:bottom w:val="none" w:sz="0" w:space="0" w:color="auto"/>
            <w:right w:val="none" w:sz="0" w:space="0" w:color="auto"/>
          </w:divBdr>
        </w:div>
        <w:div w:id="707221924">
          <w:marLeft w:val="0"/>
          <w:marRight w:val="0"/>
          <w:marTop w:val="0"/>
          <w:marBottom w:val="0"/>
          <w:divBdr>
            <w:top w:val="none" w:sz="0" w:space="0" w:color="auto"/>
            <w:left w:val="none" w:sz="0" w:space="0" w:color="auto"/>
            <w:bottom w:val="none" w:sz="0" w:space="0" w:color="auto"/>
            <w:right w:val="none" w:sz="0" w:space="0" w:color="auto"/>
          </w:divBdr>
        </w:div>
        <w:div w:id="26762486">
          <w:marLeft w:val="0"/>
          <w:marRight w:val="0"/>
          <w:marTop w:val="0"/>
          <w:marBottom w:val="0"/>
          <w:divBdr>
            <w:top w:val="none" w:sz="0" w:space="0" w:color="auto"/>
            <w:left w:val="none" w:sz="0" w:space="0" w:color="auto"/>
            <w:bottom w:val="none" w:sz="0" w:space="0" w:color="auto"/>
            <w:right w:val="none" w:sz="0" w:space="0" w:color="auto"/>
          </w:divBdr>
        </w:div>
        <w:div w:id="1939217268">
          <w:marLeft w:val="0"/>
          <w:marRight w:val="0"/>
          <w:marTop w:val="0"/>
          <w:marBottom w:val="0"/>
          <w:divBdr>
            <w:top w:val="none" w:sz="0" w:space="0" w:color="auto"/>
            <w:left w:val="none" w:sz="0" w:space="0" w:color="auto"/>
            <w:bottom w:val="none" w:sz="0" w:space="0" w:color="auto"/>
            <w:right w:val="none" w:sz="0" w:space="0" w:color="auto"/>
          </w:divBdr>
        </w:div>
        <w:div w:id="900140246">
          <w:marLeft w:val="0"/>
          <w:marRight w:val="0"/>
          <w:marTop w:val="0"/>
          <w:marBottom w:val="0"/>
          <w:divBdr>
            <w:top w:val="none" w:sz="0" w:space="0" w:color="auto"/>
            <w:left w:val="none" w:sz="0" w:space="0" w:color="auto"/>
            <w:bottom w:val="none" w:sz="0" w:space="0" w:color="auto"/>
            <w:right w:val="none" w:sz="0" w:space="0" w:color="auto"/>
          </w:divBdr>
        </w:div>
        <w:div w:id="1787193377">
          <w:marLeft w:val="0"/>
          <w:marRight w:val="0"/>
          <w:marTop w:val="0"/>
          <w:marBottom w:val="0"/>
          <w:divBdr>
            <w:top w:val="none" w:sz="0" w:space="0" w:color="auto"/>
            <w:left w:val="none" w:sz="0" w:space="0" w:color="auto"/>
            <w:bottom w:val="none" w:sz="0" w:space="0" w:color="auto"/>
            <w:right w:val="none" w:sz="0" w:space="0" w:color="auto"/>
          </w:divBdr>
        </w:div>
        <w:div w:id="1525243532">
          <w:marLeft w:val="0"/>
          <w:marRight w:val="0"/>
          <w:marTop w:val="0"/>
          <w:marBottom w:val="0"/>
          <w:divBdr>
            <w:top w:val="none" w:sz="0" w:space="0" w:color="auto"/>
            <w:left w:val="none" w:sz="0" w:space="0" w:color="auto"/>
            <w:bottom w:val="none" w:sz="0" w:space="0" w:color="auto"/>
            <w:right w:val="none" w:sz="0" w:space="0" w:color="auto"/>
          </w:divBdr>
        </w:div>
        <w:div w:id="1451630401">
          <w:marLeft w:val="0"/>
          <w:marRight w:val="0"/>
          <w:marTop w:val="0"/>
          <w:marBottom w:val="0"/>
          <w:divBdr>
            <w:top w:val="none" w:sz="0" w:space="0" w:color="auto"/>
            <w:left w:val="none" w:sz="0" w:space="0" w:color="auto"/>
            <w:bottom w:val="none" w:sz="0" w:space="0" w:color="auto"/>
            <w:right w:val="none" w:sz="0" w:space="0" w:color="auto"/>
          </w:divBdr>
        </w:div>
        <w:div w:id="418216780">
          <w:marLeft w:val="0"/>
          <w:marRight w:val="0"/>
          <w:marTop w:val="0"/>
          <w:marBottom w:val="0"/>
          <w:divBdr>
            <w:top w:val="none" w:sz="0" w:space="0" w:color="auto"/>
            <w:left w:val="none" w:sz="0" w:space="0" w:color="auto"/>
            <w:bottom w:val="none" w:sz="0" w:space="0" w:color="auto"/>
            <w:right w:val="none" w:sz="0" w:space="0" w:color="auto"/>
          </w:divBdr>
        </w:div>
        <w:div w:id="1029374170">
          <w:marLeft w:val="0"/>
          <w:marRight w:val="0"/>
          <w:marTop w:val="0"/>
          <w:marBottom w:val="0"/>
          <w:divBdr>
            <w:top w:val="none" w:sz="0" w:space="0" w:color="auto"/>
            <w:left w:val="none" w:sz="0" w:space="0" w:color="auto"/>
            <w:bottom w:val="none" w:sz="0" w:space="0" w:color="auto"/>
            <w:right w:val="none" w:sz="0" w:space="0" w:color="auto"/>
          </w:divBdr>
        </w:div>
        <w:div w:id="957026021">
          <w:marLeft w:val="0"/>
          <w:marRight w:val="0"/>
          <w:marTop w:val="0"/>
          <w:marBottom w:val="0"/>
          <w:divBdr>
            <w:top w:val="none" w:sz="0" w:space="0" w:color="auto"/>
            <w:left w:val="none" w:sz="0" w:space="0" w:color="auto"/>
            <w:bottom w:val="none" w:sz="0" w:space="0" w:color="auto"/>
            <w:right w:val="none" w:sz="0" w:space="0" w:color="auto"/>
          </w:divBdr>
        </w:div>
        <w:div w:id="2013949578">
          <w:marLeft w:val="0"/>
          <w:marRight w:val="0"/>
          <w:marTop w:val="0"/>
          <w:marBottom w:val="0"/>
          <w:divBdr>
            <w:top w:val="none" w:sz="0" w:space="0" w:color="auto"/>
            <w:left w:val="none" w:sz="0" w:space="0" w:color="auto"/>
            <w:bottom w:val="none" w:sz="0" w:space="0" w:color="auto"/>
            <w:right w:val="none" w:sz="0" w:space="0" w:color="auto"/>
          </w:divBdr>
        </w:div>
        <w:div w:id="1201362774">
          <w:marLeft w:val="0"/>
          <w:marRight w:val="0"/>
          <w:marTop w:val="0"/>
          <w:marBottom w:val="0"/>
          <w:divBdr>
            <w:top w:val="none" w:sz="0" w:space="0" w:color="auto"/>
            <w:left w:val="none" w:sz="0" w:space="0" w:color="auto"/>
            <w:bottom w:val="none" w:sz="0" w:space="0" w:color="auto"/>
            <w:right w:val="none" w:sz="0" w:space="0" w:color="auto"/>
          </w:divBdr>
        </w:div>
        <w:div w:id="677738153">
          <w:marLeft w:val="0"/>
          <w:marRight w:val="0"/>
          <w:marTop w:val="0"/>
          <w:marBottom w:val="0"/>
          <w:divBdr>
            <w:top w:val="none" w:sz="0" w:space="0" w:color="auto"/>
            <w:left w:val="none" w:sz="0" w:space="0" w:color="auto"/>
            <w:bottom w:val="none" w:sz="0" w:space="0" w:color="auto"/>
            <w:right w:val="none" w:sz="0" w:space="0" w:color="auto"/>
          </w:divBdr>
        </w:div>
        <w:div w:id="1500731263">
          <w:marLeft w:val="0"/>
          <w:marRight w:val="0"/>
          <w:marTop w:val="0"/>
          <w:marBottom w:val="0"/>
          <w:divBdr>
            <w:top w:val="none" w:sz="0" w:space="0" w:color="auto"/>
            <w:left w:val="none" w:sz="0" w:space="0" w:color="auto"/>
            <w:bottom w:val="none" w:sz="0" w:space="0" w:color="auto"/>
            <w:right w:val="none" w:sz="0" w:space="0" w:color="auto"/>
          </w:divBdr>
        </w:div>
        <w:div w:id="1162234806">
          <w:marLeft w:val="0"/>
          <w:marRight w:val="0"/>
          <w:marTop w:val="0"/>
          <w:marBottom w:val="0"/>
          <w:divBdr>
            <w:top w:val="none" w:sz="0" w:space="0" w:color="auto"/>
            <w:left w:val="none" w:sz="0" w:space="0" w:color="auto"/>
            <w:bottom w:val="none" w:sz="0" w:space="0" w:color="auto"/>
            <w:right w:val="none" w:sz="0" w:space="0" w:color="auto"/>
          </w:divBdr>
        </w:div>
        <w:div w:id="695616494">
          <w:marLeft w:val="0"/>
          <w:marRight w:val="0"/>
          <w:marTop w:val="0"/>
          <w:marBottom w:val="0"/>
          <w:divBdr>
            <w:top w:val="none" w:sz="0" w:space="0" w:color="auto"/>
            <w:left w:val="none" w:sz="0" w:space="0" w:color="auto"/>
            <w:bottom w:val="none" w:sz="0" w:space="0" w:color="auto"/>
            <w:right w:val="none" w:sz="0" w:space="0" w:color="auto"/>
          </w:divBdr>
        </w:div>
        <w:div w:id="735514785">
          <w:marLeft w:val="0"/>
          <w:marRight w:val="0"/>
          <w:marTop w:val="0"/>
          <w:marBottom w:val="0"/>
          <w:divBdr>
            <w:top w:val="none" w:sz="0" w:space="0" w:color="auto"/>
            <w:left w:val="none" w:sz="0" w:space="0" w:color="auto"/>
            <w:bottom w:val="none" w:sz="0" w:space="0" w:color="auto"/>
            <w:right w:val="none" w:sz="0" w:space="0" w:color="auto"/>
          </w:divBdr>
        </w:div>
        <w:div w:id="233010679">
          <w:marLeft w:val="0"/>
          <w:marRight w:val="0"/>
          <w:marTop w:val="0"/>
          <w:marBottom w:val="0"/>
          <w:divBdr>
            <w:top w:val="none" w:sz="0" w:space="0" w:color="auto"/>
            <w:left w:val="none" w:sz="0" w:space="0" w:color="auto"/>
            <w:bottom w:val="none" w:sz="0" w:space="0" w:color="auto"/>
            <w:right w:val="none" w:sz="0" w:space="0" w:color="auto"/>
          </w:divBdr>
        </w:div>
        <w:div w:id="751782943">
          <w:marLeft w:val="0"/>
          <w:marRight w:val="0"/>
          <w:marTop w:val="0"/>
          <w:marBottom w:val="0"/>
          <w:divBdr>
            <w:top w:val="none" w:sz="0" w:space="0" w:color="auto"/>
            <w:left w:val="none" w:sz="0" w:space="0" w:color="auto"/>
            <w:bottom w:val="none" w:sz="0" w:space="0" w:color="auto"/>
            <w:right w:val="none" w:sz="0" w:space="0" w:color="auto"/>
          </w:divBdr>
        </w:div>
        <w:div w:id="1799906676">
          <w:marLeft w:val="0"/>
          <w:marRight w:val="0"/>
          <w:marTop w:val="0"/>
          <w:marBottom w:val="0"/>
          <w:divBdr>
            <w:top w:val="none" w:sz="0" w:space="0" w:color="auto"/>
            <w:left w:val="none" w:sz="0" w:space="0" w:color="auto"/>
            <w:bottom w:val="none" w:sz="0" w:space="0" w:color="auto"/>
            <w:right w:val="none" w:sz="0" w:space="0" w:color="auto"/>
          </w:divBdr>
        </w:div>
        <w:div w:id="1243415069">
          <w:marLeft w:val="0"/>
          <w:marRight w:val="0"/>
          <w:marTop w:val="0"/>
          <w:marBottom w:val="0"/>
          <w:divBdr>
            <w:top w:val="none" w:sz="0" w:space="0" w:color="auto"/>
            <w:left w:val="none" w:sz="0" w:space="0" w:color="auto"/>
            <w:bottom w:val="none" w:sz="0" w:space="0" w:color="auto"/>
            <w:right w:val="none" w:sz="0" w:space="0" w:color="auto"/>
          </w:divBdr>
        </w:div>
        <w:div w:id="407656015">
          <w:marLeft w:val="0"/>
          <w:marRight w:val="0"/>
          <w:marTop w:val="0"/>
          <w:marBottom w:val="0"/>
          <w:divBdr>
            <w:top w:val="none" w:sz="0" w:space="0" w:color="auto"/>
            <w:left w:val="none" w:sz="0" w:space="0" w:color="auto"/>
            <w:bottom w:val="none" w:sz="0" w:space="0" w:color="auto"/>
            <w:right w:val="none" w:sz="0" w:space="0" w:color="auto"/>
          </w:divBdr>
        </w:div>
        <w:div w:id="713233335">
          <w:marLeft w:val="0"/>
          <w:marRight w:val="0"/>
          <w:marTop w:val="0"/>
          <w:marBottom w:val="0"/>
          <w:divBdr>
            <w:top w:val="none" w:sz="0" w:space="0" w:color="auto"/>
            <w:left w:val="none" w:sz="0" w:space="0" w:color="auto"/>
            <w:bottom w:val="none" w:sz="0" w:space="0" w:color="auto"/>
            <w:right w:val="none" w:sz="0" w:space="0" w:color="auto"/>
          </w:divBdr>
        </w:div>
        <w:div w:id="1596592627">
          <w:marLeft w:val="0"/>
          <w:marRight w:val="0"/>
          <w:marTop w:val="0"/>
          <w:marBottom w:val="0"/>
          <w:divBdr>
            <w:top w:val="none" w:sz="0" w:space="0" w:color="auto"/>
            <w:left w:val="none" w:sz="0" w:space="0" w:color="auto"/>
            <w:bottom w:val="none" w:sz="0" w:space="0" w:color="auto"/>
            <w:right w:val="none" w:sz="0" w:space="0" w:color="auto"/>
          </w:divBdr>
        </w:div>
        <w:div w:id="828249898">
          <w:marLeft w:val="0"/>
          <w:marRight w:val="0"/>
          <w:marTop w:val="0"/>
          <w:marBottom w:val="0"/>
          <w:divBdr>
            <w:top w:val="none" w:sz="0" w:space="0" w:color="auto"/>
            <w:left w:val="none" w:sz="0" w:space="0" w:color="auto"/>
            <w:bottom w:val="none" w:sz="0" w:space="0" w:color="auto"/>
            <w:right w:val="none" w:sz="0" w:space="0" w:color="auto"/>
          </w:divBdr>
        </w:div>
        <w:div w:id="1069615781">
          <w:marLeft w:val="0"/>
          <w:marRight w:val="0"/>
          <w:marTop w:val="0"/>
          <w:marBottom w:val="0"/>
          <w:divBdr>
            <w:top w:val="none" w:sz="0" w:space="0" w:color="auto"/>
            <w:left w:val="none" w:sz="0" w:space="0" w:color="auto"/>
            <w:bottom w:val="none" w:sz="0" w:space="0" w:color="auto"/>
            <w:right w:val="none" w:sz="0" w:space="0" w:color="auto"/>
          </w:divBdr>
        </w:div>
        <w:div w:id="1817837930">
          <w:marLeft w:val="0"/>
          <w:marRight w:val="0"/>
          <w:marTop w:val="0"/>
          <w:marBottom w:val="0"/>
          <w:divBdr>
            <w:top w:val="none" w:sz="0" w:space="0" w:color="auto"/>
            <w:left w:val="none" w:sz="0" w:space="0" w:color="auto"/>
            <w:bottom w:val="none" w:sz="0" w:space="0" w:color="auto"/>
            <w:right w:val="none" w:sz="0" w:space="0" w:color="auto"/>
          </w:divBdr>
        </w:div>
        <w:div w:id="1226143511">
          <w:marLeft w:val="0"/>
          <w:marRight w:val="0"/>
          <w:marTop w:val="0"/>
          <w:marBottom w:val="0"/>
          <w:divBdr>
            <w:top w:val="none" w:sz="0" w:space="0" w:color="auto"/>
            <w:left w:val="none" w:sz="0" w:space="0" w:color="auto"/>
            <w:bottom w:val="none" w:sz="0" w:space="0" w:color="auto"/>
            <w:right w:val="none" w:sz="0" w:space="0" w:color="auto"/>
          </w:divBdr>
        </w:div>
        <w:div w:id="1531917129">
          <w:marLeft w:val="0"/>
          <w:marRight w:val="0"/>
          <w:marTop w:val="0"/>
          <w:marBottom w:val="0"/>
          <w:divBdr>
            <w:top w:val="none" w:sz="0" w:space="0" w:color="auto"/>
            <w:left w:val="none" w:sz="0" w:space="0" w:color="auto"/>
            <w:bottom w:val="none" w:sz="0" w:space="0" w:color="auto"/>
            <w:right w:val="none" w:sz="0" w:space="0" w:color="auto"/>
          </w:divBdr>
        </w:div>
        <w:div w:id="230190047">
          <w:marLeft w:val="0"/>
          <w:marRight w:val="0"/>
          <w:marTop w:val="0"/>
          <w:marBottom w:val="0"/>
          <w:divBdr>
            <w:top w:val="none" w:sz="0" w:space="0" w:color="auto"/>
            <w:left w:val="none" w:sz="0" w:space="0" w:color="auto"/>
            <w:bottom w:val="none" w:sz="0" w:space="0" w:color="auto"/>
            <w:right w:val="none" w:sz="0" w:space="0" w:color="auto"/>
          </w:divBdr>
        </w:div>
        <w:div w:id="1824276661">
          <w:marLeft w:val="0"/>
          <w:marRight w:val="0"/>
          <w:marTop w:val="0"/>
          <w:marBottom w:val="0"/>
          <w:divBdr>
            <w:top w:val="none" w:sz="0" w:space="0" w:color="auto"/>
            <w:left w:val="none" w:sz="0" w:space="0" w:color="auto"/>
            <w:bottom w:val="none" w:sz="0" w:space="0" w:color="auto"/>
            <w:right w:val="none" w:sz="0" w:space="0" w:color="auto"/>
          </w:divBdr>
        </w:div>
        <w:div w:id="1978149165">
          <w:marLeft w:val="0"/>
          <w:marRight w:val="0"/>
          <w:marTop w:val="0"/>
          <w:marBottom w:val="0"/>
          <w:divBdr>
            <w:top w:val="none" w:sz="0" w:space="0" w:color="auto"/>
            <w:left w:val="none" w:sz="0" w:space="0" w:color="auto"/>
            <w:bottom w:val="none" w:sz="0" w:space="0" w:color="auto"/>
            <w:right w:val="none" w:sz="0" w:space="0" w:color="auto"/>
          </w:divBdr>
        </w:div>
        <w:div w:id="1197233371">
          <w:marLeft w:val="0"/>
          <w:marRight w:val="0"/>
          <w:marTop w:val="0"/>
          <w:marBottom w:val="0"/>
          <w:divBdr>
            <w:top w:val="none" w:sz="0" w:space="0" w:color="auto"/>
            <w:left w:val="none" w:sz="0" w:space="0" w:color="auto"/>
            <w:bottom w:val="none" w:sz="0" w:space="0" w:color="auto"/>
            <w:right w:val="none" w:sz="0" w:space="0" w:color="auto"/>
          </w:divBdr>
        </w:div>
        <w:div w:id="62069822">
          <w:marLeft w:val="0"/>
          <w:marRight w:val="0"/>
          <w:marTop w:val="0"/>
          <w:marBottom w:val="0"/>
          <w:divBdr>
            <w:top w:val="none" w:sz="0" w:space="0" w:color="auto"/>
            <w:left w:val="none" w:sz="0" w:space="0" w:color="auto"/>
            <w:bottom w:val="none" w:sz="0" w:space="0" w:color="auto"/>
            <w:right w:val="none" w:sz="0" w:space="0" w:color="auto"/>
          </w:divBdr>
        </w:div>
        <w:div w:id="2044288481">
          <w:marLeft w:val="0"/>
          <w:marRight w:val="0"/>
          <w:marTop w:val="0"/>
          <w:marBottom w:val="0"/>
          <w:divBdr>
            <w:top w:val="none" w:sz="0" w:space="0" w:color="auto"/>
            <w:left w:val="none" w:sz="0" w:space="0" w:color="auto"/>
            <w:bottom w:val="none" w:sz="0" w:space="0" w:color="auto"/>
            <w:right w:val="none" w:sz="0" w:space="0" w:color="auto"/>
          </w:divBdr>
        </w:div>
        <w:div w:id="803548087">
          <w:marLeft w:val="0"/>
          <w:marRight w:val="0"/>
          <w:marTop w:val="0"/>
          <w:marBottom w:val="0"/>
          <w:divBdr>
            <w:top w:val="none" w:sz="0" w:space="0" w:color="auto"/>
            <w:left w:val="none" w:sz="0" w:space="0" w:color="auto"/>
            <w:bottom w:val="none" w:sz="0" w:space="0" w:color="auto"/>
            <w:right w:val="none" w:sz="0" w:space="0" w:color="auto"/>
          </w:divBdr>
        </w:div>
        <w:div w:id="591164288">
          <w:marLeft w:val="0"/>
          <w:marRight w:val="0"/>
          <w:marTop w:val="0"/>
          <w:marBottom w:val="0"/>
          <w:divBdr>
            <w:top w:val="none" w:sz="0" w:space="0" w:color="auto"/>
            <w:left w:val="none" w:sz="0" w:space="0" w:color="auto"/>
            <w:bottom w:val="none" w:sz="0" w:space="0" w:color="auto"/>
            <w:right w:val="none" w:sz="0" w:space="0" w:color="auto"/>
          </w:divBdr>
        </w:div>
        <w:div w:id="598683840">
          <w:marLeft w:val="0"/>
          <w:marRight w:val="0"/>
          <w:marTop w:val="0"/>
          <w:marBottom w:val="0"/>
          <w:divBdr>
            <w:top w:val="none" w:sz="0" w:space="0" w:color="auto"/>
            <w:left w:val="none" w:sz="0" w:space="0" w:color="auto"/>
            <w:bottom w:val="none" w:sz="0" w:space="0" w:color="auto"/>
            <w:right w:val="none" w:sz="0" w:space="0" w:color="auto"/>
          </w:divBdr>
        </w:div>
        <w:div w:id="1045325785">
          <w:marLeft w:val="0"/>
          <w:marRight w:val="0"/>
          <w:marTop w:val="0"/>
          <w:marBottom w:val="0"/>
          <w:divBdr>
            <w:top w:val="none" w:sz="0" w:space="0" w:color="auto"/>
            <w:left w:val="none" w:sz="0" w:space="0" w:color="auto"/>
            <w:bottom w:val="none" w:sz="0" w:space="0" w:color="auto"/>
            <w:right w:val="none" w:sz="0" w:space="0" w:color="auto"/>
          </w:divBdr>
        </w:div>
        <w:div w:id="63645135">
          <w:marLeft w:val="0"/>
          <w:marRight w:val="0"/>
          <w:marTop w:val="0"/>
          <w:marBottom w:val="0"/>
          <w:divBdr>
            <w:top w:val="none" w:sz="0" w:space="0" w:color="auto"/>
            <w:left w:val="none" w:sz="0" w:space="0" w:color="auto"/>
            <w:bottom w:val="none" w:sz="0" w:space="0" w:color="auto"/>
            <w:right w:val="none" w:sz="0" w:space="0" w:color="auto"/>
          </w:divBdr>
        </w:div>
        <w:div w:id="1992129833">
          <w:marLeft w:val="0"/>
          <w:marRight w:val="0"/>
          <w:marTop w:val="0"/>
          <w:marBottom w:val="0"/>
          <w:divBdr>
            <w:top w:val="none" w:sz="0" w:space="0" w:color="auto"/>
            <w:left w:val="none" w:sz="0" w:space="0" w:color="auto"/>
            <w:bottom w:val="none" w:sz="0" w:space="0" w:color="auto"/>
            <w:right w:val="none" w:sz="0" w:space="0" w:color="auto"/>
          </w:divBdr>
        </w:div>
        <w:div w:id="1229610641">
          <w:marLeft w:val="0"/>
          <w:marRight w:val="0"/>
          <w:marTop w:val="0"/>
          <w:marBottom w:val="0"/>
          <w:divBdr>
            <w:top w:val="none" w:sz="0" w:space="0" w:color="auto"/>
            <w:left w:val="none" w:sz="0" w:space="0" w:color="auto"/>
            <w:bottom w:val="none" w:sz="0" w:space="0" w:color="auto"/>
            <w:right w:val="none" w:sz="0" w:space="0" w:color="auto"/>
          </w:divBdr>
        </w:div>
        <w:div w:id="146360551">
          <w:marLeft w:val="0"/>
          <w:marRight w:val="0"/>
          <w:marTop w:val="0"/>
          <w:marBottom w:val="0"/>
          <w:divBdr>
            <w:top w:val="none" w:sz="0" w:space="0" w:color="auto"/>
            <w:left w:val="none" w:sz="0" w:space="0" w:color="auto"/>
            <w:bottom w:val="none" w:sz="0" w:space="0" w:color="auto"/>
            <w:right w:val="none" w:sz="0" w:space="0" w:color="auto"/>
          </w:divBdr>
        </w:div>
        <w:div w:id="1969510288">
          <w:marLeft w:val="0"/>
          <w:marRight w:val="0"/>
          <w:marTop w:val="0"/>
          <w:marBottom w:val="0"/>
          <w:divBdr>
            <w:top w:val="none" w:sz="0" w:space="0" w:color="auto"/>
            <w:left w:val="none" w:sz="0" w:space="0" w:color="auto"/>
            <w:bottom w:val="none" w:sz="0" w:space="0" w:color="auto"/>
            <w:right w:val="none" w:sz="0" w:space="0" w:color="auto"/>
          </w:divBdr>
        </w:div>
        <w:div w:id="1177882726">
          <w:marLeft w:val="0"/>
          <w:marRight w:val="0"/>
          <w:marTop w:val="0"/>
          <w:marBottom w:val="0"/>
          <w:divBdr>
            <w:top w:val="none" w:sz="0" w:space="0" w:color="auto"/>
            <w:left w:val="none" w:sz="0" w:space="0" w:color="auto"/>
            <w:bottom w:val="none" w:sz="0" w:space="0" w:color="auto"/>
            <w:right w:val="none" w:sz="0" w:space="0" w:color="auto"/>
          </w:divBdr>
        </w:div>
        <w:div w:id="441650496">
          <w:marLeft w:val="0"/>
          <w:marRight w:val="0"/>
          <w:marTop w:val="0"/>
          <w:marBottom w:val="0"/>
          <w:divBdr>
            <w:top w:val="none" w:sz="0" w:space="0" w:color="auto"/>
            <w:left w:val="none" w:sz="0" w:space="0" w:color="auto"/>
            <w:bottom w:val="none" w:sz="0" w:space="0" w:color="auto"/>
            <w:right w:val="none" w:sz="0" w:space="0" w:color="auto"/>
          </w:divBdr>
        </w:div>
        <w:div w:id="1452700033">
          <w:marLeft w:val="0"/>
          <w:marRight w:val="0"/>
          <w:marTop w:val="0"/>
          <w:marBottom w:val="0"/>
          <w:divBdr>
            <w:top w:val="none" w:sz="0" w:space="0" w:color="auto"/>
            <w:left w:val="none" w:sz="0" w:space="0" w:color="auto"/>
            <w:bottom w:val="none" w:sz="0" w:space="0" w:color="auto"/>
            <w:right w:val="none" w:sz="0" w:space="0" w:color="auto"/>
          </w:divBdr>
        </w:div>
        <w:div w:id="2075083588">
          <w:marLeft w:val="0"/>
          <w:marRight w:val="0"/>
          <w:marTop w:val="0"/>
          <w:marBottom w:val="0"/>
          <w:divBdr>
            <w:top w:val="none" w:sz="0" w:space="0" w:color="auto"/>
            <w:left w:val="none" w:sz="0" w:space="0" w:color="auto"/>
            <w:bottom w:val="none" w:sz="0" w:space="0" w:color="auto"/>
            <w:right w:val="none" w:sz="0" w:space="0" w:color="auto"/>
          </w:divBdr>
        </w:div>
        <w:div w:id="543446582">
          <w:marLeft w:val="0"/>
          <w:marRight w:val="0"/>
          <w:marTop w:val="0"/>
          <w:marBottom w:val="0"/>
          <w:divBdr>
            <w:top w:val="none" w:sz="0" w:space="0" w:color="auto"/>
            <w:left w:val="none" w:sz="0" w:space="0" w:color="auto"/>
            <w:bottom w:val="none" w:sz="0" w:space="0" w:color="auto"/>
            <w:right w:val="none" w:sz="0" w:space="0" w:color="auto"/>
          </w:divBdr>
        </w:div>
        <w:div w:id="1859853726">
          <w:marLeft w:val="0"/>
          <w:marRight w:val="0"/>
          <w:marTop w:val="0"/>
          <w:marBottom w:val="0"/>
          <w:divBdr>
            <w:top w:val="none" w:sz="0" w:space="0" w:color="auto"/>
            <w:left w:val="none" w:sz="0" w:space="0" w:color="auto"/>
            <w:bottom w:val="none" w:sz="0" w:space="0" w:color="auto"/>
            <w:right w:val="none" w:sz="0" w:space="0" w:color="auto"/>
          </w:divBdr>
        </w:div>
        <w:div w:id="1411392392">
          <w:marLeft w:val="0"/>
          <w:marRight w:val="0"/>
          <w:marTop w:val="0"/>
          <w:marBottom w:val="0"/>
          <w:divBdr>
            <w:top w:val="none" w:sz="0" w:space="0" w:color="auto"/>
            <w:left w:val="none" w:sz="0" w:space="0" w:color="auto"/>
            <w:bottom w:val="none" w:sz="0" w:space="0" w:color="auto"/>
            <w:right w:val="none" w:sz="0" w:space="0" w:color="auto"/>
          </w:divBdr>
        </w:div>
        <w:div w:id="701172454">
          <w:marLeft w:val="0"/>
          <w:marRight w:val="0"/>
          <w:marTop w:val="0"/>
          <w:marBottom w:val="0"/>
          <w:divBdr>
            <w:top w:val="none" w:sz="0" w:space="0" w:color="auto"/>
            <w:left w:val="none" w:sz="0" w:space="0" w:color="auto"/>
            <w:bottom w:val="none" w:sz="0" w:space="0" w:color="auto"/>
            <w:right w:val="none" w:sz="0" w:space="0" w:color="auto"/>
          </w:divBdr>
        </w:div>
        <w:div w:id="931469020">
          <w:marLeft w:val="0"/>
          <w:marRight w:val="0"/>
          <w:marTop w:val="0"/>
          <w:marBottom w:val="0"/>
          <w:divBdr>
            <w:top w:val="none" w:sz="0" w:space="0" w:color="auto"/>
            <w:left w:val="none" w:sz="0" w:space="0" w:color="auto"/>
            <w:bottom w:val="none" w:sz="0" w:space="0" w:color="auto"/>
            <w:right w:val="none" w:sz="0" w:space="0" w:color="auto"/>
          </w:divBdr>
        </w:div>
        <w:div w:id="84229054">
          <w:marLeft w:val="0"/>
          <w:marRight w:val="0"/>
          <w:marTop w:val="0"/>
          <w:marBottom w:val="0"/>
          <w:divBdr>
            <w:top w:val="none" w:sz="0" w:space="0" w:color="auto"/>
            <w:left w:val="none" w:sz="0" w:space="0" w:color="auto"/>
            <w:bottom w:val="none" w:sz="0" w:space="0" w:color="auto"/>
            <w:right w:val="none" w:sz="0" w:space="0" w:color="auto"/>
          </w:divBdr>
        </w:div>
        <w:div w:id="2002272836">
          <w:marLeft w:val="0"/>
          <w:marRight w:val="0"/>
          <w:marTop w:val="0"/>
          <w:marBottom w:val="0"/>
          <w:divBdr>
            <w:top w:val="none" w:sz="0" w:space="0" w:color="auto"/>
            <w:left w:val="none" w:sz="0" w:space="0" w:color="auto"/>
            <w:bottom w:val="none" w:sz="0" w:space="0" w:color="auto"/>
            <w:right w:val="none" w:sz="0" w:space="0" w:color="auto"/>
          </w:divBdr>
        </w:div>
        <w:div w:id="1212885614">
          <w:marLeft w:val="0"/>
          <w:marRight w:val="0"/>
          <w:marTop w:val="0"/>
          <w:marBottom w:val="0"/>
          <w:divBdr>
            <w:top w:val="none" w:sz="0" w:space="0" w:color="auto"/>
            <w:left w:val="none" w:sz="0" w:space="0" w:color="auto"/>
            <w:bottom w:val="none" w:sz="0" w:space="0" w:color="auto"/>
            <w:right w:val="none" w:sz="0" w:space="0" w:color="auto"/>
          </w:divBdr>
        </w:div>
        <w:div w:id="1699432106">
          <w:marLeft w:val="0"/>
          <w:marRight w:val="0"/>
          <w:marTop w:val="0"/>
          <w:marBottom w:val="0"/>
          <w:divBdr>
            <w:top w:val="none" w:sz="0" w:space="0" w:color="auto"/>
            <w:left w:val="none" w:sz="0" w:space="0" w:color="auto"/>
            <w:bottom w:val="none" w:sz="0" w:space="0" w:color="auto"/>
            <w:right w:val="none" w:sz="0" w:space="0" w:color="auto"/>
          </w:divBdr>
        </w:div>
        <w:div w:id="1919485887">
          <w:marLeft w:val="0"/>
          <w:marRight w:val="0"/>
          <w:marTop w:val="0"/>
          <w:marBottom w:val="0"/>
          <w:divBdr>
            <w:top w:val="none" w:sz="0" w:space="0" w:color="auto"/>
            <w:left w:val="none" w:sz="0" w:space="0" w:color="auto"/>
            <w:bottom w:val="none" w:sz="0" w:space="0" w:color="auto"/>
            <w:right w:val="none" w:sz="0" w:space="0" w:color="auto"/>
          </w:divBdr>
        </w:div>
        <w:div w:id="628971945">
          <w:marLeft w:val="0"/>
          <w:marRight w:val="0"/>
          <w:marTop w:val="0"/>
          <w:marBottom w:val="0"/>
          <w:divBdr>
            <w:top w:val="none" w:sz="0" w:space="0" w:color="auto"/>
            <w:left w:val="none" w:sz="0" w:space="0" w:color="auto"/>
            <w:bottom w:val="none" w:sz="0" w:space="0" w:color="auto"/>
            <w:right w:val="none" w:sz="0" w:space="0" w:color="auto"/>
          </w:divBdr>
        </w:div>
        <w:div w:id="1266498158">
          <w:marLeft w:val="0"/>
          <w:marRight w:val="0"/>
          <w:marTop w:val="0"/>
          <w:marBottom w:val="0"/>
          <w:divBdr>
            <w:top w:val="none" w:sz="0" w:space="0" w:color="auto"/>
            <w:left w:val="none" w:sz="0" w:space="0" w:color="auto"/>
            <w:bottom w:val="none" w:sz="0" w:space="0" w:color="auto"/>
            <w:right w:val="none" w:sz="0" w:space="0" w:color="auto"/>
          </w:divBdr>
        </w:div>
        <w:div w:id="929508511">
          <w:marLeft w:val="0"/>
          <w:marRight w:val="0"/>
          <w:marTop w:val="0"/>
          <w:marBottom w:val="0"/>
          <w:divBdr>
            <w:top w:val="none" w:sz="0" w:space="0" w:color="auto"/>
            <w:left w:val="none" w:sz="0" w:space="0" w:color="auto"/>
            <w:bottom w:val="none" w:sz="0" w:space="0" w:color="auto"/>
            <w:right w:val="none" w:sz="0" w:space="0" w:color="auto"/>
          </w:divBdr>
        </w:div>
        <w:div w:id="1975133607">
          <w:marLeft w:val="0"/>
          <w:marRight w:val="0"/>
          <w:marTop w:val="0"/>
          <w:marBottom w:val="0"/>
          <w:divBdr>
            <w:top w:val="none" w:sz="0" w:space="0" w:color="auto"/>
            <w:left w:val="none" w:sz="0" w:space="0" w:color="auto"/>
            <w:bottom w:val="none" w:sz="0" w:space="0" w:color="auto"/>
            <w:right w:val="none" w:sz="0" w:space="0" w:color="auto"/>
          </w:divBdr>
        </w:div>
        <w:div w:id="340426213">
          <w:marLeft w:val="0"/>
          <w:marRight w:val="0"/>
          <w:marTop w:val="0"/>
          <w:marBottom w:val="0"/>
          <w:divBdr>
            <w:top w:val="none" w:sz="0" w:space="0" w:color="auto"/>
            <w:left w:val="none" w:sz="0" w:space="0" w:color="auto"/>
            <w:bottom w:val="none" w:sz="0" w:space="0" w:color="auto"/>
            <w:right w:val="none" w:sz="0" w:space="0" w:color="auto"/>
          </w:divBdr>
        </w:div>
        <w:div w:id="2012177457">
          <w:marLeft w:val="0"/>
          <w:marRight w:val="0"/>
          <w:marTop w:val="0"/>
          <w:marBottom w:val="0"/>
          <w:divBdr>
            <w:top w:val="none" w:sz="0" w:space="0" w:color="auto"/>
            <w:left w:val="none" w:sz="0" w:space="0" w:color="auto"/>
            <w:bottom w:val="none" w:sz="0" w:space="0" w:color="auto"/>
            <w:right w:val="none" w:sz="0" w:space="0" w:color="auto"/>
          </w:divBdr>
        </w:div>
        <w:div w:id="1536194366">
          <w:marLeft w:val="0"/>
          <w:marRight w:val="0"/>
          <w:marTop w:val="0"/>
          <w:marBottom w:val="0"/>
          <w:divBdr>
            <w:top w:val="none" w:sz="0" w:space="0" w:color="auto"/>
            <w:left w:val="none" w:sz="0" w:space="0" w:color="auto"/>
            <w:bottom w:val="none" w:sz="0" w:space="0" w:color="auto"/>
            <w:right w:val="none" w:sz="0" w:space="0" w:color="auto"/>
          </w:divBdr>
        </w:div>
        <w:div w:id="595795786">
          <w:marLeft w:val="0"/>
          <w:marRight w:val="0"/>
          <w:marTop w:val="0"/>
          <w:marBottom w:val="0"/>
          <w:divBdr>
            <w:top w:val="none" w:sz="0" w:space="0" w:color="auto"/>
            <w:left w:val="none" w:sz="0" w:space="0" w:color="auto"/>
            <w:bottom w:val="none" w:sz="0" w:space="0" w:color="auto"/>
            <w:right w:val="none" w:sz="0" w:space="0" w:color="auto"/>
          </w:divBdr>
        </w:div>
        <w:div w:id="1769307296">
          <w:marLeft w:val="0"/>
          <w:marRight w:val="0"/>
          <w:marTop w:val="0"/>
          <w:marBottom w:val="0"/>
          <w:divBdr>
            <w:top w:val="none" w:sz="0" w:space="0" w:color="auto"/>
            <w:left w:val="none" w:sz="0" w:space="0" w:color="auto"/>
            <w:bottom w:val="none" w:sz="0" w:space="0" w:color="auto"/>
            <w:right w:val="none" w:sz="0" w:space="0" w:color="auto"/>
          </w:divBdr>
        </w:div>
        <w:div w:id="794327340">
          <w:marLeft w:val="0"/>
          <w:marRight w:val="0"/>
          <w:marTop w:val="0"/>
          <w:marBottom w:val="0"/>
          <w:divBdr>
            <w:top w:val="none" w:sz="0" w:space="0" w:color="auto"/>
            <w:left w:val="none" w:sz="0" w:space="0" w:color="auto"/>
            <w:bottom w:val="none" w:sz="0" w:space="0" w:color="auto"/>
            <w:right w:val="none" w:sz="0" w:space="0" w:color="auto"/>
          </w:divBdr>
        </w:div>
        <w:div w:id="723916098">
          <w:marLeft w:val="0"/>
          <w:marRight w:val="0"/>
          <w:marTop w:val="0"/>
          <w:marBottom w:val="0"/>
          <w:divBdr>
            <w:top w:val="none" w:sz="0" w:space="0" w:color="auto"/>
            <w:left w:val="none" w:sz="0" w:space="0" w:color="auto"/>
            <w:bottom w:val="none" w:sz="0" w:space="0" w:color="auto"/>
            <w:right w:val="none" w:sz="0" w:space="0" w:color="auto"/>
          </w:divBdr>
        </w:div>
        <w:div w:id="381250913">
          <w:marLeft w:val="0"/>
          <w:marRight w:val="0"/>
          <w:marTop w:val="0"/>
          <w:marBottom w:val="0"/>
          <w:divBdr>
            <w:top w:val="none" w:sz="0" w:space="0" w:color="auto"/>
            <w:left w:val="none" w:sz="0" w:space="0" w:color="auto"/>
            <w:bottom w:val="none" w:sz="0" w:space="0" w:color="auto"/>
            <w:right w:val="none" w:sz="0" w:space="0" w:color="auto"/>
          </w:divBdr>
        </w:div>
        <w:div w:id="1567834031">
          <w:marLeft w:val="0"/>
          <w:marRight w:val="0"/>
          <w:marTop w:val="0"/>
          <w:marBottom w:val="0"/>
          <w:divBdr>
            <w:top w:val="none" w:sz="0" w:space="0" w:color="auto"/>
            <w:left w:val="none" w:sz="0" w:space="0" w:color="auto"/>
            <w:bottom w:val="none" w:sz="0" w:space="0" w:color="auto"/>
            <w:right w:val="none" w:sz="0" w:space="0" w:color="auto"/>
          </w:divBdr>
        </w:div>
        <w:div w:id="891505167">
          <w:marLeft w:val="0"/>
          <w:marRight w:val="0"/>
          <w:marTop w:val="0"/>
          <w:marBottom w:val="0"/>
          <w:divBdr>
            <w:top w:val="none" w:sz="0" w:space="0" w:color="auto"/>
            <w:left w:val="none" w:sz="0" w:space="0" w:color="auto"/>
            <w:bottom w:val="none" w:sz="0" w:space="0" w:color="auto"/>
            <w:right w:val="none" w:sz="0" w:space="0" w:color="auto"/>
          </w:divBdr>
        </w:div>
        <w:div w:id="1381243020">
          <w:marLeft w:val="0"/>
          <w:marRight w:val="0"/>
          <w:marTop w:val="0"/>
          <w:marBottom w:val="0"/>
          <w:divBdr>
            <w:top w:val="none" w:sz="0" w:space="0" w:color="auto"/>
            <w:left w:val="none" w:sz="0" w:space="0" w:color="auto"/>
            <w:bottom w:val="none" w:sz="0" w:space="0" w:color="auto"/>
            <w:right w:val="none" w:sz="0" w:space="0" w:color="auto"/>
          </w:divBdr>
        </w:div>
        <w:div w:id="1192649318">
          <w:marLeft w:val="0"/>
          <w:marRight w:val="0"/>
          <w:marTop w:val="0"/>
          <w:marBottom w:val="0"/>
          <w:divBdr>
            <w:top w:val="none" w:sz="0" w:space="0" w:color="auto"/>
            <w:left w:val="none" w:sz="0" w:space="0" w:color="auto"/>
            <w:bottom w:val="none" w:sz="0" w:space="0" w:color="auto"/>
            <w:right w:val="none" w:sz="0" w:space="0" w:color="auto"/>
          </w:divBdr>
        </w:div>
        <w:div w:id="2035954269">
          <w:marLeft w:val="0"/>
          <w:marRight w:val="0"/>
          <w:marTop w:val="0"/>
          <w:marBottom w:val="0"/>
          <w:divBdr>
            <w:top w:val="none" w:sz="0" w:space="0" w:color="auto"/>
            <w:left w:val="none" w:sz="0" w:space="0" w:color="auto"/>
            <w:bottom w:val="none" w:sz="0" w:space="0" w:color="auto"/>
            <w:right w:val="none" w:sz="0" w:space="0" w:color="auto"/>
          </w:divBdr>
        </w:div>
        <w:div w:id="1099907347">
          <w:marLeft w:val="0"/>
          <w:marRight w:val="0"/>
          <w:marTop w:val="0"/>
          <w:marBottom w:val="0"/>
          <w:divBdr>
            <w:top w:val="none" w:sz="0" w:space="0" w:color="auto"/>
            <w:left w:val="none" w:sz="0" w:space="0" w:color="auto"/>
            <w:bottom w:val="none" w:sz="0" w:space="0" w:color="auto"/>
            <w:right w:val="none" w:sz="0" w:space="0" w:color="auto"/>
          </w:divBdr>
        </w:div>
        <w:div w:id="495531843">
          <w:marLeft w:val="0"/>
          <w:marRight w:val="0"/>
          <w:marTop w:val="0"/>
          <w:marBottom w:val="0"/>
          <w:divBdr>
            <w:top w:val="none" w:sz="0" w:space="0" w:color="auto"/>
            <w:left w:val="none" w:sz="0" w:space="0" w:color="auto"/>
            <w:bottom w:val="none" w:sz="0" w:space="0" w:color="auto"/>
            <w:right w:val="none" w:sz="0" w:space="0" w:color="auto"/>
          </w:divBdr>
        </w:div>
        <w:div w:id="490105174">
          <w:marLeft w:val="0"/>
          <w:marRight w:val="0"/>
          <w:marTop w:val="0"/>
          <w:marBottom w:val="0"/>
          <w:divBdr>
            <w:top w:val="none" w:sz="0" w:space="0" w:color="auto"/>
            <w:left w:val="none" w:sz="0" w:space="0" w:color="auto"/>
            <w:bottom w:val="none" w:sz="0" w:space="0" w:color="auto"/>
            <w:right w:val="none" w:sz="0" w:space="0" w:color="auto"/>
          </w:divBdr>
        </w:div>
        <w:div w:id="925724794">
          <w:marLeft w:val="0"/>
          <w:marRight w:val="0"/>
          <w:marTop w:val="0"/>
          <w:marBottom w:val="0"/>
          <w:divBdr>
            <w:top w:val="none" w:sz="0" w:space="0" w:color="auto"/>
            <w:left w:val="none" w:sz="0" w:space="0" w:color="auto"/>
            <w:bottom w:val="none" w:sz="0" w:space="0" w:color="auto"/>
            <w:right w:val="none" w:sz="0" w:space="0" w:color="auto"/>
          </w:divBdr>
        </w:div>
        <w:div w:id="829103680">
          <w:marLeft w:val="0"/>
          <w:marRight w:val="0"/>
          <w:marTop w:val="0"/>
          <w:marBottom w:val="0"/>
          <w:divBdr>
            <w:top w:val="none" w:sz="0" w:space="0" w:color="auto"/>
            <w:left w:val="none" w:sz="0" w:space="0" w:color="auto"/>
            <w:bottom w:val="none" w:sz="0" w:space="0" w:color="auto"/>
            <w:right w:val="none" w:sz="0" w:space="0" w:color="auto"/>
          </w:divBdr>
        </w:div>
        <w:div w:id="226112848">
          <w:marLeft w:val="0"/>
          <w:marRight w:val="0"/>
          <w:marTop w:val="0"/>
          <w:marBottom w:val="0"/>
          <w:divBdr>
            <w:top w:val="none" w:sz="0" w:space="0" w:color="auto"/>
            <w:left w:val="none" w:sz="0" w:space="0" w:color="auto"/>
            <w:bottom w:val="none" w:sz="0" w:space="0" w:color="auto"/>
            <w:right w:val="none" w:sz="0" w:space="0" w:color="auto"/>
          </w:divBdr>
        </w:div>
        <w:div w:id="1397703841">
          <w:marLeft w:val="0"/>
          <w:marRight w:val="0"/>
          <w:marTop w:val="0"/>
          <w:marBottom w:val="0"/>
          <w:divBdr>
            <w:top w:val="none" w:sz="0" w:space="0" w:color="auto"/>
            <w:left w:val="none" w:sz="0" w:space="0" w:color="auto"/>
            <w:bottom w:val="none" w:sz="0" w:space="0" w:color="auto"/>
            <w:right w:val="none" w:sz="0" w:space="0" w:color="auto"/>
          </w:divBdr>
        </w:div>
        <w:div w:id="1770079737">
          <w:marLeft w:val="0"/>
          <w:marRight w:val="0"/>
          <w:marTop w:val="0"/>
          <w:marBottom w:val="0"/>
          <w:divBdr>
            <w:top w:val="none" w:sz="0" w:space="0" w:color="auto"/>
            <w:left w:val="none" w:sz="0" w:space="0" w:color="auto"/>
            <w:bottom w:val="none" w:sz="0" w:space="0" w:color="auto"/>
            <w:right w:val="none" w:sz="0" w:space="0" w:color="auto"/>
          </w:divBdr>
        </w:div>
        <w:div w:id="65884945">
          <w:marLeft w:val="0"/>
          <w:marRight w:val="0"/>
          <w:marTop w:val="0"/>
          <w:marBottom w:val="0"/>
          <w:divBdr>
            <w:top w:val="none" w:sz="0" w:space="0" w:color="auto"/>
            <w:left w:val="none" w:sz="0" w:space="0" w:color="auto"/>
            <w:bottom w:val="none" w:sz="0" w:space="0" w:color="auto"/>
            <w:right w:val="none" w:sz="0" w:space="0" w:color="auto"/>
          </w:divBdr>
        </w:div>
        <w:div w:id="1648123827">
          <w:marLeft w:val="0"/>
          <w:marRight w:val="0"/>
          <w:marTop w:val="0"/>
          <w:marBottom w:val="0"/>
          <w:divBdr>
            <w:top w:val="none" w:sz="0" w:space="0" w:color="auto"/>
            <w:left w:val="none" w:sz="0" w:space="0" w:color="auto"/>
            <w:bottom w:val="none" w:sz="0" w:space="0" w:color="auto"/>
            <w:right w:val="none" w:sz="0" w:space="0" w:color="auto"/>
          </w:divBdr>
        </w:div>
        <w:div w:id="182088887">
          <w:marLeft w:val="0"/>
          <w:marRight w:val="0"/>
          <w:marTop w:val="0"/>
          <w:marBottom w:val="0"/>
          <w:divBdr>
            <w:top w:val="none" w:sz="0" w:space="0" w:color="auto"/>
            <w:left w:val="none" w:sz="0" w:space="0" w:color="auto"/>
            <w:bottom w:val="none" w:sz="0" w:space="0" w:color="auto"/>
            <w:right w:val="none" w:sz="0" w:space="0" w:color="auto"/>
          </w:divBdr>
        </w:div>
        <w:div w:id="929628231">
          <w:marLeft w:val="0"/>
          <w:marRight w:val="0"/>
          <w:marTop w:val="0"/>
          <w:marBottom w:val="0"/>
          <w:divBdr>
            <w:top w:val="none" w:sz="0" w:space="0" w:color="auto"/>
            <w:left w:val="none" w:sz="0" w:space="0" w:color="auto"/>
            <w:bottom w:val="none" w:sz="0" w:space="0" w:color="auto"/>
            <w:right w:val="none" w:sz="0" w:space="0" w:color="auto"/>
          </w:divBdr>
        </w:div>
        <w:div w:id="998581819">
          <w:marLeft w:val="0"/>
          <w:marRight w:val="0"/>
          <w:marTop w:val="0"/>
          <w:marBottom w:val="0"/>
          <w:divBdr>
            <w:top w:val="none" w:sz="0" w:space="0" w:color="auto"/>
            <w:left w:val="none" w:sz="0" w:space="0" w:color="auto"/>
            <w:bottom w:val="none" w:sz="0" w:space="0" w:color="auto"/>
            <w:right w:val="none" w:sz="0" w:space="0" w:color="auto"/>
          </w:divBdr>
        </w:div>
        <w:div w:id="1079592219">
          <w:marLeft w:val="0"/>
          <w:marRight w:val="0"/>
          <w:marTop w:val="0"/>
          <w:marBottom w:val="0"/>
          <w:divBdr>
            <w:top w:val="none" w:sz="0" w:space="0" w:color="auto"/>
            <w:left w:val="none" w:sz="0" w:space="0" w:color="auto"/>
            <w:bottom w:val="none" w:sz="0" w:space="0" w:color="auto"/>
            <w:right w:val="none" w:sz="0" w:space="0" w:color="auto"/>
          </w:divBdr>
        </w:div>
        <w:div w:id="1265571464">
          <w:marLeft w:val="0"/>
          <w:marRight w:val="0"/>
          <w:marTop w:val="0"/>
          <w:marBottom w:val="0"/>
          <w:divBdr>
            <w:top w:val="none" w:sz="0" w:space="0" w:color="auto"/>
            <w:left w:val="none" w:sz="0" w:space="0" w:color="auto"/>
            <w:bottom w:val="none" w:sz="0" w:space="0" w:color="auto"/>
            <w:right w:val="none" w:sz="0" w:space="0" w:color="auto"/>
          </w:divBdr>
        </w:div>
        <w:div w:id="1796097194">
          <w:marLeft w:val="0"/>
          <w:marRight w:val="0"/>
          <w:marTop w:val="0"/>
          <w:marBottom w:val="0"/>
          <w:divBdr>
            <w:top w:val="none" w:sz="0" w:space="0" w:color="auto"/>
            <w:left w:val="none" w:sz="0" w:space="0" w:color="auto"/>
            <w:bottom w:val="none" w:sz="0" w:space="0" w:color="auto"/>
            <w:right w:val="none" w:sz="0" w:space="0" w:color="auto"/>
          </w:divBdr>
        </w:div>
        <w:div w:id="1130825309">
          <w:marLeft w:val="0"/>
          <w:marRight w:val="0"/>
          <w:marTop w:val="0"/>
          <w:marBottom w:val="0"/>
          <w:divBdr>
            <w:top w:val="none" w:sz="0" w:space="0" w:color="auto"/>
            <w:left w:val="none" w:sz="0" w:space="0" w:color="auto"/>
            <w:bottom w:val="none" w:sz="0" w:space="0" w:color="auto"/>
            <w:right w:val="none" w:sz="0" w:space="0" w:color="auto"/>
          </w:divBdr>
        </w:div>
        <w:div w:id="458306912">
          <w:marLeft w:val="0"/>
          <w:marRight w:val="0"/>
          <w:marTop w:val="0"/>
          <w:marBottom w:val="0"/>
          <w:divBdr>
            <w:top w:val="none" w:sz="0" w:space="0" w:color="auto"/>
            <w:left w:val="none" w:sz="0" w:space="0" w:color="auto"/>
            <w:bottom w:val="none" w:sz="0" w:space="0" w:color="auto"/>
            <w:right w:val="none" w:sz="0" w:space="0" w:color="auto"/>
          </w:divBdr>
        </w:div>
        <w:div w:id="1322351322">
          <w:marLeft w:val="0"/>
          <w:marRight w:val="0"/>
          <w:marTop w:val="0"/>
          <w:marBottom w:val="0"/>
          <w:divBdr>
            <w:top w:val="none" w:sz="0" w:space="0" w:color="auto"/>
            <w:left w:val="none" w:sz="0" w:space="0" w:color="auto"/>
            <w:bottom w:val="none" w:sz="0" w:space="0" w:color="auto"/>
            <w:right w:val="none" w:sz="0" w:space="0" w:color="auto"/>
          </w:divBdr>
        </w:div>
        <w:div w:id="889389379">
          <w:marLeft w:val="0"/>
          <w:marRight w:val="0"/>
          <w:marTop w:val="0"/>
          <w:marBottom w:val="0"/>
          <w:divBdr>
            <w:top w:val="none" w:sz="0" w:space="0" w:color="auto"/>
            <w:left w:val="none" w:sz="0" w:space="0" w:color="auto"/>
            <w:bottom w:val="none" w:sz="0" w:space="0" w:color="auto"/>
            <w:right w:val="none" w:sz="0" w:space="0" w:color="auto"/>
          </w:divBdr>
        </w:div>
        <w:div w:id="2109427724">
          <w:marLeft w:val="0"/>
          <w:marRight w:val="0"/>
          <w:marTop w:val="0"/>
          <w:marBottom w:val="0"/>
          <w:divBdr>
            <w:top w:val="none" w:sz="0" w:space="0" w:color="auto"/>
            <w:left w:val="none" w:sz="0" w:space="0" w:color="auto"/>
            <w:bottom w:val="none" w:sz="0" w:space="0" w:color="auto"/>
            <w:right w:val="none" w:sz="0" w:space="0" w:color="auto"/>
          </w:divBdr>
        </w:div>
        <w:div w:id="144245054">
          <w:marLeft w:val="0"/>
          <w:marRight w:val="0"/>
          <w:marTop w:val="0"/>
          <w:marBottom w:val="0"/>
          <w:divBdr>
            <w:top w:val="none" w:sz="0" w:space="0" w:color="auto"/>
            <w:left w:val="none" w:sz="0" w:space="0" w:color="auto"/>
            <w:bottom w:val="none" w:sz="0" w:space="0" w:color="auto"/>
            <w:right w:val="none" w:sz="0" w:space="0" w:color="auto"/>
          </w:divBdr>
        </w:div>
        <w:div w:id="947158009">
          <w:marLeft w:val="0"/>
          <w:marRight w:val="0"/>
          <w:marTop w:val="0"/>
          <w:marBottom w:val="0"/>
          <w:divBdr>
            <w:top w:val="none" w:sz="0" w:space="0" w:color="auto"/>
            <w:left w:val="none" w:sz="0" w:space="0" w:color="auto"/>
            <w:bottom w:val="none" w:sz="0" w:space="0" w:color="auto"/>
            <w:right w:val="none" w:sz="0" w:space="0" w:color="auto"/>
          </w:divBdr>
        </w:div>
        <w:div w:id="1037971316">
          <w:marLeft w:val="0"/>
          <w:marRight w:val="0"/>
          <w:marTop w:val="0"/>
          <w:marBottom w:val="0"/>
          <w:divBdr>
            <w:top w:val="none" w:sz="0" w:space="0" w:color="auto"/>
            <w:left w:val="none" w:sz="0" w:space="0" w:color="auto"/>
            <w:bottom w:val="none" w:sz="0" w:space="0" w:color="auto"/>
            <w:right w:val="none" w:sz="0" w:space="0" w:color="auto"/>
          </w:divBdr>
        </w:div>
        <w:div w:id="133453977">
          <w:marLeft w:val="0"/>
          <w:marRight w:val="0"/>
          <w:marTop w:val="0"/>
          <w:marBottom w:val="0"/>
          <w:divBdr>
            <w:top w:val="none" w:sz="0" w:space="0" w:color="auto"/>
            <w:left w:val="none" w:sz="0" w:space="0" w:color="auto"/>
            <w:bottom w:val="none" w:sz="0" w:space="0" w:color="auto"/>
            <w:right w:val="none" w:sz="0" w:space="0" w:color="auto"/>
          </w:divBdr>
        </w:div>
        <w:div w:id="227154648">
          <w:marLeft w:val="0"/>
          <w:marRight w:val="0"/>
          <w:marTop w:val="0"/>
          <w:marBottom w:val="0"/>
          <w:divBdr>
            <w:top w:val="none" w:sz="0" w:space="0" w:color="auto"/>
            <w:left w:val="none" w:sz="0" w:space="0" w:color="auto"/>
            <w:bottom w:val="none" w:sz="0" w:space="0" w:color="auto"/>
            <w:right w:val="none" w:sz="0" w:space="0" w:color="auto"/>
          </w:divBdr>
        </w:div>
        <w:div w:id="1604261340">
          <w:marLeft w:val="0"/>
          <w:marRight w:val="0"/>
          <w:marTop w:val="0"/>
          <w:marBottom w:val="0"/>
          <w:divBdr>
            <w:top w:val="none" w:sz="0" w:space="0" w:color="auto"/>
            <w:left w:val="none" w:sz="0" w:space="0" w:color="auto"/>
            <w:bottom w:val="none" w:sz="0" w:space="0" w:color="auto"/>
            <w:right w:val="none" w:sz="0" w:space="0" w:color="auto"/>
          </w:divBdr>
        </w:div>
        <w:div w:id="870533208">
          <w:marLeft w:val="0"/>
          <w:marRight w:val="0"/>
          <w:marTop w:val="0"/>
          <w:marBottom w:val="0"/>
          <w:divBdr>
            <w:top w:val="none" w:sz="0" w:space="0" w:color="auto"/>
            <w:left w:val="none" w:sz="0" w:space="0" w:color="auto"/>
            <w:bottom w:val="none" w:sz="0" w:space="0" w:color="auto"/>
            <w:right w:val="none" w:sz="0" w:space="0" w:color="auto"/>
          </w:divBdr>
        </w:div>
        <w:div w:id="63989437">
          <w:marLeft w:val="0"/>
          <w:marRight w:val="0"/>
          <w:marTop w:val="0"/>
          <w:marBottom w:val="0"/>
          <w:divBdr>
            <w:top w:val="none" w:sz="0" w:space="0" w:color="auto"/>
            <w:left w:val="none" w:sz="0" w:space="0" w:color="auto"/>
            <w:bottom w:val="none" w:sz="0" w:space="0" w:color="auto"/>
            <w:right w:val="none" w:sz="0" w:space="0" w:color="auto"/>
          </w:divBdr>
        </w:div>
        <w:div w:id="104038259">
          <w:marLeft w:val="0"/>
          <w:marRight w:val="0"/>
          <w:marTop w:val="0"/>
          <w:marBottom w:val="0"/>
          <w:divBdr>
            <w:top w:val="none" w:sz="0" w:space="0" w:color="auto"/>
            <w:left w:val="none" w:sz="0" w:space="0" w:color="auto"/>
            <w:bottom w:val="none" w:sz="0" w:space="0" w:color="auto"/>
            <w:right w:val="none" w:sz="0" w:space="0" w:color="auto"/>
          </w:divBdr>
        </w:div>
        <w:div w:id="145127220">
          <w:marLeft w:val="0"/>
          <w:marRight w:val="0"/>
          <w:marTop w:val="0"/>
          <w:marBottom w:val="0"/>
          <w:divBdr>
            <w:top w:val="none" w:sz="0" w:space="0" w:color="auto"/>
            <w:left w:val="none" w:sz="0" w:space="0" w:color="auto"/>
            <w:bottom w:val="none" w:sz="0" w:space="0" w:color="auto"/>
            <w:right w:val="none" w:sz="0" w:space="0" w:color="auto"/>
          </w:divBdr>
        </w:div>
        <w:div w:id="1144197154">
          <w:marLeft w:val="0"/>
          <w:marRight w:val="0"/>
          <w:marTop w:val="0"/>
          <w:marBottom w:val="0"/>
          <w:divBdr>
            <w:top w:val="none" w:sz="0" w:space="0" w:color="auto"/>
            <w:left w:val="none" w:sz="0" w:space="0" w:color="auto"/>
            <w:bottom w:val="none" w:sz="0" w:space="0" w:color="auto"/>
            <w:right w:val="none" w:sz="0" w:space="0" w:color="auto"/>
          </w:divBdr>
        </w:div>
        <w:div w:id="1959988578">
          <w:marLeft w:val="0"/>
          <w:marRight w:val="0"/>
          <w:marTop w:val="0"/>
          <w:marBottom w:val="0"/>
          <w:divBdr>
            <w:top w:val="none" w:sz="0" w:space="0" w:color="auto"/>
            <w:left w:val="none" w:sz="0" w:space="0" w:color="auto"/>
            <w:bottom w:val="none" w:sz="0" w:space="0" w:color="auto"/>
            <w:right w:val="none" w:sz="0" w:space="0" w:color="auto"/>
          </w:divBdr>
        </w:div>
        <w:div w:id="1891576888">
          <w:marLeft w:val="0"/>
          <w:marRight w:val="0"/>
          <w:marTop w:val="0"/>
          <w:marBottom w:val="0"/>
          <w:divBdr>
            <w:top w:val="none" w:sz="0" w:space="0" w:color="auto"/>
            <w:left w:val="none" w:sz="0" w:space="0" w:color="auto"/>
            <w:bottom w:val="none" w:sz="0" w:space="0" w:color="auto"/>
            <w:right w:val="none" w:sz="0" w:space="0" w:color="auto"/>
          </w:divBdr>
        </w:div>
        <w:div w:id="1890412101">
          <w:marLeft w:val="0"/>
          <w:marRight w:val="0"/>
          <w:marTop w:val="0"/>
          <w:marBottom w:val="0"/>
          <w:divBdr>
            <w:top w:val="none" w:sz="0" w:space="0" w:color="auto"/>
            <w:left w:val="none" w:sz="0" w:space="0" w:color="auto"/>
            <w:bottom w:val="none" w:sz="0" w:space="0" w:color="auto"/>
            <w:right w:val="none" w:sz="0" w:space="0" w:color="auto"/>
          </w:divBdr>
        </w:div>
        <w:div w:id="425230133">
          <w:marLeft w:val="0"/>
          <w:marRight w:val="0"/>
          <w:marTop w:val="0"/>
          <w:marBottom w:val="0"/>
          <w:divBdr>
            <w:top w:val="none" w:sz="0" w:space="0" w:color="auto"/>
            <w:left w:val="none" w:sz="0" w:space="0" w:color="auto"/>
            <w:bottom w:val="none" w:sz="0" w:space="0" w:color="auto"/>
            <w:right w:val="none" w:sz="0" w:space="0" w:color="auto"/>
          </w:divBdr>
        </w:div>
        <w:div w:id="942882200">
          <w:marLeft w:val="0"/>
          <w:marRight w:val="0"/>
          <w:marTop w:val="0"/>
          <w:marBottom w:val="0"/>
          <w:divBdr>
            <w:top w:val="none" w:sz="0" w:space="0" w:color="auto"/>
            <w:left w:val="none" w:sz="0" w:space="0" w:color="auto"/>
            <w:bottom w:val="none" w:sz="0" w:space="0" w:color="auto"/>
            <w:right w:val="none" w:sz="0" w:space="0" w:color="auto"/>
          </w:divBdr>
        </w:div>
        <w:div w:id="228618128">
          <w:marLeft w:val="0"/>
          <w:marRight w:val="0"/>
          <w:marTop w:val="0"/>
          <w:marBottom w:val="0"/>
          <w:divBdr>
            <w:top w:val="none" w:sz="0" w:space="0" w:color="auto"/>
            <w:left w:val="none" w:sz="0" w:space="0" w:color="auto"/>
            <w:bottom w:val="none" w:sz="0" w:space="0" w:color="auto"/>
            <w:right w:val="none" w:sz="0" w:space="0" w:color="auto"/>
          </w:divBdr>
        </w:div>
        <w:div w:id="496922705">
          <w:marLeft w:val="0"/>
          <w:marRight w:val="0"/>
          <w:marTop w:val="0"/>
          <w:marBottom w:val="0"/>
          <w:divBdr>
            <w:top w:val="none" w:sz="0" w:space="0" w:color="auto"/>
            <w:left w:val="none" w:sz="0" w:space="0" w:color="auto"/>
            <w:bottom w:val="none" w:sz="0" w:space="0" w:color="auto"/>
            <w:right w:val="none" w:sz="0" w:space="0" w:color="auto"/>
          </w:divBdr>
        </w:div>
        <w:div w:id="1905143625">
          <w:marLeft w:val="0"/>
          <w:marRight w:val="0"/>
          <w:marTop w:val="0"/>
          <w:marBottom w:val="0"/>
          <w:divBdr>
            <w:top w:val="none" w:sz="0" w:space="0" w:color="auto"/>
            <w:left w:val="none" w:sz="0" w:space="0" w:color="auto"/>
            <w:bottom w:val="none" w:sz="0" w:space="0" w:color="auto"/>
            <w:right w:val="none" w:sz="0" w:space="0" w:color="auto"/>
          </w:divBdr>
        </w:div>
        <w:div w:id="699823589">
          <w:marLeft w:val="0"/>
          <w:marRight w:val="0"/>
          <w:marTop w:val="0"/>
          <w:marBottom w:val="0"/>
          <w:divBdr>
            <w:top w:val="none" w:sz="0" w:space="0" w:color="auto"/>
            <w:left w:val="none" w:sz="0" w:space="0" w:color="auto"/>
            <w:bottom w:val="none" w:sz="0" w:space="0" w:color="auto"/>
            <w:right w:val="none" w:sz="0" w:space="0" w:color="auto"/>
          </w:divBdr>
        </w:div>
        <w:div w:id="1785729530">
          <w:marLeft w:val="0"/>
          <w:marRight w:val="0"/>
          <w:marTop w:val="0"/>
          <w:marBottom w:val="0"/>
          <w:divBdr>
            <w:top w:val="none" w:sz="0" w:space="0" w:color="auto"/>
            <w:left w:val="none" w:sz="0" w:space="0" w:color="auto"/>
            <w:bottom w:val="none" w:sz="0" w:space="0" w:color="auto"/>
            <w:right w:val="none" w:sz="0" w:space="0" w:color="auto"/>
          </w:divBdr>
        </w:div>
        <w:div w:id="821503353">
          <w:marLeft w:val="0"/>
          <w:marRight w:val="0"/>
          <w:marTop w:val="0"/>
          <w:marBottom w:val="0"/>
          <w:divBdr>
            <w:top w:val="none" w:sz="0" w:space="0" w:color="auto"/>
            <w:left w:val="none" w:sz="0" w:space="0" w:color="auto"/>
            <w:bottom w:val="none" w:sz="0" w:space="0" w:color="auto"/>
            <w:right w:val="none" w:sz="0" w:space="0" w:color="auto"/>
          </w:divBdr>
        </w:div>
        <w:div w:id="778455943">
          <w:marLeft w:val="0"/>
          <w:marRight w:val="0"/>
          <w:marTop w:val="0"/>
          <w:marBottom w:val="0"/>
          <w:divBdr>
            <w:top w:val="none" w:sz="0" w:space="0" w:color="auto"/>
            <w:left w:val="none" w:sz="0" w:space="0" w:color="auto"/>
            <w:bottom w:val="none" w:sz="0" w:space="0" w:color="auto"/>
            <w:right w:val="none" w:sz="0" w:space="0" w:color="auto"/>
          </w:divBdr>
        </w:div>
        <w:div w:id="620838913">
          <w:marLeft w:val="0"/>
          <w:marRight w:val="0"/>
          <w:marTop w:val="0"/>
          <w:marBottom w:val="0"/>
          <w:divBdr>
            <w:top w:val="none" w:sz="0" w:space="0" w:color="auto"/>
            <w:left w:val="none" w:sz="0" w:space="0" w:color="auto"/>
            <w:bottom w:val="none" w:sz="0" w:space="0" w:color="auto"/>
            <w:right w:val="none" w:sz="0" w:space="0" w:color="auto"/>
          </w:divBdr>
        </w:div>
        <w:div w:id="279533794">
          <w:marLeft w:val="0"/>
          <w:marRight w:val="0"/>
          <w:marTop w:val="0"/>
          <w:marBottom w:val="0"/>
          <w:divBdr>
            <w:top w:val="none" w:sz="0" w:space="0" w:color="auto"/>
            <w:left w:val="none" w:sz="0" w:space="0" w:color="auto"/>
            <w:bottom w:val="none" w:sz="0" w:space="0" w:color="auto"/>
            <w:right w:val="none" w:sz="0" w:space="0" w:color="auto"/>
          </w:divBdr>
        </w:div>
        <w:div w:id="1891068715">
          <w:marLeft w:val="0"/>
          <w:marRight w:val="0"/>
          <w:marTop w:val="0"/>
          <w:marBottom w:val="0"/>
          <w:divBdr>
            <w:top w:val="none" w:sz="0" w:space="0" w:color="auto"/>
            <w:left w:val="none" w:sz="0" w:space="0" w:color="auto"/>
            <w:bottom w:val="none" w:sz="0" w:space="0" w:color="auto"/>
            <w:right w:val="none" w:sz="0" w:space="0" w:color="auto"/>
          </w:divBdr>
        </w:div>
        <w:div w:id="2112779735">
          <w:marLeft w:val="0"/>
          <w:marRight w:val="0"/>
          <w:marTop w:val="0"/>
          <w:marBottom w:val="0"/>
          <w:divBdr>
            <w:top w:val="none" w:sz="0" w:space="0" w:color="auto"/>
            <w:left w:val="none" w:sz="0" w:space="0" w:color="auto"/>
            <w:bottom w:val="none" w:sz="0" w:space="0" w:color="auto"/>
            <w:right w:val="none" w:sz="0" w:space="0" w:color="auto"/>
          </w:divBdr>
        </w:div>
        <w:div w:id="1799251737">
          <w:marLeft w:val="0"/>
          <w:marRight w:val="0"/>
          <w:marTop w:val="0"/>
          <w:marBottom w:val="0"/>
          <w:divBdr>
            <w:top w:val="none" w:sz="0" w:space="0" w:color="auto"/>
            <w:left w:val="none" w:sz="0" w:space="0" w:color="auto"/>
            <w:bottom w:val="none" w:sz="0" w:space="0" w:color="auto"/>
            <w:right w:val="none" w:sz="0" w:space="0" w:color="auto"/>
          </w:divBdr>
        </w:div>
        <w:div w:id="1113212705">
          <w:marLeft w:val="0"/>
          <w:marRight w:val="0"/>
          <w:marTop w:val="0"/>
          <w:marBottom w:val="0"/>
          <w:divBdr>
            <w:top w:val="none" w:sz="0" w:space="0" w:color="auto"/>
            <w:left w:val="none" w:sz="0" w:space="0" w:color="auto"/>
            <w:bottom w:val="none" w:sz="0" w:space="0" w:color="auto"/>
            <w:right w:val="none" w:sz="0" w:space="0" w:color="auto"/>
          </w:divBdr>
        </w:div>
        <w:div w:id="1232348756">
          <w:marLeft w:val="0"/>
          <w:marRight w:val="0"/>
          <w:marTop w:val="0"/>
          <w:marBottom w:val="0"/>
          <w:divBdr>
            <w:top w:val="none" w:sz="0" w:space="0" w:color="auto"/>
            <w:left w:val="none" w:sz="0" w:space="0" w:color="auto"/>
            <w:bottom w:val="none" w:sz="0" w:space="0" w:color="auto"/>
            <w:right w:val="none" w:sz="0" w:space="0" w:color="auto"/>
          </w:divBdr>
        </w:div>
        <w:div w:id="59401481">
          <w:marLeft w:val="0"/>
          <w:marRight w:val="0"/>
          <w:marTop w:val="0"/>
          <w:marBottom w:val="0"/>
          <w:divBdr>
            <w:top w:val="none" w:sz="0" w:space="0" w:color="auto"/>
            <w:left w:val="none" w:sz="0" w:space="0" w:color="auto"/>
            <w:bottom w:val="none" w:sz="0" w:space="0" w:color="auto"/>
            <w:right w:val="none" w:sz="0" w:space="0" w:color="auto"/>
          </w:divBdr>
        </w:div>
        <w:div w:id="663045564">
          <w:marLeft w:val="0"/>
          <w:marRight w:val="0"/>
          <w:marTop w:val="0"/>
          <w:marBottom w:val="0"/>
          <w:divBdr>
            <w:top w:val="none" w:sz="0" w:space="0" w:color="auto"/>
            <w:left w:val="none" w:sz="0" w:space="0" w:color="auto"/>
            <w:bottom w:val="none" w:sz="0" w:space="0" w:color="auto"/>
            <w:right w:val="none" w:sz="0" w:space="0" w:color="auto"/>
          </w:divBdr>
        </w:div>
        <w:div w:id="1383140560">
          <w:marLeft w:val="0"/>
          <w:marRight w:val="0"/>
          <w:marTop w:val="0"/>
          <w:marBottom w:val="0"/>
          <w:divBdr>
            <w:top w:val="none" w:sz="0" w:space="0" w:color="auto"/>
            <w:left w:val="none" w:sz="0" w:space="0" w:color="auto"/>
            <w:bottom w:val="none" w:sz="0" w:space="0" w:color="auto"/>
            <w:right w:val="none" w:sz="0" w:space="0" w:color="auto"/>
          </w:divBdr>
        </w:div>
        <w:div w:id="108555049">
          <w:marLeft w:val="0"/>
          <w:marRight w:val="0"/>
          <w:marTop w:val="0"/>
          <w:marBottom w:val="0"/>
          <w:divBdr>
            <w:top w:val="none" w:sz="0" w:space="0" w:color="auto"/>
            <w:left w:val="none" w:sz="0" w:space="0" w:color="auto"/>
            <w:bottom w:val="none" w:sz="0" w:space="0" w:color="auto"/>
            <w:right w:val="none" w:sz="0" w:space="0" w:color="auto"/>
          </w:divBdr>
        </w:div>
        <w:div w:id="471748994">
          <w:marLeft w:val="0"/>
          <w:marRight w:val="0"/>
          <w:marTop w:val="0"/>
          <w:marBottom w:val="0"/>
          <w:divBdr>
            <w:top w:val="none" w:sz="0" w:space="0" w:color="auto"/>
            <w:left w:val="none" w:sz="0" w:space="0" w:color="auto"/>
            <w:bottom w:val="none" w:sz="0" w:space="0" w:color="auto"/>
            <w:right w:val="none" w:sz="0" w:space="0" w:color="auto"/>
          </w:divBdr>
        </w:div>
        <w:div w:id="2018190719">
          <w:marLeft w:val="0"/>
          <w:marRight w:val="0"/>
          <w:marTop w:val="0"/>
          <w:marBottom w:val="0"/>
          <w:divBdr>
            <w:top w:val="none" w:sz="0" w:space="0" w:color="auto"/>
            <w:left w:val="none" w:sz="0" w:space="0" w:color="auto"/>
            <w:bottom w:val="none" w:sz="0" w:space="0" w:color="auto"/>
            <w:right w:val="none" w:sz="0" w:space="0" w:color="auto"/>
          </w:divBdr>
        </w:div>
        <w:div w:id="237791196">
          <w:marLeft w:val="0"/>
          <w:marRight w:val="0"/>
          <w:marTop w:val="0"/>
          <w:marBottom w:val="0"/>
          <w:divBdr>
            <w:top w:val="none" w:sz="0" w:space="0" w:color="auto"/>
            <w:left w:val="none" w:sz="0" w:space="0" w:color="auto"/>
            <w:bottom w:val="none" w:sz="0" w:space="0" w:color="auto"/>
            <w:right w:val="none" w:sz="0" w:space="0" w:color="auto"/>
          </w:divBdr>
        </w:div>
        <w:div w:id="2119132062">
          <w:marLeft w:val="0"/>
          <w:marRight w:val="0"/>
          <w:marTop w:val="0"/>
          <w:marBottom w:val="0"/>
          <w:divBdr>
            <w:top w:val="none" w:sz="0" w:space="0" w:color="auto"/>
            <w:left w:val="none" w:sz="0" w:space="0" w:color="auto"/>
            <w:bottom w:val="none" w:sz="0" w:space="0" w:color="auto"/>
            <w:right w:val="none" w:sz="0" w:space="0" w:color="auto"/>
          </w:divBdr>
        </w:div>
        <w:div w:id="1517235362">
          <w:marLeft w:val="0"/>
          <w:marRight w:val="0"/>
          <w:marTop w:val="0"/>
          <w:marBottom w:val="0"/>
          <w:divBdr>
            <w:top w:val="none" w:sz="0" w:space="0" w:color="auto"/>
            <w:left w:val="none" w:sz="0" w:space="0" w:color="auto"/>
            <w:bottom w:val="none" w:sz="0" w:space="0" w:color="auto"/>
            <w:right w:val="none" w:sz="0" w:space="0" w:color="auto"/>
          </w:divBdr>
        </w:div>
        <w:div w:id="1370253957">
          <w:marLeft w:val="0"/>
          <w:marRight w:val="0"/>
          <w:marTop w:val="0"/>
          <w:marBottom w:val="0"/>
          <w:divBdr>
            <w:top w:val="none" w:sz="0" w:space="0" w:color="auto"/>
            <w:left w:val="none" w:sz="0" w:space="0" w:color="auto"/>
            <w:bottom w:val="none" w:sz="0" w:space="0" w:color="auto"/>
            <w:right w:val="none" w:sz="0" w:space="0" w:color="auto"/>
          </w:divBdr>
        </w:div>
        <w:div w:id="316303374">
          <w:marLeft w:val="0"/>
          <w:marRight w:val="0"/>
          <w:marTop w:val="0"/>
          <w:marBottom w:val="0"/>
          <w:divBdr>
            <w:top w:val="none" w:sz="0" w:space="0" w:color="auto"/>
            <w:left w:val="none" w:sz="0" w:space="0" w:color="auto"/>
            <w:bottom w:val="none" w:sz="0" w:space="0" w:color="auto"/>
            <w:right w:val="none" w:sz="0" w:space="0" w:color="auto"/>
          </w:divBdr>
        </w:div>
        <w:div w:id="2104915337">
          <w:marLeft w:val="0"/>
          <w:marRight w:val="0"/>
          <w:marTop w:val="0"/>
          <w:marBottom w:val="0"/>
          <w:divBdr>
            <w:top w:val="none" w:sz="0" w:space="0" w:color="auto"/>
            <w:left w:val="none" w:sz="0" w:space="0" w:color="auto"/>
            <w:bottom w:val="none" w:sz="0" w:space="0" w:color="auto"/>
            <w:right w:val="none" w:sz="0" w:space="0" w:color="auto"/>
          </w:divBdr>
        </w:div>
        <w:div w:id="1085688314">
          <w:marLeft w:val="0"/>
          <w:marRight w:val="0"/>
          <w:marTop w:val="0"/>
          <w:marBottom w:val="0"/>
          <w:divBdr>
            <w:top w:val="none" w:sz="0" w:space="0" w:color="auto"/>
            <w:left w:val="none" w:sz="0" w:space="0" w:color="auto"/>
            <w:bottom w:val="none" w:sz="0" w:space="0" w:color="auto"/>
            <w:right w:val="none" w:sz="0" w:space="0" w:color="auto"/>
          </w:divBdr>
        </w:div>
        <w:div w:id="586890300">
          <w:marLeft w:val="0"/>
          <w:marRight w:val="0"/>
          <w:marTop w:val="0"/>
          <w:marBottom w:val="0"/>
          <w:divBdr>
            <w:top w:val="none" w:sz="0" w:space="0" w:color="auto"/>
            <w:left w:val="none" w:sz="0" w:space="0" w:color="auto"/>
            <w:bottom w:val="none" w:sz="0" w:space="0" w:color="auto"/>
            <w:right w:val="none" w:sz="0" w:space="0" w:color="auto"/>
          </w:divBdr>
        </w:div>
        <w:div w:id="1860970657">
          <w:marLeft w:val="0"/>
          <w:marRight w:val="0"/>
          <w:marTop w:val="0"/>
          <w:marBottom w:val="0"/>
          <w:divBdr>
            <w:top w:val="none" w:sz="0" w:space="0" w:color="auto"/>
            <w:left w:val="none" w:sz="0" w:space="0" w:color="auto"/>
            <w:bottom w:val="none" w:sz="0" w:space="0" w:color="auto"/>
            <w:right w:val="none" w:sz="0" w:space="0" w:color="auto"/>
          </w:divBdr>
        </w:div>
        <w:div w:id="839348908">
          <w:marLeft w:val="0"/>
          <w:marRight w:val="0"/>
          <w:marTop w:val="0"/>
          <w:marBottom w:val="0"/>
          <w:divBdr>
            <w:top w:val="none" w:sz="0" w:space="0" w:color="auto"/>
            <w:left w:val="none" w:sz="0" w:space="0" w:color="auto"/>
            <w:bottom w:val="none" w:sz="0" w:space="0" w:color="auto"/>
            <w:right w:val="none" w:sz="0" w:space="0" w:color="auto"/>
          </w:divBdr>
        </w:div>
        <w:div w:id="1435595390">
          <w:marLeft w:val="0"/>
          <w:marRight w:val="0"/>
          <w:marTop w:val="0"/>
          <w:marBottom w:val="0"/>
          <w:divBdr>
            <w:top w:val="none" w:sz="0" w:space="0" w:color="auto"/>
            <w:left w:val="none" w:sz="0" w:space="0" w:color="auto"/>
            <w:bottom w:val="none" w:sz="0" w:space="0" w:color="auto"/>
            <w:right w:val="none" w:sz="0" w:space="0" w:color="auto"/>
          </w:divBdr>
        </w:div>
        <w:div w:id="104229171">
          <w:marLeft w:val="0"/>
          <w:marRight w:val="0"/>
          <w:marTop w:val="0"/>
          <w:marBottom w:val="0"/>
          <w:divBdr>
            <w:top w:val="none" w:sz="0" w:space="0" w:color="auto"/>
            <w:left w:val="none" w:sz="0" w:space="0" w:color="auto"/>
            <w:bottom w:val="none" w:sz="0" w:space="0" w:color="auto"/>
            <w:right w:val="none" w:sz="0" w:space="0" w:color="auto"/>
          </w:divBdr>
        </w:div>
        <w:div w:id="1836453536">
          <w:marLeft w:val="0"/>
          <w:marRight w:val="0"/>
          <w:marTop w:val="0"/>
          <w:marBottom w:val="0"/>
          <w:divBdr>
            <w:top w:val="none" w:sz="0" w:space="0" w:color="auto"/>
            <w:left w:val="none" w:sz="0" w:space="0" w:color="auto"/>
            <w:bottom w:val="none" w:sz="0" w:space="0" w:color="auto"/>
            <w:right w:val="none" w:sz="0" w:space="0" w:color="auto"/>
          </w:divBdr>
        </w:div>
        <w:div w:id="633026123">
          <w:marLeft w:val="0"/>
          <w:marRight w:val="0"/>
          <w:marTop w:val="0"/>
          <w:marBottom w:val="0"/>
          <w:divBdr>
            <w:top w:val="none" w:sz="0" w:space="0" w:color="auto"/>
            <w:left w:val="none" w:sz="0" w:space="0" w:color="auto"/>
            <w:bottom w:val="none" w:sz="0" w:space="0" w:color="auto"/>
            <w:right w:val="none" w:sz="0" w:space="0" w:color="auto"/>
          </w:divBdr>
        </w:div>
        <w:div w:id="1834564318">
          <w:marLeft w:val="0"/>
          <w:marRight w:val="0"/>
          <w:marTop w:val="0"/>
          <w:marBottom w:val="0"/>
          <w:divBdr>
            <w:top w:val="none" w:sz="0" w:space="0" w:color="auto"/>
            <w:left w:val="none" w:sz="0" w:space="0" w:color="auto"/>
            <w:bottom w:val="none" w:sz="0" w:space="0" w:color="auto"/>
            <w:right w:val="none" w:sz="0" w:space="0" w:color="auto"/>
          </w:divBdr>
        </w:div>
        <w:div w:id="2027708219">
          <w:marLeft w:val="0"/>
          <w:marRight w:val="0"/>
          <w:marTop w:val="0"/>
          <w:marBottom w:val="0"/>
          <w:divBdr>
            <w:top w:val="none" w:sz="0" w:space="0" w:color="auto"/>
            <w:left w:val="none" w:sz="0" w:space="0" w:color="auto"/>
            <w:bottom w:val="none" w:sz="0" w:space="0" w:color="auto"/>
            <w:right w:val="none" w:sz="0" w:space="0" w:color="auto"/>
          </w:divBdr>
        </w:div>
        <w:div w:id="153230936">
          <w:marLeft w:val="0"/>
          <w:marRight w:val="0"/>
          <w:marTop w:val="0"/>
          <w:marBottom w:val="0"/>
          <w:divBdr>
            <w:top w:val="none" w:sz="0" w:space="0" w:color="auto"/>
            <w:left w:val="none" w:sz="0" w:space="0" w:color="auto"/>
            <w:bottom w:val="none" w:sz="0" w:space="0" w:color="auto"/>
            <w:right w:val="none" w:sz="0" w:space="0" w:color="auto"/>
          </w:divBdr>
        </w:div>
        <w:div w:id="596791264">
          <w:marLeft w:val="0"/>
          <w:marRight w:val="0"/>
          <w:marTop w:val="0"/>
          <w:marBottom w:val="0"/>
          <w:divBdr>
            <w:top w:val="none" w:sz="0" w:space="0" w:color="auto"/>
            <w:left w:val="none" w:sz="0" w:space="0" w:color="auto"/>
            <w:bottom w:val="none" w:sz="0" w:space="0" w:color="auto"/>
            <w:right w:val="none" w:sz="0" w:space="0" w:color="auto"/>
          </w:divBdr>
        </w:div>
        <w:div w:id="1710107072">
          <w:marLeft w:val="0"/>
          <w:marRight w:val="0"/>
          <w:marTop w:val="0"/>
          <w:marBottom w:val="0"/>
          <w:divBdr>
            <w:top w:val="none" w:sz="0" w:space="0" w:color="auto"/>
            <w:left w:val="none" w:sz="0" w:space="0" w:color="auto"/>
            <w:bottom w:val="none" w:sz="0" w:space="0" w:color="auto"/>
            <w:right w:val="none" w:sz="0" w:space="0" w:color="auto"/>
          </w:divBdr>
        </w:div>
        <w:div w:id="865605222">
          <w:marLeft w:val="0"/>
          <w:marRight w:val="0"/>
          <w:marTop w:val="0"/>
          <w:marBottom w:val="0"/>
          <w:divBdr>
            <w:top w:val="none" w:sz="0" w:space="0" w:color="auto"/>
            <w:left w:val="none" w:sz="0" w:space="0" w:color="auto"/>
            <w:bottom w:val="none" w:sz="0" w:space="0" w:color="auto"/>
            <w:right w:val="none" w:sz="0" w:space="0" w:color="auto"/>
          </w:divBdr>
        </w:div>
        <w:div w:id="1128934756">
          <w:marLeft w:val="0"/>
          <w:marRight w:val="0"/>
          <w:marTop w:val="0"/>
          <w:marBottom w:val="0"/>
          <w:divBdr>
            <w:top w:val="none" w:sz="0" w:space="0" w:color="auto"/>
            <w:left w:val="none" w:sz="0" w:space="0" w:color="auto"/>
            <w:bottom w:val="none" w:sz="0" w:space="0" w:color="auto"/>
            <w:right w:val="none" w:sz="0" w:space="0" w:color="auto"/>
          </w:divBdr>
        </w:div>
        <w:div w:id="1788620529">
          <w:marLeft w:val="0"/>
          <w:marRight w:val="0"/>
          <w:marTop w:val="0"/>
          <w:marBottom w:val="0"/>
          <w:divBdr>
            <w:top w:val="none" w:sz="0" w:space="0" w:color="auto"/>
            <w:left w:val="none" w:sz="0" w:space="0" w:color="auto"/>
            <w:bottom w:val="none" w:sz="0" w:space="0" w:color="auto"/>
            <w:right w:val="none" w:sz="0" w:space="0" w:color="auto"/>
          </w:divBdr>
        </w:div>
        <w:div w:id="1819222384">
          <w:marLeft w:val="0"/>
          <w:marRight w:val="0"/>
          <w:marTop w:val="0"/>
          <w:marBottom w:val="0"/>
          <w:divBdr>
            <w:top w:val="none" w:sz="0" w:space="0" w:color="auto"/>
            <w:left w:val="none" w:sz="0" w:space="0" w:color="auto"/>
            <w:bottom w:val="none" w:sz="0" w:space="0" w:color="auto"/>
            <w:right w:val="none" w:sz="0" w:space="0" w:color="auto"/>
          </w:divBdr>
        </w:div>
        <w:div w:id="1454247458">
          <w:marLeft w:val="0"/>
          <w:marRight w:val="0"/>
          <w:marTop w:val="0"/>
          <w:marBottom w:val="0"/>
          <w:divBdr>
            <w:top w:val="none" w:sz="0" w:space="0" w:color="auto"/>
            <w:left w:val="none" w:sz="0" w:space="0" w:color="auto"/>
            <w:bottom w:val="none" w:sz="0" w:space="0" w:color="auto"/>
            <w:right w:val="none" w:sz="0" w:space="0" w:color="auto"/>
          </w:divBdr>
        </w:div>
        <w:div w:id="1248802267">
          <w:marLeft w:val="0"/>
          <w:marRight w:val="0"/>
          <w:marTop w:val="0"/>
          <w:marBottom w:val="0"/>
          <w:divBdr>
            <w:top w:val="none" w:sz="0" w:space="0" w:color="auto"/>
            <w:left w:val="none" w:sz="0" w:space="0" w:color="auto"/>
            <w:bottom w:val="none" w:sz="0" w:space="0" w:color="auto"/>
            <w:right w:val="none" w:sz="0" w:space="0" w:color="auto"/>
          </w:divBdr>
        </w:div>
        <w:div w:id="886572584">
          <w:marLeft w:val="0"/>
          <w:marRight w:val="0"/>
          <w:marTop w:val="0"/>
          <w:marBottom w:val="0"/>
          <w:divBdr>
            <w:top w:val="none" w:sz="0" w:space="0" w:color="auto"/>
            <w:left w:val="none" w:sz="0" w:space="0" w:color="auto"/>
            <w:bottom w:val="none" w:sz="0" w:space="0" w:color="auto"/>
            <w:right w:val="none" w:sz="0" w:space="0" w:color="auto"/>
          </w:divBdr>
        </w:div>
        <w:div w:id="712658028">
          <w:marLeft w:val="0"/>
          <w:marRight w:val="0"/>
          <w:marTop w:val="0"/>
          <w:marBottom w:val="0"/>
          <w:divBdr>
            <w:top w:val="none" w:sz="0" w:space="0" w:color="auto"/>
            <w:left w:val="none" w:sz="0" w:space="0" w:color="auto"/>
            <w:bottom w:val="none" w:sz="0" w:space="0" w:color="auto"/>
            <w:right w:val="none" w:sz="0" w:space="0" w:color="auto"/>
          </w:divBdr>
        </w:div>
        <w:div w:id="1714112868">
          <w:marLeft w:val="0"/>
          <w:marRight w:val="0"/>
          <w:marTop w:val="0"/>
          <w:marBottom w:val="0"/>
          <w:divBdr>
            <w:top w:val="none" w:sz="0" w:space="0" w:color="auto"/>
            <w:left w:val="none" w:sz="0" w:space="0" w:color="auto"/>
            <w:bottom w:val="none" w:sz="0" w:space="0" w:color="auto"/>
            <w:right w:val="none" w:sz="0" w:space="0" w:color="auto"/>
          </w:divBdr>
        </w:div>
        <w:div w:id="341510550">
          <w:marLeft w:val="0"/>
          <w:marRight w:val="0"/>
          <w:marTop w:val="0"/>
          <w:marBottom w:val="0"/>
          <w:divBdr>
            <w:top w:val="none" w:sz="0" w:space="0" w:color="auto"/>
            <w:left w:val="none" w:sz="0" w:space="0" w:color="auto"/>
            <w:bottom w:val="none" w:sz="0" w:space="0" w:color="auto"/>
            <w:right w:val="none" w:sz="0" w:space="0" w:color="auto"/>
          </w:divBdr>
        </w:div>
        <w:div w:id="1339387825">
          <w:marLeft w:val="0"/>
          <w:marRight w:val="0"/>
          <w:marTop w:val="0"/>
          <w:marBottom w:val="0"/>
          <w:divBdr>
            <w:top w:val="none" w:sz="0" w:space="0" w:color="auto"/>
            <w:left w:val="none" w:sz="0" w:space="0" w:color="auto"/>
            <w:bottom w:val="none" w:sz="0" w:space="0" w:color="auto"/>
            <w:right w:val="none" w:sz="0" w:space="0" w:color="auto"/>
          </w:divBdr>
        </w:div>
        <w:div w:id="352002407">
          <w:marLeft w:val="0"/>
          <w:marRight w:val="0"/>
          <w:marTop w:val="0"/>
          <w:marBottom w:val="0"/>
          <w:divBdr>
            <w:top w:val="none" w:sz="0" w:space="0" w:color="auto"/>
            <w:left w:val="none" w:sz="0" w:space="0" w:color="auto"/>
            <w:bottom w:val="none" w:sz="0" w:space="0" w:color="auto"/>
            <w:right w:val="none" w:sz="0" w:space="0" w:color="auto"/>
          </w:divBdr>
        </w:div>
        <w:div w:id="1920165317">
          <w:marLeft w:val="0"/>
          <w:marRight w:val="0"/>
          <w:marTop w:val="0"/>
          <w:marBottom w:val="0"/>
          <w:divBdr>
            <w:top w:val="none" w:sz="0" w:space="0" w:color="auto"/>
            <w:left w:val="none" w:sz="0" w:space="0" w:color="auto"/>
            <w:bottom w:val="none" w:sz="0" w:space="0" w:color="auto"/>
            <w:right w:val="none" w:sz="0" w:space="0" w:color="auto"/>
          </w:divBdr>
        </w:div>
        <w:div w:id="1630936242">
          <w:marLeft w:val="0"/>
          <w:marRight w:val="0"/>
          <w:marTop w:val="0"/>
          <w:marBottom w:val="0"/>
          <w:divBdr>
            <w:top w:val="none" w:sz="0" w:space="0" w:color="auto"/>
            <w:left w:val="none" w:sz="0" w:space="0" w:color="auto"/>
            <w:bottom w:val="none" w:sz="0" w:space="0" w:color="auto"/>
            <w:right w:val="none" w:sz="0" w:space="0" w:color="auto"/>
          </w:divBdr>
        </w:div>
        <w:div w:id="1885826515">
          <w:marLeft w:val="0"/>
          <w:marRight w:val="0"/>
          <w:marTop w:val="0"/>
          <w:marBottom w:val="0"/>
          <w:divBdr>
            <w:top w:val="none" w:sz="0" w:space="0" w:color="auto"/>
            <w:left w:val="none" w:sz="0" w:space="0" w:color="auto"/>
            <w:bottom w:val="none" w:sz="0" w:space="0" w:color="auto"/>
            <w:right w:val="none" w:sz="0" w:space="0" w:color="auto"/>
          </w:divBdr>
        </w:div>
        <w:div w:id="1513840023">
          <w:marLeft w:val="0"/>
          <w:marRight w:val="0"/>
          <w:marTop w:val="0"/>
          <w:marBottom w:val="0"/>
          <w:divBdr>
            <w:top w:val="none" w:sz="0" w:space="0" w:color="auto"/>
            <w:left w:val="none" w:sz="0" w:space="0" w:color="auto"/>
            <w:bottom w:val="none" w:sz="0" w:space="0" w:color="auto"/>
            <w:right w:val="none" w:sz="0" w:space="0" w:color="auto"/>
          </w:divBdr>
        </w:div>
        <w:div w:id="115104717">
          <w:marLeft w:val="0"/>
          <w:marRight w:val="0"/>
          <w:marTop w:val="0"/>
          <w:marBottom w:val="0"/>
          <w:divBdr>
            <w:top w:val="none" w:sz="0" w:space="0" w:color="auto"/>
            <w:left w:val="none" w:sz="0" w:space="0" w:color="auto"/>
            <w:bottom w:val="none" w:sz="0" w:space="0" w:color="auto"/>
            <w:right w:val="none" w:sz="0" w:space="0" w:color="auto"/>
          </w:divBdr>
        </w:div>
        <w:div w:id="1995991158">
          <w:marLeft w:val="0"/>
          <w:marRight w:val="0"/>
          <w:marTop w:val="0"/>
          <w:marBottom w:val="0"/>
          <w:divBdr>
            <w:top w:val="none" w:sz="0" w:space="0" w:color="auto"/>
            <w:left w:val="none" w:sz="0" w:space="0" w:color="auto"/>
            <w:bottom w:val="none" w:sz="0" w:space="0" w:color="auto"/>
            <w:right w:val="none" w:sz="0" w:space="0" w:color="auto"/>
          </w:divBdr>
        </w:div>
        <w:div w:id="628632565">
          <w:marLeft w:val="0"/>
          <w:marRight w:val="0"/>
          <w:marTop w:val="0"/>
          <w:marBottom w:val="0"/>
          <w:divBdr>
            <w:top w:val="none" w:sz="0" w:space="0" w:color="auto"/>
            <w:left w:val="none" w:sz="0" w:space="0" w:color="auto"/>
            <w:bottom w:val="none" w:sz="0" w:space="0" w:color="auto"/>
            <w:right w:val="none" w:sz="0" w:space="0" w:color="auto"/>
          </w:divBdr>
        </w:div>
        <w:div w:id="1814711478">
          <w:marLeft w:val="0"/>
          <w:marRight w:val="0"/>
          <w:marTop w:val="0"/>
          <w:marBottom w:val="0"/>
          <w:divBdr>
            <w:top w:val="none" w:sz="0" w:space="0" w:color="auto"/>
            <w:left w:val="none" w:sz="0" w:space="0" w:color="auto"/>
            <w:bottom w:val="none" w:sz="0" w:space="0" w:color="auto"/>
            <w:right w:val="none" w:sz="0" w:space="0" w:color="auto"/>
          </w:divBdr>
        </w:div>
        <w:div w:id="2036416217">
          <w:marLeft w:val="0"/>
          <w:marRight w:val="0"/>
          <w:marTop w:val="0"/>
          <w:marBottom w:val="0"/>
          <w:divBdr>
            <w:top w:val="none" w:sz="0" w:space="0" w:color="auto"/>
            <w:left w:val="none" w:sz="0" w:space="0" w:color="auto"/>
            <w:bottom w:val="none" w:sz="0" w:space="0" w:color="auto"/>
            <w:right w:val="none" w:sz="0" w:space="0" w:color="auto"/>
          </w:divBdr>
        </w:div>
        <w:div w:id="724716924">
          <w:marLeft w:val="0"/>
          <w:marRight w:val="0"/>
          <w:marTop w:val="0"/>
          <w:marBottom w:val="0"/>
          <w:divBdr>
            <w:top w:val="none" w:sz="0" w:space="0" w:color="auto"/>
            <w:left w:val="none" w:sz="0" w:space="0" w:color="auto"/>
            <w:bottom w:val="none" w:sz="0" w:space="0" w:color="auto"/>
            <w:right w:val="none" w:sz="0" w:space="0" w:color="auto"/>
          </w:divBdr>
        </w:div>
        <w:div w:id="562258260">
          <w:marLeft w:val="0"/>
          <w:marRight w:val="0"/>
          <w:marTop w:val="0"/>
          <w:marBottom w:val="0"/>
          <w:divBdr>
            <w:top w:val="none" w:sz="0" w:space="0" w:color="auto"/>
            <w:left w:val="none" w:sz="0" w:space="0" w:color="auto"/>
            <w:bottom w:val="none" w:sz="0" w:space="0" w:color="auto"/>
            <w:right w:val="none" w:sz="0" w:space="0" w:color="auto"/>
          </w:divBdr>
        </w:div>
        <w:div w:id="1829323961">
          <w:marLeft w:val="0"/>
          <w:marRight w:val="0"/>
          <w:marTop w:val="0"/>
          <w:marBottom w:val="0"/>
          <w:divBdr>
            <w:top w:val="none" w:sz="0" w:space="0" w:color="auto"/>
            <w:left w:val="none" w:sz="0" w:space="0" w:color="auto"/>
            <w:bottom w:val="none" w:sz="0" w:space="0" w:color="auto"/>
            <w:right w:val="none" w:sz="0" w:space="0" w:color="auto"/>
          </w:divBdr>
        </w:div>
        <w:div w:id="2099599915">
          <w:marLeft w:val="0"/>
          <w:marRight w:val="0"/>
          <w:marTop w:val="0"/>
          <w:marBottom w:val="0"/>
          <w:divBdr>
            <w:top w:val="none" w:sz="0" w:space="0" w:color="auto"/>
            <w:left w:val="none" w:sz="0" w:space="0" w:color="auto"/>
            <w:bottom w:val="none" w:sz="0" w:space="0" w:color="auto"/>
            <w:right w:val="none" w:sz="0" w:space="0" w:color="auto"/>
          </w:divBdr>
        </w:div>
        <w:div w:id="1186410494">
          <w:marLeft w:val="0"/>
          <w:marRight w:val="0"/>
          <w:marTop w:val="0"/>
          <w:marBottom w:val="0"/>
          <w:divBdr>
            <w:top w:val="none" w:sz="0" w:space="0" w:color="auto"/>
            <w:left w:val="none" w:sz="0" w:space="0" w:color="auto"/>
            <w:bottom w:val="none" w:sz="0" w:space="0" w:color="auto"/>
            <w:right w:val="none" w:sz="0" w:space="0" w:color="auto"/>
          </w:divBdr>
        </w:div>
        <w:div w:id="1147473233">
          <w:marLeft w:val="0"/>
          <w:marRight w:val="0"/>
          <w:marTop w:val="0"/>
          <w:marBottom w:val="0"/>
          <w:divBdr>
            <w:top w:val="none" w:sz="0" w:space="0" w:color="auto"/>
            <w:left w:val="none" w:sz="0" w:space="0" w:color="auto"/>
            <w:bottom w:val="none" w:sz="0" w:space="0" w:color="auto"/>
            <w:right w:val="none" w:sz="0" w:space="0" w:color="auto"/>
          </w:divBdr>
        </w:div>
        <w:div w:id="1956519658">
          <w:marLeft w:val="0"/>
          <w:marRight w:val="0"/>
          <w:marTop w:val="0"/>
          <w:marBottom w:val="0"/>
          <w:divBdr>
            <w:top w:val="none" w:sz="0" w:space="0" w:color="auto"/>
            <w:left w:val="none" w:sz="0" w:space="0" w:color="auto"/>
            <w:bottom w:val="none" w:sz="0" w:space="0" w:color="auto"/>
            <w:right w:val="none" w:sz="0" w:space="0" w:color="auto"/>
          </w:divBdr>
        </w:div>
        <w:div w:id="1981231841">
          <w:marLeft w:val="0"/>
          <w:marRight w:val="0"/>
          <w:marTop w:val="0"/>
          <w:marBottom w:val="0"/>
          <w:divBdr>
            <w:top w:val="none" w:sz="0" w:space="0" w:color="auto"/>
            <w:left w:val="none" w:sz="0" w:space="0" w:color="auto"/>
            <w:bottom w:val="none" w:sz="0" w:space="0" w:color="auto"/>
            <w:right w:val="none" w:sz="0" w:space="0" w:color="auto"/>
          </w:divBdr>
        </w:div>
        <w:div w:id="1787043705">
          <w:marLeft w:val="0"/>
          <w:marRight w:val="0"/>
          <w:marTop w:val="0"/>
          <w:marBottom w:val="0"/>
          <w:divBdr>
            <w:top w:val="none" w:sz="0" w:space="0" w:color="auto"/>
            <w:left w:val="none" w:sz="0" w:space="0" w:color="auto"/>
            <w:bottom w:val="none" w:sz="0" w:space="0" w:color="auto"/>
            <w:right w:val="none" w:sz="0" w:space="0" w:color="auto"/>
          </w:divBdr>
        </w:div>
        <w:div w:id="1947037260">
          <w:marLeft w:val="0"/>
          <w:marRight w:val="0"/>
          <w:marTop w:val="0"/>
          <w:marBottom w:val="0"/>
          <w:divBdr>
            <w:top w:val="none" w:sz="0" w:space="0" w:color="auto"/>
            <w:left w:val="none" w:sz="0" w:space="0" w:color="auto"/>
            <w:bottom w:val="none" w:sz="0" w:space="0" w:color="auto"/>
            <w:right w:val="none" w:sz="0" w:space="0" w:color="auto"/>
          </w:divBdr>
        </w:div>
        <w:div w:id="74591329">
          <w:marLeft w:val="0"/>
          <w:marRight w:val="0"/>
          <w:marTop w:val="0"/>
          <w:marBottom w:val="0"/>
          <w:divBdr>
            <w:top w:val="none" w:sz="0" w:space="0" w:color="auto"/>
            <w:left w:val="none" w:sz="0" w:space="0" w:color="auto"/>
            <w:bottom w:val="none" w:sz="0" w:space="0" w:color="auto"/>
            <w:right w:val="none" w:sz="0" w:space="0" w:color="auto"/>
          </w:divBdr>
        </w:div>
        <w:div w:id="226385846">
          <w:marLeft w:val="0"/>
          <w:marRight w:val="0"/>
          <w:marTop w:val="0"/>
          <w:marBottom w:val="0"/>
          <w:divBdr>
            <w:top w:val="none" w:sz="0" w:space="0" w:color="auto"/>
            <w:left w:val="none" w:sz="0" w:space="0" w:color="auto"/>
            <w:bottom w:val="none" w:sz="0" w:space="0" w:color="auto"/>
            <w:right w:val="none" w:sz="0" w:space="0" w:color="auto"/>
          </w:divBdr>
        </w:div>
        <w:div w:id="1901091769">
          <w:marLeft w:val="0"/>
          <w:marRight w:val="0"/>
          <w:marTop w:val="0"/>
          <w:marBottom w:val="0"/>
          <w:divBdr>
            <w:top w:val="none" w:sz="0" w:space="0" w:color="auto"/>
            <w:left w:val="none" w:sz="0" w:space="0" w:color="auto"/>
            <w:bottom w:val="none" w:sz="0" w:space="0" w:color="auto"/>
            <w:right w:val="none" w:sz="0" w:space="0" w:color="auto"/>
          </w:divBdr>
        </w:div>
        <w:div w:id="1701737021">
          <w:marLeft w:val="0"/>
          <w:marRight w:val="0"/>
          <w:marTop w:val="0"/>
          <w:marBottom w:val="0"/>
          <w:divBdr>
            <w:top w:val="none" w:sz="0" w:space="0" w:color="auto"/>
            <w:left w:val="none" w:sz="0" w:space="0" w:color="auto"/>
            <w:bottom w:val="none" w:sz="0" w:space="0" w:color="auto"/>
            <w:right w:val="none" w:sz="0" w:space="0" w:color="auto"/>
          </w:divBdr>
        </w:div>
        <w:div w:id="1051536168">
          <w:marLeft w:val="0"/>
          <w:marRight w:val="0"/>
          <w:marTop w:val="0"/>
          <w:marBottom w:val="0"/>
          <w:divBdr>
            <w:top w:val="none" w:sz="0" w:space="0" w:color="auto"/>
            <w:left w:val="none" w:sz="0" w:space="0" w:color="auto"/>
            <w:bottom w:val="none" w:sz="0" w:space="0" w:color="auto"/>
            <w:right w:val="none" w:sz="0" w:space="0" w:color="auto"/>
          </w:divBdr>
        </w:div>
        <w:div w:id="1079600019">
          <w:marLeft w:val="0"/>
          <w:marRight w:val="0"/>
          <w:marTop w:val="0"/>
          <w:marBottom w:val="0"/>
          <w:divBdr>
            <w:top w:val="none" w:sz="0" w:space="0" w:color="auto"/>
            <w:left w:val="none" w:sz="0" w:space="0" w:color="auto"/>
            <w:bottom w:val="none" w:sz="0" w:space="0" w:color="auto"/>
            <w:right w:val="none" w:sz="0" w:space="0" w:color="auto"/>
          </w:divBdr>
        </w:div>
        <w:div w:id="717244917">
          <w:marLeft w:val="0"/>
          <w:marRight w:val="0"/>
          <w:marTop w:val="0"/>
          <w:marBottom w:val="0"/>
          <w:divBdr>
            <w:top w:val="none" w:sz="0" w:space="0" w:color="auto"/>
            <w:left w:val="none" w:sz="0" w:space="0" w:color="auto"/>
            <w:bottom w:val="none" w:sz="0" w:space="0" w:color="auto"/>
            <w:right w:val="none" w:sz="0" w:space="0" w:color="auto"/>
          </w:divBdr>
        </w:div>
        <w:div w:id="1633555813">
          <w:marLeft w:val="0"/>
          <w:marRight w:val="0"/>
          <w:marTop w:val="0"/>
          <w:marBottom w:val="0"/>
          <w:divBdr>
            <w:top w:val="none" w:sz="0" w:space="0" w:color="auto"/>
            <w:left w:val="none" w:sz="0" w:space="0" w:color="auto"/>
            <w:bottom w:val="none" w:sz="0" w:space="0" w:color="auto"/>
            <w:right w:val="none" w:sz="0" w:space="0" w:color="auto"/>
          </w:divBdr>
        </w:div>
        <w:div w:id="1651783224">
          <w:marLeft w:val="0"/>
          <w:marRight w:val="0"/>
          <w:marTop w:val="0"/>
          <w:marBottom w:val="0"/>
          <w:divBdr>
            <w:top w:val="none" w:sz="0" w:space="0" w:color="auto"/>
            <w:left w:val="none" w:sz="0" w:space="0" w:color="auto"/>
            <w:bottom w:val="none" w:sz="0" w:space="0" w:color="auto"/>
            <w:right w:val="none" w:sz="0" w:space="0" w:color="auto"/>
          </w:divBdr>
        </w:div>
        <w:div w:id="587346711">
          <w:marLeft w:val="0"/>
          <w:marRight w:val="0"/>
          <w:marTop w:val="0"/>
          <w:marBottom w:val="0"/>
          <w:divBdr>
            <w:top w:val="none" w:sz="0" w:space="0" w:color="auto"/>
            <w:left w:val="none" w:sz="0" w:space="0" w:color="auto"/>
            <w:bottom w:val="none" w:sz="0" w:space="0" w:color="auto"/>
            <w:right w:val="none" w:sz="0" w:space="0" w:color="auto"/>
          </w:divBdr>
        </w:div>
        <w:div w:id="225722313">
          <w:marLeft w:val="0"/>
          <w:marRight w:val="0"/>
          <w:marTop w:val="0"/>
          <w:marBottom w:val="0"/>
          <w:divBdr>
            <w:top w:val="none" w:sz="0" w:space="0" w:color="auto"/>
            <w:left w:val="none" w:sz="0" w:space="0" w:color="auto"/>
            <w:bottom w:val="none" w:sz="0" w:space="0" w:color="auto"/>
            <w:right w:val="none" w:sz="0" w:space="0" w:color="auto"/>
          </w:divBdr>
        </w:div>
        <w:div w:id="216089540">
          <w:marLeft w:val="0"/>
          <w:marRight w:val="0"/>
          <w:marTop w:val="0"/>
          <w:marBottom w:val="0"/>
          <w:divBdr>
            <w:top w:val="none" w:sz="0" w:space="0" w:color="auto"/>
            <w:left w:val="none" w:sz="0" w:space="0" w:color="auto"/>
            <w:bottom w:val="none" w:sz="0" w:space="0" w:color="auto"/>
            <w:right w:val="none" w:sz="0" w:space="0" w:color="auto"/>
          </w:divBdr>
        </w:div>
        <w:div w:id="1231042450">
          <w:marLeft w:val="0"/>
          <w:marRight w:val="0"/>
          <w:marTop w:val="0"/>
          <w:marBottom w:val="0"/>
          <w:divBdr>
            <w:top w:val="none" w:sz="0" w:space="0" w:color="auto"/>
            <w:left w:val="none" w:sz="0" w:space="0" w:color="auto"/>
            <w:bottom w:val="none" w:sz="0" w:space="0" w:color="auto"/>
            <w:right w:val="none" w:sz="0" w:space="0" w:color="auto"/>
          </w:divBdr>
        </w:div>
        <w:div w:id="2127850030">
          <w:marLeft w:val="0"/>
          <w:marRight w:val="0"/>
          <w:marTop w:val="0"/>
          <w:marBottom w:val="0"/>
          <w:divBdr>
            <w:top w:val="none" w:sz="0" w:space="0" w:color="auto"/>
            <w:left w:val="none" w:sz="0" w:space="0" w:color="auto"/>
            <w:bottom w:val="none" w:sz="0" w:space="0" w:color="auto"/>
            <w:right w:val="none" w:sz="0" w:space="0" w:color="auto"/>
          </w:divBdr>
        </w:div>
        <w:div w:id="497157362">
          <w:marLeft w:val="0"/>
          <w:marRight w:val="0"/>
          <w:marTop w:val="0"/>
          <w:marBottom w:val="0"/>
          <w:divBdr>
            <w:top w:val="none" w:sz="0" w:space="0" w:color="auto"/>
            <w:left w:val="none" w:sz="0" w:space="0" w:color="auto"/>
            <w:bottom w:val="none" w:sz="0" w:space="0" w:color="auto"/>
            <w:right w:val="none" w:sz="0" w:space="0" w:color="auto"/>
          </w:divBdr>
        </w:div>
        <w:div w:id="1047337762">
          <w:marLeft w:val="0"/>
          <w:marRight w:val="0"/>
          <w:marTop w:val="0"/>
          <w:marBottom w:val="0"/>
          <w:divBdr>
            <w:top w:val="none" w:sz="0" w:space="0" w:color="auto"/>
            <w:left w:val="none" w:sz="0" w:space="0" w:color="auto"/>
            <w:bottom w:val="none" w:sz="0" w:space="0" w:color="auto"/>
            <w:right w:val="none" w:sz="0" w:space="0" w:color="auto"/>
          </w:divBdr>
        </w:div>
        <w:div w:id="43406995">
          <w:marLeft w:val="0"/>
          <w:marRight w:val="0"/>
          <w:marTop w:val="0"/>
          <w:marBottom w:val="0"/>
          <w:divBdr>
            <w:top w:val="none" w:sz="0" w:space="0" w:color="auto"/>
            <w:left w:val="none" w:sz="0" w:space="0" w:color="auto"/>
            <w:bottom w:val="none" w:sz="0" w:space="0" w:color="auto"/>
            <w:right w:val="none" w:sz="0" w:space="0" w:color="auto"/>
          </w:divBdr>
        </w:div>
        <w:div w:id="2052343789">
          <w:marLeft w:val="0"/>
          <w:marRight w:val="0"/>
          <w:marTop w:val="0"/>
          <w:marBottom w:val="0"/>
          <w:divBdr>
            <w:top w:val="none" w:sz="0" w:space="0" w:color="auto"/>
            <w:left w:val="none" w:sz="0" w:space="0" w:color="auto"/>
            <w:bottom w:val="none" w:sz="0" w:space="0" w:color="auto"/>
            <w:right w:val="none" w:sz="0" w:space="0" w:color="auto"/>
          </w:divBdr>
        </w:div>
        <w:div w:id="1706326772">
          <w:marLeft w:val="0"/>
          <w:marRight w:val="0"/>
          <w:marTop w:val="0"/>
          <w:marBottom w:val="0"/>
          <w:divBdr>
            <w:top w:val="none" w:sz="0" w:space="0" w:color="auto"/>
            <w:left w:val="none" w:sz="0" w:space="0" w:color="auto"/>
            <w:bottom w:val="none" w:sz="0" w:space="0" w:color="auto"/>
            <w:right w:val="none" w:sz="0" w:space="0" w:color="auto"/>
          </w:divBdr>
        </w:div>
        <w:div w:id="210961545">
          <w:marLeft w:val="0"/>
          <w:marRight w:val="0"/>
          <w:marTop w:val="0"/>
          <w:marBottom w:val="0"/>
          <w:divBdr>
            <w:top w:val="none" w:sz="0" w:space="0" w:color="auto"/>
            <w:left w:val="none" w:sz="0" w:space="0" w:color="auto"/>
            <w:bottom w:val="none" w:sz="0" w:space="0" w:color="auto"/>
            <w:right w:val="none" w:sz="0" w:space="0" w:color="auto"/>
          </w:divBdr>
        </w:div>
        <w:div w:id="1917277254">
          <w:marLeft w:val="0"/>
          <w:marRight w:val="0"/>
          <w:marTop w:val="0"/>
          <w:marBottom w:val="0"/>
          <w:divBdr>
            <w:top w:val="none" w:sz="0" w:space="0" w:color="auto"/>
            <w:left w:val="none" w:sz="0" w:space="0" w:color="auto"/>
            <w:bottom w:val="none" w:sz="0" w:space="0" w:color="auto"/>
            <w:right w:val="none" w:sz="0" w:space="0" w:color="auto"/>
          </w:divBdr>
        </w:div>
        <w:div w:id="619455608">
          <w:marLeft w:val="0"/>
          <w:marRight w:val="0"/>
          <w:marTop w:val="0"/>
          <w:marBottom w:val="0"/>
          <w:divBdr>
            <w:top w:val="none" w:sz="0" w:space="0" w:color="auto"/>
            <w:left w:val="none" w:sz="0" w:space="0" w:color="auto"/>
            <w:bottom w:val="none" w:sz="0" w:space="0" w:color="auto"/>
            <w:right w:val="none" w:sz="0" w:space="0" w:color="auto"/>
          </w:divBdr>
        </w:div>
        <w:div w:id="825780349">
          <w:marLeft w:val="0"/>
          <w:marRight w:val="0"/>
          <w:marTop w:val="0"/>
          <w:marBottom w:val="0"/>
          <w:divBdr>
            <w:top w:val="none" w:sz="0" w:space="0" w:color="auto"/>
            <w:left w:val="none" w:sz="0" w:space="0" w:color="auto"/>
            <w:bottom w:val="none" w:sz="0" w:space="0" w:color="auto"/>
            <w:right w:val="none" w:sz="0" w:space="0" w:color="auto"/>
          </w:divBdr>
        </w:div>
        <w:div w:id="992874211">
          <w:marLeft w:val="0"/>
          <w:marRight w:val="0"/>
          <w:marTop w:val="0"/>
          <w:marBottom w:val="0"/>
          <w:divBdr>
            <w:top w:val="none" w:sz="0" w:space="0" w:color="auto"/>
            <w:left w:val="none" w:sz="0" w:space="0" w:color="auto"/>
            <w:bottom w:val="none" w:sz="0" w:space="0" w:color="auto"/>
            <w:right w:val="none" w:sz="0" w:space="0" w:color="auto"/>
          </w:divBdr>
        </w:div>
        <w:div w:id="672538430">
          <w:marLeft w:val="0"/>
          <w:marRight w:val="0"/>
          <w:marTop w:val="0"/>
          <w:marBottom w:val="0"/>
          <w:divBdr>
            <w:top w:val="none" w:sz="0" w:space="0" w:color="auto"/>
            <w:left w:val="none" w:sz="0" w:space="0" w:color="auto"/>
            <w:bottom w:val="none" w:sz="0" w:space="0" w:color="auto"/>
            <w:right w:val="none" w:sz="0" w:space="0" w:color="auto"/>
          </w:divBdr>
        </w:div>
        <w:div w:id="787698704">
          <w:marLeft w:val="0"/>
          <w:marRight w:val="0"/>
          <w:marTop w:val="0"/>
          <w:marBottom w:val="0"/>
          <w:divBdr>
            <w:top w:val="none" w:sz="0" w:space="0" w:color="auto"/>
            <w:left w:val="none" w:sz="0" w:space="0" w:color="auto"/>
            <w:bottom w:val="none" w:sz="0" w:space="0" w:color="auto"/>
            <w:right w:val="none" w:sz="0" w:space="0" w:color="auto"/>
          </w:divBdr>
        </w:div>
        <w:div w:id="194657941">
          <w:marLeft w:val="0"/>
          <w:marRight w:val="0"/>
          <w:marTop w:val="0"/>
          <w:marBottom w:val="0"/>
          <w:divBdr>
            <w:top w:val="none" w:sz="0" w:space="0" w:color="auto"/>
            <w:left w:val="none" w:sz="0" w:space="0" w:color="auto"/>
            <w:bottom w:val="none" w:sz="0" w:space="0" w:color="auto"/>
            <w:right w:val="none" w:sz="0" w:space="0" w:color="auto"/>
          </w:divBdr>
        </w:div>
        <w:div w:id="1820922038">
          <w:marLeft w:val="0"/>
          <w:marRight w:val="0"/>
          <w:marTop w:val="0"/>
          <w:marBottom w:val="0"/>
          <w:divBdr>
            <w:top w:val="none" w:sz="0" w:space="0" w:color="auto"/>
            <w:left w:val="none" w:sz="0" w:space="0" w:color="auto"/>
            <w:bottom w:val="none" w:sz="0" w:space="0" w:color="auto"/>
            <w:right w:val="none" w:sz="0" w:space="0" w:color="auto"/>
          </w:divBdr>
        </w:div>
        <w:div w:id="822236351">
          <w:marLeft w:val="0"/>
          <w:marRight w:val="0"/>
          <w:marTop w:val="0"/>
          <w:marBottom w:val="0"/>
          <w:divBdr>
            <w:top w:val="none" w:sz="0" w:space="0" w:color="auto"/>
            <w:left w:val="none" w:sz="0" w:space="0" w:color="auto"/>
            <w:bottom w:val="none" w:sz="0" w:space="0" w:color="auto"/>
            <w:right w:val="none" w:sz="0" w:space="0" w:color="auto"/>
          </w:divBdr>
        </w:div>
        <w:div w:id="1330869541">
          <w:marLeft w:val="0"/>
          <w:marRight w:val="0"/>
          <w:marTop w:val="0"/>
          <w:marBottom w:val="0"/>
          <w:divBdr>
            <w:top w:val="none" w:sz="0" w:space="0" w:color="auto"/>
            <w:left w:val="none" w:sz="0" w:space="0" w:color="auto"/>
            <w:bottom w:val="none" w:sz="0" w:space="0" w:color="auto"/>
            <w:right w:val="none" w:sz="0" w:space="0" w:color="auto"/>
          </w:divBdr>
        </w:div>
        <w:div w:id="1250232727">
          <w:marLeft w:val="0"/>
          <w:marRight w:val="0"/>
          <w:marTop w:val="0"/>
          <w:marBottom w:val="0"/>
          <w:divBdr>
            <w:top w:val="none" w:sz="0" w:space="0" w:color="auto"/>
            <w:left w:val="none" w:sz="0" w:space="0" w:color="auto"/>
            <w:bottom w:val="none" w:sz="0" w:space="0" w:color="auto"/>
            <w:right w:val="none" w:sz="0" w:space="0" w:color="auto"/>
          </w:divBdr>
        </w:div>
        <w:div w:id="1682199685">
          <w:marLeft w:val="0"/>
          <w:marRight w:val="0"/>
          <w:marTop w:val="0"/>
          <w:marBottom w:val="0"/>
          <w:divBdr>
            <w:top w:val="none" w:sz="0" w:space="0" w:color="auto"/>
            <w:left w:val="none" w:sz="0" w:space="0" w:color="auto"/>
            <w:bottom w:val="none" w:sz="0" w:space="0" w:color="auto"/>
            <w:right w:val="none" w:sz="0" w:space="0" w:color="auto"/>
          </w:divBdr>
        </w:div>
        <w:div w:id="456948430">
          <w:marLeft w:val="0"/>
          <w:marRight w:val="0"/>
          <w:marTop w:val="0"/>
          <w:marBottom w:val="0"/>
          <w:divBdr>
            <w:top w:val="none" w:sz="0" w:space="0" w:color="auto"/>
            <w:left w:val="none" w:sz="0" w:space="0" w:color="auto"/>
            <w:bottom w:val="none" w:sz="0" w:space="0" w:color="auto"/>
            <w:right w:val="none" w:sz="0" w:space="0" w:color="auto"/>
          </w:divBdr>
        </w:div>
        <w:div w:id="1499416926">
          <w:marLeft w:val="0"/>
          <w:marRight w:val="0"/>
          <w:marTop w:val="0"/>
          <w:marBottom w:val="0"/>
          <w:divBdr>
            <w:top w:val="none" w:sz="0" w:space="0" w:color="auto"/>
            <w:left w:val="none" w:sz="0" w:space="0" w:color="auto"/>
            <w:bottom w:val="none" w:sz="0" w:space="0" w:color="auto"/>
            <w:right w:val="none" w:sz="0" w:space="0" w:color="auto"/>
          </w:divBdr>
        </w:div>
        <w:div w:id="784887403">
          <w:marLeft w:val="0"/>
          <w:marRight w:val="0"/>
          <w:marTop w:val="0"/>
          <w:marBottom w:val="0"/>
          <w:divBdr>
            <w:top w:val="none" w:sz="0" w:space="0" w:color="auto"/>
            <w:left w:val="none" w:sz="0" w:space="0" w:color="auto"/>
            <w:bottom w:val="none" w:sz="0" w:space="0" w:color="auto"/>
            <w:right w:val="none" w:sz="0" w:space="0" w:color="auto"/>
          </w:divBdr>
        </w:div>
        <w:div w:id="918365471">
          <w:marLeft w:val="0"/>
          <w:marRight w:val="0"/>
          <w:marTop w:val="0"/>
          <w:marBottom w:val="0"/>
          <w:divBdr>
            <w:top w:val="none" w:sz="0" w:space="0" w:color="auto"/>
            <w:left w:val="none" w:sz="0" w:space="0" w:color="auto"/>
            <w:bottom w:val="none" w:sz="0" w:space="0" w:color="auto"/>
            <w:right w:val="none" w:sz="0" w:space="0" w:color="auto"/>
          </w:divBdr>
        </w:div>
        <w:div w:id="619605860">
          <w:marLeft w:val="0"/>
          <w:marRight w:val="0"/>
          <w:marTop w:val="0"/>
          <w:marBottom w:val="0"/>
          <w:divBdr>
            <w:top w:val="none" w:sz="0" w:space="0" w:color="auto"/>
            <w:left w:val="none" w:sz="0" w:space="0" w:color="auto"/>
            <w:bottom w:val="none" w:sz="0" w:space="0" w:color="auto"/>
            <w:right w:val="none" w:sz="0" w:space="0" w:color="auto"/>
          </w:divBdr>
        </w:div>
        <w:div w:id="61106475">
          <w:marLeft w:val="0"/>
          <w:marRight w:val="0"/>
          <w:marTop w:val="0"/>
          <w:marBottom w:val="0"/>
          <w:divBdr>
            <w:top w:val="none" w:sz="0" w:space="0" w:color="auto"/>
            <w:left w:val="none" w:sz="0" w:space="0" w:color="auto"/>
            <w:bottom w:val="none" w:sz="0" w:space="0" w:color="auto"/>
            <w:right w:val="none" w:sz="0" w:space="0" w:color="auto"/>
          </w:divBdr>
        </w:div>
        <w:div w:id="1076055502">
          <w:marLeft w:val="0"/>
          <w:marRight w:val="0"/>
          <w:marTop w:val="0"/>
          <w:marBottom w:val="0"/>
          <w:divBdr>
            <w:top w:val="none" w:sz="0" w:space="0" w:color="auto"/>
            <w:left w:val="none" w:sz="0" w:space="0" w:color="auto"/>
            <w:bottom w:val="none" w:sz="0" w:space="0" w:color="auto"/>
            <w:right w:val="none" w:sz="0" w:space="0" w:color="auto"/>
          </w:divBdr>
        </w:div>
        <w:div w:id="1950577473">
          <w:marLeft w:val="0"/>
          <w:marRight w:val="0"/>
          <w:marTop w:val="0"/>
          <w:marBottom w:val="0"/>
          <w:divBdr>
            <w:top w:val="none" w:sz="0" w:space="0" w:color="auto"/>
            <w:left w:val="none" w:sz="0" w:space="0" w:color="auto"/>
            <w:bottom w:val="none" w:sz="0" w:space="0" w:color="auto"/>
            <w:right w:val="none" w:sz="0" w:space="0" w:color="auto"/>
          </w:divBdr>
        </w:div>
        <w:div w:id="565996489">
          <w:marLeft w:val="0"/>
          <w:marRight w:val="0"/>
          <w:marTop w:val="0"/>
          <w:marBottom w:val="0"/>
          <w:divBdr>
            <w:top w:val="none" w:sz="0" w:space="0" w:color="auto"/>
            <w:left w:val="none" w:sz="0" w:space="0" w:color="auto"/>
            <w:bottom w:val="none" w:sz="0" w:space="0" w:color="auto"/>
            <w:right w:val="none" w:sz="0" w:space="0" w:color="auto"/>
          </w:divBdr>
        </w:div>
        <w:div w:id="781804754">
          <w:marLeft w:val="0"/>
          <w:marRight w:val="0"/>
          <w:marTop w:val="0"/>
          <w:marBottom w:val="0"/>
          <w:divBdr>
            <w:top w:val="none" w:sz="0" w:space="0" w:color="auto"/>
            <w:left w:val="none" w:sz="0" w:space="0" w:color="auto"/>
            <w:bottom w:val="none" w:sz="0" w:space="0" w:color="auto"/>
            <w:right w:val="none" w:sz="0" w:space="0" w:color="auto"/>
          </w:divBdr>
        </w:div>
        <w:div w:id="2094163201">
          <w:marLeft w:val="0"/>
          <w:marRight w:val="0"/>
          <w:marTop w:val="0"/>
          <w:marBottom w:val="0"/>
          <w:divBdr>
            <w:top w:val="none" w:sz="0" w:space="0" w:color="auto"/>
            <w:left w:val="none" w:sz="0" w:space="0" w:color="auto"/>
            <w:bottom w:val="none" w:sz="0" w:space="0" w:color="auto"/>
            <w:right w:val="none" w:sz="0" w:space="0" w:color="auto"/>
          </w:divBdr>
        </w:div>
        <w:div w:id="745890">
          <w:marLeft w:val="0"/>
          <w:marRight w:val="0"/>
          <w:marTop w:val="0"/>
          <w:marBottom w:val="0"/>
          <w:divBdr>
            <w:top w:val="none" w:sz="0" w:space="0" w:color="auto"/>
            <w:left w:val="none" w:sz="0" w:space="0" w:color="auto"/>
            <w:bottom w:val="none" w:sz="0" w:space="0" w:color="auto"/>
            <w:right w:val="none" w:sz="0" w:space="0" w:color="auto"/>
          </w:divBdr>
        </w:div>
        <w:div w:id="453525460">
          <w:marLeft w:val="0"/>
          <w:marRight w:val="0"/>
          <w:marTop w:val="0"/>
          <w:marBottom w:val="0"/>
          <w:divBdr>
            <w:top w:val="none" w:sz="0" w:space="0" w:color="auto"/>
            <w:left w:val="none" w:sz="0" w:space="0" w:color="auto"/>
            <w:bottom w:val="none" w:sz="0" w:space="0" w:color="auto"/>
            <w:right w:val="none" w:sz="0" w:space="0" w:color="auto"/>
          </w:divBdr>
        </w:div>
        <w:div w:id="1162890408">
          <w:marLeft w:val="0"/>
          <w:marRight w:val="0"/>
          <w:marTop w:val="0"/>
          <w:marBottom w:val="0"/>
          <w:divBdr>
            <w:top w:val="none" w:sz="0" w:space="0" w:color="auto"/>
            <w:left w:val="none" w:sz="0" w:space="0" w:color="auto"/>
            <w:bottom w:val="none" w:sz="0" w:space="0" w:color="auto"/>
            <w:right w:val="none" w:sz="0" w:space="0" w:color="auto"/>
          </w:divBdr>
        </w:div>
        <w:div w:id="1721788394">
          <w:marLeft w:val="0"/>
          <w:marRight w:val="0"/>
          <w:marTop w:val="0"/>
          <w:marBottom w:val="0"/>
          <w:divBdr>
            <w:top w:val="none" w:sz="0" w:space="0" w:color="auto"/>
            <w:left w:val="none" w:sz="0" w:space="0" w:color="auto"/>
            <w:bottom w:val="none" w:sz="0" w:space="0" w:color="auto"/>
            <w:right w:val="none" w:sz="0" w:space="0" w:color="auto"/>
          </w:divBdr>
        </w:div>
        <w:div w:id="481626395">
          <w:marLeft w:val="0"/>
          <w:marRight w:val="0"/>
          <w:marTop w:val="0"/>
          <w:marBottom w:val="0"/>
          <w:divBdr>
            <w:top w:val="none" w:sz="0" w:space="0" w:color="auto"/>
            <w:left w:val="none" w:sz="0" w:space="0" w:color="auto"/>
            <w:bottom w:val="none" w:sz="0" w:space="0" w:color="auto"/>
            <w:right w:val="none" w:sz="0" w:space="0" w:color="auto"/>
          </w:divBdr>
        </w:div>
        <w:div w:id="1346446023">
          <w:marLeft w:val="0"/>
          <w:marRight w:val="0"/>
          <w:marTop w:val="0"/>
          <w:marBottom w:val="0"/>
          <w:divBdr>
            <w:top w:val="none" w:sz="0" w:space="0" w:color="auto"/>
            <w:left w:val="none" w:sz="0" w:space="0" w:color="auto"/>
            <w:bottom w:val="none" w:sz="0" w:space="0" w:color="auto"/>
            <w:right w:val="none" w:sz="0" w:space="0" w:color="auto"/>
          </w:divBdr>
        </w:div>
        <w:div w:id="783303378">
          <w:marLeft w:val="0"/>
          <w:marRight w:val="0"/>
          <w:marTop w:val="0"/>
          <w:marBottom w:val="0"/>
          <w:divBdr>
            <w:top w:val="none" w:sz="0" w:space="0" w:color="auto"/>
            <w:left w:val="none" w:sz="0" w:space="0" w:color="auto"/>
            <w:bottom w:val="none" w:sz="0" w:space="0" w:color="auto"/>
            <w:right w:val="none" w:sz="0" w:space="0" w:color="auto"/>
          </w:divBdr>
        </w:div>
        <w:div w:id="90593445">
          <w:marLeft w:val="0"/>
          <w:marRight w:val="0"/>
          <w:marTop w:val="0"/>
          <w:marBottom w:val="0"/>
          <w:divBdr>
            <w:top w:val="none" w:sz="0" w:space="0" w:color="auto"/>
            <w:left w:val="none" w:sz="0" w:space="0" w:color="auto"/>
            <w:bottom w:val="none" w:sz="0" w:space="0" w:color="auto"/>
            <w:right w:val="none" w:sz="0" w:space="0" w:color="auto"/>
          </w:divBdr>
        </w:div>
        <w:div w:id="1428382141">
          <w:marLeft w:val="0"/>
          <w:marRight w:val="0"/>
          <w:marTop w:val="0"/>
          <w:marBottom w:val="0"/>
          <w:divBdr>
            <w:top w:val="none" w:sz="0" w:space="0" w:color="auto"/>
            <w:left w:val="none" w:sz="0" w:space="0" w:color="auto"/>
            <w:bottom w:val="none" w:sz="0" w:space="0" w:color="auto"/>
            <w:right w:val="none" w:sz="0" w:space="0" w:color="auto"/>
          </w:divBdr>
        </w:div>
        <w:div w:id="819034145">
          <w:marLeft w:val="0"/>
          <w:marRight w:val="0"/>
          <w:marTop w:val="0"/>
          <w:marBottom w:val="0"/>
          <w:divBdr>
            <w:top w:val="none" w:sz="0" w:space="0" w:color="auto"/>
            <w:left w:val="none" w:sz="0" w:space="0" w:color="auto"/>
            <w:bottom w:val="none" w:sz="0" w:space="0" w:color="auto"/>
            <w:right w:val="none" w:sz="0" w:space="0" w:color="auto"/>
          </w:divBdr>
        </w:div>
        <w:div w:id="885604366">
          <w:marLeft w:val="0"/>
          <w:marRight w:val="0"/>
          <w:marTop w:val="0"/>
          <w:marBottom w:val="0"/>
          <w:divBdr>
            <w:top w:val="none" w:sz="0" w:space="0" w:color="auto"/>
            <w:left w:val="none" w:sz="0" w:space="0" w:color="auto"/>
            <w:bottom w:val="none" w:sz="0" w:space="0" w:color="auto"/>
            <w:right w:val="none" w:sz="0" w:space="0" w:color="auto"/>
          </w:divBdr>
        </w:div>
        <w:div w:id="2010863859">
          <w:marLeft w:val="0"/>
          <w:marRight w:val="0"/>
          <w:marTop w:val="0"/>
          <w:marBottom w:val="0"/>
          <w:divBdr>
            <w:top w:val="none" w:sz="0" w:space="0" w:color="auto"/>
            <w:left w:val="none" w:sz="0" w:space="0" w:color="auto"/>
            <w:bottom w:val="none" w:sz="0" w:space="0" w:color="auto"/>
            <w:right w:val="none" w:sz="0" w:space="0" w:color="auto"/>
          </w:divBdr>
        </w:div>
        <w:div w:id="2019234095">
          <w:marLeft w:val="0"/>
          <w:marRight w:val="0"/>
          <w:marTop w:val="0"/>
          <w:marBottom w:val="0"/>
          <w:divBdr>
            <w:top w:val="none" w:sz="0" w:space="0" w:color="auto"/>
            <w:left w:val="none" w:sz="0" w:space="0" w:color="auto"/>
            <w:bottom w:val="none" w:sz="0" w:space="0" w:color="auto"/>
            <w:right w:val="none" w:sz="0" w:space="0" w:color="auto"/>
          </w:divBdr>
        </w:div>
        <w:div w:id="1006596762">
          <w:marLeft w:val="0"/>
          <w:marRight w:val="0"/>
          <w:marTop w:val="0"/>
          <w:marBottom w:val="0"/>
          <w:divBdr>
            <w:top w:val="none" w:sz="0" w:space="0" w:color="auto"/>
            <w:left w:val="none" w:sz="0" w:space="0" w:color="auto"/>
            <w:bottom w:val="none" w:sz="0" w:space="0" w:color="auto"/>
            <w:right w:val="none" w:sz="0" w:space="0" w:color="auto"/>
          </w:divBdr>
        </w:div>
        <w:div w:id="410005176">
          <w:marLeft w:val="0"/>
          <w:marRight w:val="0"/>
          <w:marTop w:val="0"/>
          <w:marBottom w:val="0"/>
          <w:divBdr>
            <w:top w:val="none" w:sz="0" w:space="0" w:color="auto"/>
            <w:left w:val="none" w:sz="0" w:space="0" w:color="auto"/>
            <w:bottom w:val="none" w:sz="0" w:space="0" w:color="auto"/>
            <w:right w:val="none" w:sz="0" w:space="0" w:color="auto"/>
          </w:divBdr>
        </w:div>
        <w:div w:id="1886023249">
          <w:marLeft w:val="0"/>
          <w:marRight w:val="0"/>
          <w:marTop w:val="0"/>
          <w:marBottom w:val="0"/>
          <w:divBdr>
            <w:top w:val="none" w:sz="0" w:space="0" w:color="auto"/>
            <w:left w:val="none" w:sz="0" w:space="0" w:color="auto"/>
            <w:bottom w:val="none" w:sz="0" w:space="0" w:color="auto"/>
            <w:right w:val="none" w:sz="0" w:space="0" w:color="auto"/>
          </w:divBdr>
        </w:div>
        <w:div w:id="1369061596">
          <w:marLeft w:val="0"/>
          <w:marRight w:val="0"/>
          <w:marTop w:val="0"/>
          <w:marBottom w:val="0"/>
          <w:divBdr>
            <w:top w:val="none" w:sz="0" w:space="0" w:color="auto"/>
            <w:left w:val="none" w:sz="0" w:space="0" w:color="auto"/>
            <w:bottom w:val="none" w:sz="0" w:space="0" w:color="auto"/>
            <w:right w:val="none" w:sz="0" w:space="0" w:color="auto"/>
          </w:divBdr>
        </w:div>
        <w:div w:id="1661737831">
          <w:marLeft w:val="0"/>
          <w:marRight w:val="0"/>
          <w:marTop w:val="0"/>
          <w:marBottom w:val="0"/>
          <w:divBdr>
            <w:top w:val="none" w:sz="0" w:space="0" w:color="auto"/>
            <w:left w:val="none" w:sz="0" w:space="0" w:color="auto"/>
            <w:bottom w:val="none" w:sz="0" w:space="0" w:color="auto"/>
            <w:right w:val="none" w:sz="0" w:space="0" w:color="auto"/>
          </w:divBdr>
        </w:div>
        <w:div w:id="1203833475">
          <w:marLeft w:val="0"/>
          <w:marRight w:val="0"/>
          <w:marTop w:val="0"/>
          <w:marBottom w:val="0"/>
          <w:divBdr>
            <w:top w:val="none" w:sz="0" w:space="0" w:color="auto"/>
            <w:left w:val="none" w:sz="0" w:space="0" w:color="auto"/>
            <w:bottom w:val="none" w:sz="0" w:space="0" w:color="auto"/>
            <w:right w:val="none" w:sz="0" w:space="0" w:color="auto"/>
          </w:divBdr>
        </w:div>
        <w:div w:id="1485775790">
          <w:marLeft w:val="0"/>
          <w:marRight w:val="0"/>
          <w:marTop w:val="0"/>
          <w:marBottom w:val="0"/>
          <w:divBdr>
            <w:top w:val="none" w:sz="0" w:space="0" w:color="auto"/>
            <w:left w:val="none" w:sz="0" w:space="0" w:color="auto"/>
            <w:bottom w:val="none" w:sz="0" w:space="0" w:color="auto"/>
            <w:right w:val="none" w:sz="0" w:space="0" w:color="auto"/>
          </w:divBdr>
        </w:div>
        <w:div w:id="1410734838">
          <w:marLeft w:val="0"/>
          <w:marRight w:val="0"/>
          <w:marTop w:val="0"/>
          <w:marBottom w:val="0"/>
          <w:divBdr>
            <w:top w:val="none" w:sz="0" w:space="0" w:color="auto"/>
            <w:left w:val="none" w:sz="0" w:space="0" w:color="auto"/>
            <w:bottom w:val="none" w:sz="0" w:space="0" w:color="auto"/>
            <w:right w:val="none" w:sz="0" w:space="0" w:color="auto"/>
          </w:divBdr>
        </w:div>
        <w:div w:id="1485052332">
          <w:marLeft w:val="0"/>
          <w:marRight w:val="0"/>
          <w:marTop w:val="0"/>
          <w:marBottom w:val="0"/>
          <w:divBdr>
            <w:top w:val="none" w:sz="0" w:space="0" w:color="auto"/>
            <w:left w:val="none" w:sz="0" w:space="0" w:color="auto"/>
            <w:bottom w:val="none" w:sz="0" w:space="0" w:color="auto"/>
            <w:right w:val="none" w:sz="0" w:space="0" w:color="auto"/>
          </w:divBdr>
        </w:div>
        <w:div w:id="1766540018">
          <w:marLeft w:val="0"/>
          <w:marRight w:val="0"/>
          <w:marTop w:val="0"/>
          <w:marBottom w:val="0"/>
          <w:divBdr>
            <w:top w:val="none" w:sz="0" w:space="0" w:color="auto"/>
            <w:left w:val="none" w:sz="0" w:space="0" w:color="auto"/>
            <w:bottom w:val="none" w:sz="0" w:space="0" w:color="auto"/>
            <w:right w:val="none" w:sz="0" w:space="0" w:color="auto"/>
          </w:divBdr>
        </w:div>
        <w:div w:id="1478650582">
          <w:marLeft w:val="0"/>
          <w:marRight w:val="0"/>
          <w:marTop w:val="0"/>
          <w:marBottom w:val="0"/>
          <w:divBdr>
            <w:top w:val="none" w:sz="0" w:space="0" w:color="auto"/>
            <w:left w:val="none" w:sz="0" w:space="0" w:color="auto"/>
            <w:bottom w:val="none" w:sz="0" w:space="0" w:color="auto"/>
            <w:right w:val="none" w:sz="0" w:space="0" w:color="auto"/>
          </w:divBdr>
        </w:div>
        <w:div w:id="1120294184">
          <w:marLeft w:val="0"/>
          <w:marRight w:val="0"/>
          <w:marTop w:val="0"/>
          <w:marBottom w:val="0"/>
          <w:divBdr>
            <w:top w:val="none" w:sz="0" w:space="0" w:color="auto"/>
            <w:left w:val="none" w:sz="0" w:space="0" w:color="auto"/>
            <w:bottom w:val="none" w:sz="0" w:space="0" w:color="auto"/>
            <w:right w:val="none" w:sz="0" w:space="0" w:color="auto"/>
          </w:divBdr>
        </w:div>
        <w:div w:id="2129932543">
          <w:marLeft w:val="0"/>
          <w:marRight w:val="0"/>
          <w:marTop w:val="0"/>
          <w:marBottom w:val="0"/>
          <w:divBdr>
            <w:top w:val="none" w:sz="0" w:space="0" w:color="auto"/>
            <w:left w:val="none" w:sz="0" w:space="0" w:color="auto"/>
            <w:bottom w:val="none" w:sz="0" w:space="0" w:color="auto"/>
            <w:right w:val="none" w:sz="0" w:space="0" w:color="auto"/>
          </w:divBdr>
        </w:div>
        <w:div w:id="1102648082">
          <w:marLeft w:val="0"/>
          <w:marRight w:val="0"/>
          <w:marTop w:val="0"/>
          <w:marBottom w:val="0"/>
          <w:divBdr>
            <w:top w:val="none" w:sz="0" w:space="0" w:color="auto"/>
            <w:left w:val="none" w:sz="0" w:space="0" w:color="auto"/>
            <w:bottom w:val="none" w:sz="0" w:space="0" w:color="auto"/>
            <w:right w:val="none" w:sz="0" w:space="0" w:color="auto"/>
          </w:divBdr>
        </w:div>
        <w:div w:id="758522586">
          <w:marLeft w:val="0"/>
          <w:marRight w:val="0"/>
          <w:marTop w:val="0"/>
          <w:marBottom w:val="0"/>
          <w:divBdr>
            <w:top w:val="none" w:sz="0" w:space="0" w:color="auto"/>
            <w:left w:val="none" w:sz="0" w:space="0" w:color="auto"/>
            <w:bottom w:val="none" w:sz="0" w:space="0" w:color="auto"/>
            <w:right w:val="none" w:sz="0" w:space="0" w:color="auto"/>
          </w:divBdr>
        </w:div>
        <w:div w:id="524902837">
          <w:marLeft w:val="0"/>
          <w:marRight w:val="0"/>
          <w:marTop w:val="0"/>
          <w:marBottom w:val="0"/>
          <w:divBdr>
            <w:top w:val="none" w:sz="0" w:space="0" w:color="auto"/>
            <w:left w:val="none" w:sz="0" w:space="0" w:color="auto"/>
            <w:bottom w:val="none" w:sz="0" w:space="0" w:color="auto"/>
            <w:right w:val="none" w:sz="0" w:space="0" w:color="auto"/>
          </w:divBdr>
        </w:div>
        <w:div w:id="2072189061">
          <w:marLeft w:val="0"/>
          <w:marRight w:val="0"/>
          <w:marTop w:val="0"/>
          <w:marBottom w:val="0"/>
          <w:divBdr>
            <w:top w:val="none" w:sz="0" w:space="0" w:color="auto"/>
            <w:left w:val="none" w:sz="0" w:space="0" w:color="auto"/>
            <w:bottom w:val="none" w:sz="0" w:space="0" w:color="auto"/>
            <w:right w:val="none" w:sz="0" w:space="0" w:color="auto"/>
          </w:divBdr>
        </w:div>
        <w:div w:id="1176572077">
          <w:marLeft w:val="0"/>
          <w:marRight w:val="0"/>
          <w:marTop w:val="0"/>
          <w:marBottom w:val="0"/>
          <w:divBdr>
            <w:top w:val="none" w:sz="0" w:space="0" w:color="auto"/>
            <w:left w:val="none" w:sz="0" w:space="0" w:color="auto"/>
            <w:bottom w:val="none" w:sz="0" w:space="0" w:color="auto"/>
            <w:right w:val="none" w:sz="0" w:space="0" w:color="auto"/>
          </w:divBdr>
        </w:div>
        <w:div w:id="1250122284">
          <w:marLeft w:val="0"/>
          <w:marRight w:val="0"/>
          <w:marTop w:val="0"/>
          <w:marBottom w:val="0"/>
          <w:divBdr>
            <w:top w:val="none" w:sz="0" w:space="0" w:color="auto"/>
            <w:left w:val="none" w:sz="0" w:space="0" w:color="auto"/>
            <w:bottom w:val="none" w:sz="0" w:space="0" w:color="auto"/>
            <w:right w:val="none" w:sz="0" w:space="0" w:color="auto"/>
          </w:divBdr>
        </w:div>
        <w:div w:id="2126463029">
          <w:marLeft w:val="0"/>
          <w:marRight w:val="0"/>
          <w:marTop w:val="0"/>
          <w:marBottom w:val="0"/>
          <w:divBdr>
            <w:top w:val="none" w:sz="0" w:space="0" w:color="auto"/>
            <w:left w:val="none" w:sz="0" w:space="0" w:color="auto"/>
            <w:bottom w:val="none" w:sz="0" w:space="0" w:color="auto"/>
            <w:right w:val="none" w:sz="0" w:space="0" w:color="auto"/>
          </w:divBdr>
        </w:div>
        <w:div w:id="1114522427">
          <w:marLeft w:val="0"/>
          <w:marRight w:val="0"/>
          <w:marTop w:val="0"/>
          <w:marBottom w:val="0"/>
          <w:divBdr>
            <w:top w:val="none" w:sz="0" w:space="0" w:color="auto"/>
            <w:left w:val="none" w:sz="0" w:space="0" w:color="auto"/>
            <w:bottom w:val="none" w:sz="0" w:space="0" w:color="auto"/>
            <w:right w:val="none" w:sz="0" w:space="0" w:color="auto"/>
          </w:divBdr>
        </w:div>
        <w:div w:id="1020207725">
          <w:marLeft w:val="0"/>
          <w:marRight w:val="0"/>
          <w:marTop w:val="0"/>
          <w:marBottom w:val="0"/>
          <w:divBdr>
            <w:top w:val="none" w:sz="0" w:space="0" w:color="auto"/>
            <w:left w:val="none" w:sz="0" w:space="0" w:color="auto"/>
            <w:bottom w:val="none" w:sz="0" w:space="0" w:color="auto"/>
            <w:right w:val="none" w:sz="0" w:space="0" w:color="auto"/>
          </w:divBdr>
        </w:div>
        <w:div w:id="1110969865">
          <w:marLeft w:val="0"/>
          <w:marRight w:val="0"/>
          <w:marTop w:val="0"/>
          <w:marBottom w:val="0"/>
          <w:divBdr>
            <w:top w:val="none" w:sz="0" w:space="0" w:color="auto"/>
            <w:left w:val="none" w:sz="0" w:space="0" w:color="auto"/>
            <w:bottom w:val="none" w:sz="0" w:space="0" w:color="auto"/>
            <w:right w:val="none" w:sz="0" w:space="0" w:color="auto"/>
          </w:divBdr>
        </w:div>
        <w:div w:id="97262633">
          <w:marLeft w:val="0"/>
          <w:marRight w:val="0"/>
          <w:marTop w:val="0"/>
          <w:marBottom w:val="0"/>
          <w:divBdr>
            <w:top w:val="none" w:sz="0" w:space="0" w:color="auto"/>
            <w:left w:val="none" w:sz="0" w:space="0" w:color="auto"/>
            <w:bottom w:val="none" w:sz="0" w:space="0" w:color="auto"/>
            <w:right w:val="none" w:sz="0" w:space="0" w:color="auto"/>
          </w:divBdr>
        </w:div>
        <w:div w:id="1949775228">
          <w:marLeft w:val="0"/>
          <w:marRight w:val="0"/>
          <w:marTop w:val="0"/>
          <w:marBottom w:val="0"/>
          <w:divBdr>
            <w:top w:val="none" w:sz="0" w:space="0" w:color="auto"/>
            <w:left w:val="none" w:sz="0" w:space="0" w:color="auto"/>
            <w:bottom w:val="none" w:sz="0" w:space="0" w:color="auto"/>
            <w:right w:val="none" w:sz="0" w:space="0" w:color="auto"/>
          </w:divBdr>
        </w:div>
        <w:div w:id="1988053631">
          <w:marLeft w:val="0"/>
          <w:marRight w:val="0"/>
          <w:marTop w:val="0"/>
          <w:marBottom w:val="0"/>
          <w:divBdr>
            <w:top w:val="none" w:sz="0" w:space="0" w:color="auto"/>
            <w:left w:val="none" w:sz="0" w:space="0" w:color="auto"/>
            <w:bottom w:val="none" w:sz="0" w:space="0" w:color="auto"/>
            <w:right w:val="none" w:sz="0" w:space="0" w:color="auto"/>
          </w:divBdr>
        </w:div>
        <w:div w:id="401761717">
          <w:marLeft w:val="0"/>
          <w:marRight w:val="0"/>
          <w:marTop w:val="0"/>
          <w:marBottom w:val="0"/>
          <w:divBdr>
            <w:top w:val="none" w:sz="0" w:space="0" w:color="auto"/>
            <w:left w:val="none" w:sz="0" w:space="0" w:color="auto"/>
            <w:bottom w:val="none" w:sz="0" w:space="0" w:color="auto"/>
            <w:right w:val="none" w:sz="0" w:space="0" w:color="auto"/>
          </w:divBdr>
        </w:div>
        <w:div w:id="2075858437">
          <w:marLeft w:val="0"/>
          <w:marRight w:val="0"/>
          <w:marTop w:val="0"/>
          <w:marBottom w:val="0"/>
          <w:divBdr>
            <w:top w:val="none" w:sz="0" w:space="0" w:color="auto"/>
            <w:left w:val="none" w:sz="0" w:space="0" w:color="auto"/>
            <w:bottom w:val="none" w:sz="0" w:space="0" w:color="auto"/>
            <w:right w:val="none" w:sz="0" w:space="0" w:color="auto"/>
          </w:divBdr>
        </w:div>
        <w:div w:id="1059130829">
          <w:marLeft w:val="0"/>
          <w:marRight w:val="0"/>
          <w:marTop w:val="0"/>
          <w:marBottom w:val="0"/>
          <w:divBdr>
            <w:top w:val="none" w:sz="0" w:space="0" w:color="auto"/>
            <w:left w:val="none" w:sz="0" w:space="0" w:color="auto"/>
            <w:bottom w:val="none" w:sz="0" w:space="0" w:color="auto"/>
            <w:right w:val="none" w:sz="0" w:space="0" w:color="auto"/>
          </w:divBdr>
        </w:div>
        <w:div w:id="1943760061">
          <w:marLeft w:val="0"/>
          <w:marRight w:val="0"/>
          <w:marTop w:val="0"/>
          <w:marBottom w:val="0"/>
          <w:divBdr>
            <w:top w:val="none" w:sz="0" w:space="0" w:color="auto"/>
            <w:left w:val="none" w:sz="0" w:space="0" w:color="auto"/>
            <w:bottom w:val="none" w:sz="0" w:space="0" w:color="auto"/>
            <w:right w:val="none" w:sz="0" w:space="0" w:color="auto"/>
          </w:divBdr>
        </w:div>
        <w:div w:id="669527137">
          <w:marLeft w:val="0"/>
          <w:marRight w:val="0"/>
          <w:marTop w:val="0"/>
          <w:marBottom w:val="0"/>
          <w:divBdr>
            <w:top w:val="none" w:sz="0" w:space="0" w:color="auto"/>
            <w:left w:val="none" w:sz="0" w:space="0" w:color="auto"/>
            <w:bottom w:val="none" w:sz="0" w:space="0" w:color="auto"/>
            <w:right w:val="none" w:sz="0" w:space="0" w:color="auto"/>
          </w:divBdr>
        </w:div>
        <w:div w:id="214313794">
          <w:marLeft w:val="0"/>
          <w:marRight w:val="0"/>
          <w:marTop w:val="0"/>
          <w:marBottom w:val="0"/>
          <w:divBdr>
            <w:top w:val="none" w:sz="0" w:space="0" w:color="auto"/>
            <w:left w:val="none" w:sz="0" w:space="0" w:color="auto"/>
            <w:bottom w:val="none" w:sz="0" w:space="0" w:color="auto"/>
            <w:right w:val="none" w:sz="0" w:space="0" w:color="auto"/>
          </w:divBdr>
        </w:div>
        <w:div w:id="142161463">
          <w:marLeft w:val="0"/>
          <w:marRight w:val="0"/>
          <w:marTop w:val="0"/>
          <w:marBottom w:val="0"/>
          <w:divBdr>
            <w:top w:val="none" w:sz="0" w:space="0" w:color="auto"/>
            <w:left w:val="none" w:sz="0" w:space="0" w:color="auto"/>
            <w:bottom w:val="none" w:sz="0" w:space="0" w:color="auto"/>
            <w:right w:val="none" w:sz="0" w:space="0" w:color="auto"/>
          </w:divBdr>
        </w:div>
        <w:div w:id="1839879455">
          <w:marLeft w:val="0"/>
          <w:marRight w:val="0"/>
          <w:marTop w:val="0"/>
          <w:marBottom w:val="0"/>
          <w:divBdr>
            <w:top w:val="none" w:sz="0" w:space="0" w:color="auto"/>
            <w:left w:val="none" w:sz="0" w:space="0" w:color="auto"/>
            <w:bottom w:val="none" w:sz="0" w:space="0" w:color="auto"/>
            <w:right w:val="none" w:sz="0" w:space="0" w:color="auto"/>
          </w:divBdr>
        </w:div>
        <w:div w:id="820081300">
          <w:marLeft w:val="0"/>
          <w:marRight w:val="0"/>
          <w:marTop w:val="0"/>
          <w:marBottom w:val="0"/>
          <w:divBdr>
            <w:top w:val="none" w:sz="0" w:space="0" w:color="auto"/>
            <w:left w:val="none" w:sz="0" w:space="0" w:color="auto"/>
            <w:bottom w:val="none" w:sz="0" w:space="0" w:color="auto"/>
            <w:right w:val="none" w:sz="0" w:space="0" w:color="auto"/>
          </w:divBdr>
        </w:div>
        <w:div w:id="1252465230">
          <w:marLeft w:val="0"/>
          <w:marRight w:val="0"/>
          <w:marTop w:val="0"/>
          <w:marBottom w:val="0"/>
          <w:divBdr>
            <w:top w:val="none" w:sz="0" w:space="0" w:color="auto"/>
            <w:left w:val="none" w:sz="0" w:space="0" w:color="auto"/>
            <w:bottom w:val="none" w:sz="0" w:space="0" w:color="auto"/>
            <w:right w:val="none" w:sz="0" w:space="0" w:color="auto"/>
          </w:divBdr>
        </w:div>
        <w:div w:id="755444857">
          <w:marLeft w:val="0"/>
          <w:marRight w:val="0"/>
          <w:marTop w:val="0"/>
          <w:marBottom w:val="0"/>
          <w:divBdr>
            <w:top w:val="none" w:sz="0" w:space="0" w:color="auto"/>
            <w:left w:val="none" w:sz="0" w:space="0" w:color="auto"/>
            <w:bottom w:val="none" w:sz="0" w:space="0" w:color="auto"/>
            <w:right w:val="none" w:sz="0" w:space="0" w:color="auto"/>
          </w:divBdr>
        </w:div>
        <w:div w:id="1105735779">
          <w:marLeft w:val="0"/>
          <w:marRight w:val="0"/>
          <w:marTop w:val="0"/>
          <w:marBottom w:val="0"/>
          <w:divBdr>
            <w:top w:val="none" w:sz="0" w:space="0" w:color="auto"/>
            <w:left w:val="none" w:sz="0" w:space="0" w:color="auto"/>
            <w:bottom w:val="none" w:sz="0" w:space="0" w:color="auto"/>
            <w:right w:val="none" w:sz="0" w:space="0" w:color="auto"/>
          </w:divBdr>
        </w:div>
        <w:div w:id="1839034888">
          <w:marLeft w:val="0"/>
          <w:marRight w:val="0"/>
          <w:marTop w:val="0"/>
          <w:marBottom w:val="0"/>
          <w:divBdr>
            <w:top w:val="none" w:sz="0" w:space="0" w:color="auto"/>
            <w:left w:val="none" w:sz="0" w:space="0" w:color="auto"/>
            <w:bottom w:val="none" w:sz="0" w:space="0" w:color="auto"/>
            <w:right w:val="none" w:sz="0" w:space="0" w:color="auto"/>
          </w:divBdr>
        </w:div>
        <w:div w:id="1216116124">
          <w:marLeft w:val="0"/>
          <w:marRight w:val="0"/>
          <w:marTop w:val="0"/>
          <w:marBottom w:val="0"/>
          <w:divBdr>
            <w:top w:val="none" w:sz="0" w:space="0" w:color="auto"/>
            <w:left w:val="none" w:sz="0" w:space="0" w:color="auto"/>
            <w:bottom w:val="none" w:sz="0" w:space="0" w:color="auto"/>
            <w:right w:val="none" w:sz="0" w:space="0" w:color="auto"/>
          </w:divBdr>
        </w:div>
        <w:div w:id="491456452">
          <w:marLeft w:val="0"/>
          <w:marRight w:val="0"/>
          <w:marTop w:val="0"/>
          <w:marBottom w:val="0"/>
          <w:divBdr>
            <w:top w:val="none" w:sz="0" w:space="0" w:color="auto"/>
            <w:left w:val="none" w:sz="0" w:space="0" w:color="auto"/>
            <w:bottom w:val="none" w:sz="0" w:space="0" w:color="auto"/>
            <w:right w:val="none" w:sz="0" w:space="0" w:color="auto"/>
          </w:divBdr>
        </w:div>
        <w:div w:id="29038507">
          <w:marLeft w:val="0"/>
          <w:marRight w:val="0"/>
          <w:marTop w:val="0"/>
          <w:marBottom w:val="0"/>
          <w:divBdr>
            <w:top w:val="none" w:sz="0" w:space="0" w:color="auto"/>
            <w:left w:val="none" w:sz="0" w:space="0" w:color="auto"/>
            <w:bottom w:val="none" w:sz="0" w:space="0" w:color="auto"/>
            <w:right w:val="none" w:sz="0" w:space="0" w:color="auto"/>
          </w:divBdr>
        </w:div>
        <w:div w:id="5253248">
          <w:marLeft w:val="0"/>
          <w:marRight w:val="0"/>
          <w:marTop w:val="0"/>
          <w:marBottom w:val="0"/>
          <w:divBdr>
            <w:top w:val="none" w:sz="0" w:space="0" w:color="auto"/>
            <w:left w:val="none" w:sz="0" w:space="0" w:color="auto"/>
            <w:bottom w:val="none" w:sz="0" w:space="0" w:color="auto"/>
            <w:right w:val="none" w:sz="0" w:space="0" w:color="auto"/>
          </w:divBdr>
        </w:div>
        <w:div w:id="1053037744">
          <w:marLeft w:val="0"/>
          <w:marRight w:val="0"/>
          <w:marTop w:val="0"/>
          <w:marBottom w:val="0"/>
          <w:divBdr>
            <w:top w:val="none" w:sz="0" w:space="0" w:color="auto"/>
            <w:left w:val="none" w:sz="0" w:space="0" w:color="auto"/>
            <w:bottom w:val="none" w:sz="0" w:space="0" w:color="auto"/>
            <w:right w:val="none" w:sz="0" w:space="0" w:color="auto"/>
          </w:divBdr>
        </w:div>
        <w:div w:id="935284144">
          <w:marLeft w:val="0"/>
          <w:marRight w:val="0"/>
          <w:marTop w:val="0"/>
          <w:marBottom w:val="0"/>
          <w:divBdr>
            <w:top w:val="none" w:sz="0" w:space="0" w:color="auto"/>
            <w:left w:val="none" w:sz="0" w:space="0" w:color="auto"/>
            <w:bottom w:val="none" w:sz="0" w:space="0" w:color="auto"/>
            <w:right w:val="none" w:sz="0" w:space="0" w:color="auto"/>
          </w:divBdr>
        </w:div>
        <w:div w:id="1956910329">
          <w:marLeft w:val="0"/>
          <w:marRight w:val="0"/>
          <w:marTop w:val="0"/>
          <w:marBottom w:val="0"/>
          <w:divBdr>
            <w:top w:val="none" w:sz="0" w:space="0" w:color="auto"/>
            <w:left w:val="none" w:sz="0" w:space="0" w:color="auto"/>
            <w:bottom w:val="none" w:sz="0" w:space="0" w:color="auto"/>
            <w:right w:val="none" w:sz="0" w:space="0" w:color="auto"/>
          </w:divBdr>
        </w:div>
        <w:div w:id="563297929">
          <w:marLeft w:val="0"/>
          <w:marRight w:val="0"/>
          <w:marTop w:val="0"/>
          <w:marBottom w:val="0"/>
          <w:divBdr>
            <w:top w:val="none" w:sz="0" w:space="0" w:color="auto"/>
            <w:left w:val="none" w:sz="0" w:space="0" w:color="auto"/>
            <w:bottom w:val="none" w:sz="0" w:space="0" w:color="auto"/>
            <w:right w:val="none" w:sz="0" w:space="0" w:color="auto"/>
          </w:divBdr>
        </w:div>
        <w:div w:id="581720336">
          <w:marLeft w:val="0"/>
          <w:marRight w:val="0"/>
          <w:marTop w:val="0"/>
          <w:marBottom w:val="0"/>
          <w:divBdr>
            <w:top w:val="none" w:sz="0" w:space="0" w:color="auto"/>
            <w:left w:val="none" w:sz="0" w:space="0" w:color="auto"/>
            <w:bottom w:val="none" w:sz="0" w:space="0" w:color="auto"/>
            <w:right w:val="none" w:sz="0" w:space="0" w:color="auto"/>
          </w:divBdr>
        </w:div>
        <w:div w:id="1280330715">
          <w:marLeft w:val="0"/>
          <w:marRight w:val="0"/>
          <w:marTop w:val="0"/>
          <w:marBottom w:val="0"/>
          <w:divBdr>
            <w:top w:val="none" w:sz="0" w:space="0" w:color="auto"/>
            <w:left w:val="none" w:sz="0" w:space="0" w:color="auto"/>
            <w:bottom w:val="none" w:sz="0" w:space="0" w:color="auto"/>
            <w:right w:val="none" w:sz="0" w:space="0" w:color="auto"/>
          </w:divBdr>
        </w:div>
        <w:div w:id="798035344">
          <w:marLeft w:val="0"/>
          <w:marRight w:val="0"/>
          <w:marTop w:val="0"/>
          <w:marBottom w:val="0"/>
          <w:divBdr>
            <w:top w:val="none" w:sz="0" w:space="0" w:color="auto"/>
            <w:left w:val="none" w:sz="0" w:space="0" w:color="auto"/>
            <w:bottom w:val="none" w:sz="0" w:space="0" w:color="auto"/>
            <w:right w:val="none" w:sz="0" w:space="0" w:color="auto"/>
          </w:divBdr>
        </w:div>
        <w:div w:id="1604344605">
          <w:marLeft w:val="0"/>
          <w:marRight w:val="0"/>
          <w:marTop w:val="0"/>
          <w:marBottom w:val="0"/>
          <w:divBdr>
            <w:top w:val="none" w:sz="0" w:space="0" w:color="auto"/>
            <w:left w:val="none" w:sz="0" w:space="0" w:color="auto"/>
            <w:bottom w:val="none" w:sz="0" w:space="0" w:color="auto"/>
            <w:right w:val="none" w:sz="0" w:space="0" w:color="auto"/>
          </w:divBdr>
        </w:div>
        <w:div w:id="463500711">
          <w:marLeft w:val="0"/>
          <w:marRight w:val="0"/>
          <w:marTop w:val="0"/>
          <w:marBottom w:val="0"/>
          <w:divBdr>
            <w:top w:val="none" w:sz="0" w:space="0" w:color="auto"/>
            <w:left w:val="none" w:sz="0" w:space="0" w:color="auto"/>
            <w:bottom w:val="none" w:sz="0" w:space="0" w:color="auto"/>
            <w:right w:val="none" w:sz="0" w:space="0" w:color="auto"/>
          </w:divBdr>
        </w:div>
        <w:div w:id="548077735">
          <w:marLeft w:val="0"/>
          <w:marRight w:val="0"/>
          <w:marTop w:val="0"/>
          <w:marBottom w:val="0"/>
          <w:divBdr>
            <w:top w:val="none" w:sz="0" w:space="0" w:color="auto"/>
            <w:left w:val="none" w:sz="0" w:space="0" w:color="auto"/>
            <w:bottom w:val="none" w:sz="0" w:space="0" w:color="auto"/>
            <w:right w:val="none" w:sz="0" w:space="0" w:color="auto"/>
          </w:divBdr>
        </w:div>
        <w:div w:id="291863280">
          <w:marLeft w:val="0"/>
          <w:marRight w:val="0"/>
          <w:marTop w:val="0"/>
          <w:marBottom w:val="0"/>
          <w:divBdr>
            <w:top w:val="none" w:sz="0" w:space="0" w:color="auto"/>
            <w:left w:val="none" w:sz="0" w:space="0" w:color="auto"/>
            <w:bottom w:val="none" w:sz="0" w:space="0" w:color="auto"/>
            <w:right w:val="none" w:sz="0" w:space="0" w:color="auto"/>
          </w:divBdr>
        </w:div>
        <w:div w:id="1967158066">
          <w:marLeft w:val="0"/>
          <w:marRight w:val="0"/>
          <w:marTop w:val="0"/>
          <w:marBottom w:val="0"/>
          <w:divBdr>
            <w:top w:val="none" w:sz="0" w:space="0" w:color="auto"/>
            <w:left w:val="none" w:sz="0" w:space="0" w:color="auto"/>
            <w:bottom w:val="none" w:sz="0" w:space="0" w:color="auto"/>
            <w:right w:val="none" w:sz="0" w:space="0" w:color="auto"/>
          </w:divBdr>
        </w:div>
        <w:div w:id="2075079786">
          <w:marLeft w:val="0"/>
          <w:marRight w:val="0"/>
          <w:marTop w:val="0"/>
          <w:marBottom w:val="0"/>
          <w:divBdr>
            <w:top w:val="none" w:sz="0" w:space="0" w:color="auto"/>
            <w:left w:val="none" w:sz="0" w:space="0" w:color="auto"/>
            <w:bottom w:val="none" w:sz="0" w:space="0" w:color="auto"/>
            <w:right w:val="none" w:sz="0" w:space="0" w:color="auto"/>
          </w:divBdr>
        </w:div>
        <w:div w:id="1455907247">
          <w:marLeft w:val="0"/>
          <w:marRight w:val="0"/>
          <w:marTop w:val="0"/>
          <w:marBottom w:val="0"/>
          <w:divBdr>
            <w:top w:val="none" w:sz="0" w:space="0" w:color="auto"/>
            <w:left w:val="none" w:sz="0" w:space="0" w:color="auto"/>
            <w:bottom w:val="none" w:sz="0" w:space="0" w:color="auto"/>
            <w:right w:val="none" w:sz="0" w:space="0" w:color="auto"/>
          </w:divBdr>
        </w:div>
        <w:div w:id="562834890">
          <w:marLeft w:val="0"/>
          <w:marRight w:val="0"/>
          <w:marTop w:val="0"/>
          <w:marBottom w:val="0"/>
          <w:divBdr>
            <w:top w:val="none" w:sz="0" w:space="0" w:color="auto"/>
            <w:left w:val="none" w:sz="0" w:space="0" w:color="auto"/>
            <w:bottom w:val="none" w:sz="0" w:space="0" w:color="auto"/>
            <w:right w:val="none" w:sz="0" w:space="0" w:color="auto"/>
          </w:divBdr>
        </w:div>
        <w:div w:id="639652532">
          <w:marLeft w:val="0"/>
          <w:marRight w:val="0"/>
          <w:marTop w:val="0"/>
          <w:marBottom w:val="0"/>
          <w:divBdr>
            <w:top w:val="none" w:sz="0" w:space="0" w:color="auto"/>
            <w:left w:val="none" w:sz="0" w:space="0" w:color="auto"/>
            <w:bottom w:val="none" w:sz="0" w:space="0" w:color="auto"/>
            <w:right w:val="none" w:sz="0" w:space="0" w:color="auto"/>
          </w:divBdr>
        </w:div>
        <w:div w:id="1492284437">
          <w:marLeft w:val="0"/>
          <w:marRight w:val="0"/>
          <w:marTop w:val="0"/>
          <w:marBottom w:val="0"/>
          <w:divBdr>
            <w:top w:val="none" w:sz="0" w:space="0" w:color="auto"/>
            <w:left w:val="none" w:sz="0" w:space="0" w:color="auto"/>
            <w:bottom w:val="none" w:sz="0" w:space="0" w:color="auto"/>
            <w:right w:val="none" w:sz="0" w:space="0" w:color="auto"/>
          </w:divBdr>
        </w:div>
        <w:div w:id="2029020174">
          <w:marLeft w:val="0"/>
          <w:marRight w:val="0"/>
          <w:marTop w:val="0"/>
          <w:marBottom w:val="0"/>
          <w:divBdr>
            <w:top w:val="none" w:sz="0" w:space="0" w:color="auto"/>
            <w:left w:val="none" w:sz="0" w:space="0" w:color="auto"/>
            <w:bottom w:val="none" w:sz="0" w:space="0" w:color="auto"/>
            <w:right w:val="none" w:sz="0" w:space="0" w:color="auto"/>
          </w:divBdr>
        </w:div>
        <w:div w:id="458450291">
          <w:marLeft w:val="0"/>
          <w:marRight w:val="0"/>
          <w:marTop w:val="0"/>
          <w:marBottom w:val="0"/>
          <w:divBdr>
            <w:top w:val="none" w:sz="0" w:space="0" w:color="auto"/>
            <w:left w:val="none" w:sz="0" w:space="0" w:color="auto"/>
            <w:bottom w:val="none" w:sz="0" w:space="0" w:color="auto"/>
            <w:right w:val="none" w:sz="0" w:space="0" w:color="auto"/>
          </w:divBdr>
        </w:div>
        <w:div w:id="464587608">
          <w:marLeft w:val="0"/>
          <w:marRight w:val="0"/>
          <w:marTop w:val="0"/>
          <w:marBottom w:val="0"/>
          <w:divBdr>
            <w:top w:val="none" w:sz="0" w:space="0" w:color="auto"/>
            <w:left w:val="none" w:sz="0" w:space="0" w:color="auto"/>
            <w:bottom w:val="none" w:sz="0" w:space="0" w:color="auto"/>
            <w:right w:val="none" w:sz="0" w:space="0" w:color="auto"/>
          </w:divBdr>
        </w:div>
        <w:div w:id="1217546134">
          <w:marLeft w:val="0"/>
          <w:marRight w:val="0"/>
          <w:marTop w:val="0"/>
          <w:marBottom w:val="0"/>
          <w:divBdr>
            <w:top w:val="none" w:sz="0" w:space="0" w:color="auto"/>
            <w:left w:val="none" w:sz="0" w:space="0" w:color="auto"/>
            <w:bottom w:val="none" w:sz="0" w:space="0" w:color="auto"/>
            <w:right w:val="none" w:sz="0" w:space="0" w:color="auto"/>
          </w:divBdr>
        </w:div>
        <w:div w:id="1851410220">
          <w:marLeft w:val="0"/>
          <w:marRight w:val="0"/>
          <w:marTop w:val="0"/>
          <w:marBottom w:val="0"/>
          <w:divBdr>
            <w:top w:val="none" w:sz="0" w:space="0" w:color="auto"/>
            <w:left w:val="none" w:sz="0" w:space="0" w:color="auto"/>
            <w:bottom w:val="none" w:sz="0" w:space="0" w:color="auto"/>
            <w:right w:val="none" w:sz="0" w:space="0" w:color="auto"/>
          </w:divBdr>
        </w:div>
        <w:div w:id="215315524">
          <w:marLeft w:val="0"/>
          <w:marRight w:val="0"/>
          <w:marTop w:val="0"/>
          <w:marBottom w:val="0"/>
          <w:divBdr>
            <w:top w:val="none" w:sz="0" w:space="0" w:color="auto"/>
            <w:left w:val="none" w:sz="0" w:space="0" w:color="auto"/>
            <w:bottom w:val="none" w:sz="0" w:space="0" w:color="auto"/>
            <w:right w:val="none" w:sz="0" w:space="0" w:color="auto"/>
          </w:divBdr>
        </w:div>
        <w:div w:id="2029406011">
          <w:marLeft w:val="0"/>
          <w:marRight w:val="0"/>
          <w:marTop w:val="0"/>
          <w:marBottom w:val="0"/>
          <w:divBdr>
            <w:top w:val="none" w:sz="0" w:space="0" w:color="auto"/>
            <w:left w:val="none" w:sz="0" w:space="0" w:color="auto"/>
            <w:bottom w:val="none" w:sz="0" w:space="0" w:color="auto"/>
            <w:right w:val="none" w:sz="0" w:space="0" w:color="auto"/>
          </w:divBdr>
        </w:div>
        <w:div w:id="1177036423">
          <w:marLeft w:val="0"/>
          <w:marRight w:val="0"/>
          <w:marTop w:val="0"/>
          <w:marBottom w:val="0"/>
          <w:divBdr>
            <w:top w:val="none" w:sz="0" w:space="0" w:color="auto"/>
            <w:left w:val="none" w:sz="0" w:space="0" w:color="auto"/>
            <w:bottom w:val="none" w:sz="0" w:space="0" w:color="auto"/>
            <w:right w:val="none" w:sz="0" w:space="0" w:color="auto"/>
          </w:divBdr>
        </w:div>
        <w:div w:id="451749591">
          <w:marLeft w:val="0"/>
          <w:marRight w:val="0"/>
          <w:marTop w:val="0"/>
          <w:marBottom w:val="0"/>
          <w:divBdr>
            <w:top w:val="none" w:sz="0" w:space="0" w:color="auto"/>
            <w:left w:val="none" w:sz="0" w:space="0" w:color="auto"/>
            <w:bottom w:val="none" w:sz="0" w:space="0" w:color="auto"/>
            <w:right w:val="none" w:sz="0" w:space="0" w:color="auto"/>
          </w:divBdr>
        </w:div>
        <w:div w:id="265385392">
          <w:marLeft w:val="0"/>
          <w:marRight w:val="0"/>
          <w:marTop w:val="0"/>
          <w:marBottom w:val="0"/>
          <w:divBdr>
            <w:top w:val="none" w:sz="0" w:space="0" w:color="auto"/>
            <w:left w:val="none" w:sz="0" w:space="0" w:color="auto"/>
            <w:bottom w:val="none" w:sz="0" w:space="0" w:color="auto"/>
            <w:right w:val="none" w:sz="0" w:space="0" w:color="auto"/>
          </w:divBdr>
        </w:div>
        <w:div w:id="2131126297">
          <w:marLeft w:val="0"/>
          <w:marRight w:val="0"/>
          <w:marTop w:val="0"/>
          <w:marBottom w:val="0"/>
          <w:divBdr>
            <w:top w:val="none" w:sz="0" w:space="0" w:color="auto"/>
            <w:left w:val="none" w:sz="0" w:space="0" w:color="auto"/>
            <w:bottom w:val="none" w:sz="0" w:space="0" w:color="auto"/>
            <w:right w:val="none" w:sz="0" w:space="0" w:color="auto"/>
          </w:divBdr>
        </w:div>
        <w:div w:id="547769041">
          <w:marLeft w:val="0"/>
          <w:marRight w:val="0"/>
          <w:marTop w:val="0"/>
          <w:marBottom w:val="0"/>
          <w:divBdr>
            <w:top w:val="none" w:sz="0" w:space="0" w:color="auto"/>
            <w:left w:val="none" w:sz="0" w:space="0" w:color="auto"/>
            <w:bottom w:val="none" w:sz="0" w:space="0" w:color="auto"/>
            <w:right w:val="none" w:sz="0" w:space="0" w:color="auto"/>
          </w:divBdr>
        </w:div>
        <w:div w:id="1232157434">
          <w:marLeft w:val="0"/>
          <w:marRight w:val="0"/>
          <w:marTop w:val="0"/>
          <w:marBottom w:val="0"/>
          <w:divBdr>
            <w:top w:val="none" w:sz="0" w:space="0" w:color="auto"/>
            <w:left w:val="none" w:sz="0" w:space="0" w:color="auto"/>
            <w:bottom w:val="none" w:sz="0" w:space="0" w:color="auto"/>
            <w:right w:val="none" w:sz="0" w:space="0" w:color="auto"/>
          </w:divBdr>
        </w:div>
        <w:div w:id="360014231">
          <w:marLeft w:val="0"/>
          <w:marRight w:val="0"/>
          <w:marTop w:val="0"/>
          <w:marBottom w:val="0"/>
          <w:divBdr>
            <w:top w:val="none" w:sz="0" w:space="0" w:color="auto"/>
            <w:left w:val="none" w:sz="0" w:space="0" w:color="auto"/>
            <w:bottom w:val="none" w:sz="0" w:space="0" w:color="auto"/>
            <w:right w:val="none" w:sz="0" w:space="0" w:color="auto"/>
          </w:divBdr>
        </w:div>
        <w:div w:id="28532477">
          <w:marLeft w:val="0"/>
          <w:marRight w:val="0"/>
          <w:marTop w:val="0"/>
          <w:marBottom w:val="0"/>
          <w:divBdr>
            <w:top w:val="none" w:sz="0" w:space="0" w:color="auto"/>
            <w:left w:val="none" w:sz="0" w:space="0" w:color="auto"/>
            <w:bottom w:val="none" w:sz="0" w:space="0" w:color="auto"/>
            <w:right w:val="none" w:sz="0" w:space="0" w:color="auto"/>
          </w:divBdr>
        </w:div>
        <w:div w:id="882641933">
          <w:marLeft w:val="0"/>
          <w:marRight w:val="0"/>
          <w:marTop w:val="0"/>
          <w:marBottom w:val="0"/>
          <w:divBdr>
            <w:top w:val="none" w:sz="0" w:space="0" w:color="auto"/>
            <w:left w:val="none" w:sz="0" w:space="0" w:color="auto"/>
            <w:bottom w:val="none" w:sz="0" w:space="0" w:color="auto"/>
            <w:right w:val="none" w:sz="0" w:space="0" w:color="auto"/>
          </w:divBdr>
        </w:div>
        <w:div w:id="1774478101">
          <w:marLeft w:val="0"/>
          <w:marRight w:val="0"/>
          <w:marTop w:val="0"/>
          <w:marBottom w:val="0"/>
          <w:divBdr>
            <w:top w:val="none" w:sz="0" w:space="0" w:color="auto"/>
            <w:left w:val="none" w:sz="0" w:space="0" w:color="auto"/>
            <w:bottom w:val="none" w:sz="0" w:space="0" w:color="auto"/>
            <w:right w:val="none" w:sz="0" w:space="0" w:color="auto"/>
          </w:divBdr>
        </w:div>
        <w:div w:id="1183937554">
          <w:marLeft w:val="0"/>
          <w:marRight w:val="0"/>
          <w:marTop w:val="0"/>
          <w:marBottom w:val="0"/>
          <w:divBdr>
            <w:top w:val="none" w:sz="0" w:space="0" w:color="auto"/>
            <w:left w:val="none" w:sz="0" w:space="0" w:color="auto"/>
            <w:bottom w:val="none" w:sz="0" w:space="0" w:color="auto"/>
            <w:right w:val="none" w:sz="0" w:space="0" w:color="auto"/>
          </w:divBdr>
        </w:div>
        <w:div w:id="269628311">
          <w:marLeft w:val="0"/>
          <w:marRight w:val="0"/>
          <w:marTop w:val="0"/>
          <w:marBottom w:val="0"/>
          <w:divBdr>
            <w:top w:val="none" w:sz="0" w:space="0" w:color="auto"/>
            <w:left w:val="none" w:sz="0" w:space="0" w:color="auto"/>
            <w:bottom w:val="none" w:sz="0" w:space="0" w:color="auto"/>
            <w:right w:val="none" w:sz="0" w:space="0" w:color="auto"/>
          </w:divBdr>
        </w:div>
        <w:div w:id="837186960">
          <w:marLeft w:val="0"/>
          <w:marRight w:val="0"/>
          <w:marTop w:val="0"/>
          <w:marBottom w:val="0"/>
          <w:divBdr>
            <w:top w:val="none" w:sz="0" w:space="0" w:color="auto"/>
            <w:left w:val="none" w:sz="0" w:space="0" w:color="auto"/>
            <w:bottom w:val="none" w:sz="0" w:space="0" w:color="auto"/>
            <w:right w:val="none" w:sz="0" w:space="0" w:color="auto"/>
          </w:divBdr>
        </w:div>
        <w:div w:id="961693075">
          <w:marLeft w:val="0"/>
          <w:marRight w:val="0"/>
          <w:marTop w:val="0"/>
          <w:marBottom w:val="0"/>
          <w:divBdr>
            <w:top w:val="none" w:sz="0" w:space="0" w:color="auto"/>
            <w:left w:val="none" w:sz="0" w:space="0" w:color="auto"/>
            <w:bottom w:val="none" w:sz="0" w:space="0" w:color="auto"/>
            <w:right w:val="none" w:sz="0" w:space="0" w:color="auto"/>
          </w:divBdr>
        </w:div>
        <w:div w:id="1064571696">
          <w:marLeft w:val="0"/>
          <w:marRight w:val="0"/>
          <w:marTop w:val="0"/>
          <w:marBottom w:val="0"/>
          <w:divBdr>
            <w:top w:val="none" w:sz="0" w:space="0" w:color="auto"/>
            <w:left w:val="none" w:sz="0" w:space="0" w:color="auto"/>
            <w:bottom w:val="none" w:sz="0" w:space="0" w:color="auto"/>
            <w:right w:val="none" w:sz="0" w:space="0" w:color="auto"/>
          </w:divBdr>
        </w:div>
        <w:div w:id="339966129">
          <w:marLeft w:val="0"/>
          <w:marRight w:val="0"/>
          <w:marTop w:val="0"/>
          <w:marBottom w:val="0"/>
          <w:divBdr>
            <w:top w:val="none" w:sz="0" w:space="0" w:color="auto"/>
            <w:left w:val="none" w:sz="0" w:space="0" w:color="auto"/>
            <w:bottom w:val="none" w:sz="0" w:space="0" w:color="auto"/>
            <w:right w:val="none" w:sz="0" w:space="0" w:color="auto"/>
          </w:divBdr>
        </w:div>
        <w:div w:id="1223446113">
          <w:marLeft w:val="0"/>
          <w:marRight w:val="0"/>
          <w:marTop w:val="0"/>
          <w:marBottom w:val="0"/>
          <w:divBdr>
            <w:top w:val="none" w:sz="0" w:space="0" w:color="auto"/>
            <w:left w:val="none" w:sz="0" w:space="0" w:color="auto"/>
            <w:bottom w:val="none" w:sz="0" w:space="0" w:color="auto"/>
            <w:right w:val="none" w:sz="0" w:space="0" w:color="auto"/>
          </w:divBdr>
        </w:div>
        <w:div w:id="142163514">
          <w:marLeft w:val="0"/>
          <w:marRight w:val="0"/>
          <w:marTop w:val="0"/>
          <w:marBottom w:val="0"/>
          <w:divBdr>
            <w:top w:val="none" w:sz="0" w:space="0" w:color="auto"/>
            <w:left w:val="none" w:sz="0" w:space="0" w:color="auto"/>
            <w:bottom w:val="none" w:sz="0" w:space="0" w:color="auto"/>
            <w:right w:val="none" w:sz="0" w:space="0" w:color="auto"/>
          </w:divBdr>
        </w:div>
        <w:div w:id="1065177950">
          <w:marLeft w:val="0"/>
          <w:marRight w:val="0"/>
          <w:marTop w:val="0"/>
          <w:marBottom w:val="0"/>
          <w:divBdr>
            <w:top w:val="none" w:sz="0" w:space="0" w:color="auto"/>
            <w:left w:val="none" w:sz="0" w:space="0" w:color="auto"/>
            <w:bottom w:val="none" w:sz="0" w:space="0" w:color="auto"/>
            <w:right w:val="none" w:sz="0" w:space="0" w:color="auto"/>
          </w:divBdr>
        </w:div>
        <w:div w:id="1685592825">
          <w:marLeft w:val="0"/>
          <w:marRight w:val="0"/>
          <w:marTop w:val="0"/>
          <w:marBottom w:val="0"/>
          <w:divBdr>
            <w:top w:val="none" w:sz="0" w:space="0" w:color="auto"/>
            <w:left w:val="none" w:sz="0" w:space="0" w:color="auto"/>
            <w:bottom w:val="none" w:sz="0" w:space="0" w:color="auto"/>
            <w:right w:val="none" w:sz="0" w:space="0" w:color="auto"/>
          </w:divBdr>
        </w:div>
        <w:div w:id="1383596308">
          <w:marLeft w:val="0"/>
          <w:marRight w:val="0"/>
          <w:marTop w:val="0"/>
          <w:marBottom w:val="0"/>
          <w:divBdr>
            <w:top w:val="none" w:sz="0" w:space="0" w:color="auto"/>
            <w:left w:val="none" w:sz="0" w:space="0" w:color="auto"/>
            <w:bottom w:val="none" w:sz="0" w:space="0" w:color="auto"/>
            <w:right w:val="none" w:sz="0" w:space="0" w:color="auto"/>
          </w:divBdr>
        </w:div>
        <w:div w:id="1481388763">
          <w:marLeft w:val="0"/>
          <w:marRight w:val="0"/>
          <w:marTop w:val="0"/>
          <w:marBottom w:val="0"/>
          <w:divBdr>
            <w:top w:val="none" w:sz="0" w:space="0" w:color="auto"/>
            <w:left w:val="none" w:sz="0" w:space="0" w:color="auto"/>
            <w:bottom w:val="none" w:sz="0" w:space="0" w:color="auto"/>
            <w:right w:val="none" w:sz="0" w:space="0" w:color="auto"/>
          </w:divBdr>
        </w:div>
        <w:div w:id="481241285">
          <w:marLeft w:val="0"/>
          <w:marRight w:val="0"/>
          <w:marTop w:val="0"/>
          <w:marBottom w:val="0"/>
          <w:divBdr>
            <w:top w:val="none" w:sz="0" w:space="0" w:color="auto"/>
            <w:left w:val="none" w:sz="0" w:space="0" w:color="auto"/>
            <w:bottom w:val="none" w:sz="0" w:space="0" w:color="auto"/>
            <w:right w:val="none" w:sz="0" w:space="0" w:color="auto"/>
          </w:divBdr>
        </w:div>
        <w:div w:id="445927555">
          <w:marLeft w:val="0"/>
          <w:marRight w:val="0"/>
          <w:marTop w:val="0"/>
          <w:marBottom w:val="0"/>
          <w:divBdr>
            <w:top w:val="none" w:sz="0" w:space="0" w:color="auto"/>
            <w:left w:val="none" w:sz="0" w:space="0" w:color="auto"/>
            <w:bottom w:val="none" w:sz="0" w:space="0" w:color="auto"/>
            <w:right w:val="none" w:sz="0" w:space="0" w:color="auto"/>
          </w:divBdr>
        </w:div>
        <w:div w:id="1520000609">
          <w:marLeft w:val="0"/>
          <w:marRight w:val="0"/>
          <w:marTop w:val="0"/>
          <w:marBottom w:val="0"/>
          <w:divBdr>
            <w:top w:val="none" w:sz="0" w:space="0" w:color="auto"/>
            <w:left w:val="none" w:sz="0" w:space="0" w:color="auto"/>
            <w:bottom w:val="none" w:sz="0" w:space="0" w:color="auto"/>
            <w:right w:val="none" w:sz="0" w:space="0" w:color="auto"/>
          </w:divBdr>
        </w:div>
        <w:div w:id="1422220183">
          <w:marLeft w:val="0"/>
          <w:marRight w:val="0"/>
          <w:marTop w:val="0"/>
          <w:marBottom w:val="0"/>
          <w:divBdr>
            <w:top w:val="none" w:sz="0" w:space="0" w:color="auto"/>
            <w:left w:val="none" w:sz="0" w:space="0" w:color="auto"/>
            <w:bottom w:val="none" w:sz="0" w:space="0" w:color="auto"/>
            <w:right w:val="none" w:sz="0" w:space="0" w:color="auto"/>
          </w:divBdr>
        </w:div>
        <w:div w:id="1445996827">
          <w:marLeft w:val="0"/>
          <w:marRight w:val="0"/>
          <w:marTop w:val="0"/>
          <w:marBottom w:val="0"/>
          <w:divBdr>
            <w:top w:val="none" w:sz="0" w:space="0" w:color="auto"/>
            <w:left w:val="none" w:sz="0" w:space="0" w:color="auto"/>
            <w:bottom w:val="none" w:sz="0" w:space="0" w:color="auto"/>
            <w:right w:val="none" w:sz="0" w:space="0" w:color="auto"/>
          </w:divBdr>
        </w:div>
        <w:div w:id="398989545">
          <w:marLeft w:val="0"/>
          <w:marRight w:val="0"/>
          <w:marTop w:val="0"/>
          <w:marBottom w:val="0"/>
          <w:divBdr>
            <w:top w:val="none" w:sz="0" w:space="0" w:color="auto"/>
            <w:left w:val="none" w:sz="0" w:space="0" w:color="auto"/>
            <w:bottom w:val="none" w:sz="0" w:space="0" w:color="auto"/>
            <w:right w:val="none" w:sz="0" w:space="0" w:color="auto"/>
          </w:divBdr>
        </w:div>
        <w:div w:id="698091169">
          <w:marLeft w:val="0"/>
          <w:marRight w:val="0"/>
          <w:marTop w:val="0"/>
          <w:marBottom w:val="0"/>
          <w:divBdr>
            <w:top w:val="none" w:sz="0" w:space="0" w:color="auto"/>
            <w:left w:val="none" w:sz="0" w:space="0" w:color="auto"/>
            <w:bottom w:val="none" w:sz="0" w:space="0" w:color="auto"/>
            <w:right w:val="none" w:sz="0" w:space="0" w:color="auto"/>
          </w:divBdr>
        </w:div>
        <w:div w:id="1272124952">
          <w:marLeft w:val="0"/>
          <w:marRight w:val="0"/>
          <w:marTop w:val="0"/>
          <w:marBottom w:val="0"/>
          <w:divBdr>
            <w:top w:val="none" w:sz="0" w:space="0" w:color="auto"/>
            <w:left w:val="none" w:sz="0" w:space="0" w:color="auto"/>
            <w:bottom w:val="none" w:sz="0" w:space="0" w:color="auto"/>
            <w:right w:val="none" w:sz="0" w:space="0" w:color="auto"/>
          </w:divBdr>
        </w:div>
        <w:div w:id="794372386">
          <w:marLeft w:val="0"/>
          <w:marRight w:val="0"/>
          <w:marTop w:val="0"/>
          <w:marBottom w:val="0"/>
          <w:divBdr>
            <w:top w:val="none" w:sz="0" w:space="0" w:color="auto"/>
            <w:left w:val="none" w:sz="0" w:space="0" w:color="auto"/>
            <w:bottom w:val="none" w:sz="0" w:space="0" w:color="auto"/>
            <w:right w:val="none" w:sz="0" w:space="0" w:color="auto"/>
          </w:divBdr>
        </w:div>
        <w:div w:id="297734792">
          <w:marLeft w:val="0"/>
          <w:marRight w:val="0"/>
          <w:marTop w:val="0"/>
          <w:marBottom w:val="0"/>
          <w:divBdr>
            <w:top w:val="none" w:sz="0" w:space="0" w:color="auto"/>
            <w:left w:val="none" w:sz="0" w:space="0" w:color="auto"/>
            <w:bottom w:val="none" w:sz="0" w:space="0" w:color="auto"/>
            <w:right w:val="none" w:sz="0" w:space="0" w:color="auto"/>
          </w:divBdr>
        </w:div>
        <w:div w:id="1786004711">
          <w:marLeft w:val="0"/>
          <w:marRight w:val="0"/>
          <w:marTop w:val="0"/>
          <w:marBottom w:val="0"/>
          <w:divBdr>
            <w:top w:val="none" w:sz="0" w:space="0" w:color="auto"/>
            <w:left w:val="none" w:sz="0" w:space="0" w:color="auto"/>
            <w:bottom w:val="none" w:sz="0" w:space="0" w:color="auto"/>
            <w:right w:val="none" w:sz="0" w:space="0" w:color="auto"/>
          </w:divBdr>
        </w:div>
        <w:div w:id="2077125222">
          <w:marLeft w:val="0"/>
          <w:marRight w:val="0"/>
          <w:marTop w:val="0"/>
          <w:marBottom w:val="0"/>
          <w:divBdr>
            <w:top w:val="none" w:sz="0" w:space="0" w:color="auto"/>
            <w:left w:val="none" w:sz="0" w:space="0" w:color="auto"/>
            <w:bottom w:val="none" w:sz="0" w:space="0" w:color="auto"/>
            <w:right w:val="none" w:sz="0" w:space="0" w:color="auto"/>
          </w:divBdr>
        </w:div>
        <w:div w:id="1928726655">
          <w:marLeft w:val="0"/>
          <w:marRight w:val="0"/>
          <w:marTop w:val="0"/>
          <w:marBottom w:val="0"/>
          <w:divBdr>
            <w:top w:val="none" w:sz="0" w:space="0" w:color="auto"/>
            <w:left w:val="none" w:sz="0" w:space="0" w:color="auto"/>
            <w:bottom w:val="none" w:sz="0" w:space="0" w:color="auto"/>
            <w:right w:val="none" w:sz="0" w:space="0" w:color="auto"/>
          </w:divBdr>
        </w:div>
        <w:div w:id="1787577886">
          <w:marLeft w:val="0"/>
          <w:marRight w:val="0"/>
          <w:marTop w:val="0"/>
          <w:marBottom w:val="0"/>
          <w:divBdr>
            <w:top w:val="none" w:sz="0" w:space="0" w:color="auto"/>
            <w:left w:val="none" w:sz="0" w:space="0" w:color="auto"/>
            <w:bottom w:val="none" w:sz="0" w:space="0" w:color="auto"/>
            <w:right w:val="none" w:sz="0" w:space="0" w:color="auto"/>
          </w:divBdr>
        </w:div>
        <w:div w:id="101729016">
          <w:marLeft w:val="0"/>
          <w:marRight w:val="0"/>
          <w:marTop w:val="0"/>
          <w:marBottom w:val="0"/>
          <w:divBdr>
            <w:top w:val="none" w:sz="0" w:space="0" w:color="auto"/>
            <w:left w:val="none" w:sz="0" w:space="0" w:color="auto"/>
            <w:bottom w:val="none" w:sz="0" w:space="0" w:color="auto"/>
            <w:right w:val="none" w:sz="0" w:space="0" w:color="auto"/>
          </w:divBdr>
        </w:div>
        <w:div w:id="1132749809">
          <w:marLeft w:val="0"/>
          <w:marRight w:val="0"/>
          <w:marTop w:val="0"/>
          <w:marBottom w:val="0"/>
          <w:divBdr>
            <w:top w:val="none" w:sz="0" w:space="0" w:color="auto"/>
            <w:left w:val="none" w:sz="0" w:space="0" w:color="auto"/>
            <w:bottom w:val="none" w:sz="0" w:space="0" w:color="auto"/>
            <w:right w:val="none" w:sz="0" w:space="0" w:color="auto"/>
          </w:divBdr>
        </w:div>
        <w:div w:id="693921174">
          <w:marLeft w:val="0"/>
          <w:marRight w:val="0"/>
          <w:marTop w:val="0"/>
          <w:marBottom w:val="0"/>
          <w:divBdr>
            <w:top w:val="none" w:sz="0" w:space="0" w:color="auto"/>
            <w:left w:val="none" w:sz="0" w:space="0" w:color="auto"/>
            <w:bottom w:val="none" w:sz="0" w:space="0" w:color="auto"/>
            <w:right w:val="none" w:sz="0" w:space="0" w:color="auto"/>
          </w:divBdr>
        </w:div>
        <w:div w:id="1658726578">
          <w:marLeft w:val="0"/>
          <w:marRight w:val="0"/>
          <w:marTop w:val="0"/>
          <w:marBottom w:val="0"/>
          <w:divBdr>
            <w:top w:val="none" w:sz="0" w:space="0" w:color="auto"/>
            <w:left w:val="none" w:sz="0" w:space="0" w:color="auto"/>
            <w:bottom w:val="none" w:sz="0" w:space="0" w:color="auto"/>
            <w:right w:val="none" w:sz="0" w:space="0" w:color="auto"/>
          </w:divBdr>
        </w:div>
        <w:div w:id="1534537625">
          <w:marLeft w:val="0"/>
          <w:marRight w:val="0"/>
          <w:marTop w:val="0"/>
          <w:marBottom w:val="0"/>
          <w:divBdr>
            <w:top w:val="none" w:sz="0" w:space="0" w:color="auto"/>
            <w:left w:val="none" w:sz="0" w:space="0" w:color="auto"/>
            <w:bottom w:val="none" w:sz="0" w:space="0" w:color="auto"/>
            <w:right w:val="none" w:sz="0" w:space="0" w:color="auto"/>
          </w:divBdr>
        </w:div>
        <w:div w:id="74397921">
          <w:marLeft w:val="0"/>
          <w:marRight w:val="0"/>
          <w:marTop w:val="0"/>
          <w:marBottom w:val="0"/>
          <w:divBdr>
            <w:top w:val="none" w:sz="0" w:space="0" w:color="auto"/>
            <w:left w:val="none" w:sz="0" w:space="0" w:color="auto"/>
            <w:bottom w:val="none" w:sz="0" w:space="0" w:color="auto"/>
            <w:right w:val="none" w:sz="0" w:space="0" w:color="auto"/>
          </w:divBdr>
        </w:div>
        <w:div w:id="371274384">
          <w:marLeft w:val="0"/>
          <w:marRight w:val="0"/>
          <w:marTop w:val="0"/>
          <w:marBottom w:val="0"/>
          <w:divBdr>
            <w:top w:val="none" w:sz="0" w:space="0" w:color="auto"/>
            <w:left w:val="none" w:sz="0" w:space="0" w:color="auto"/>
            <w:bottom w:val="none" w:sz="0" w:space="0" w:color="auto"/>
            <w:right w:val="none" w:sz="0" w:space="0" w:color="auto"/>
          </w:divBdr>
        </w:div>
        <w:div w:id="1418091865">
          <w:marLeft w:val="0"/>
          <w:marRight w:val="0"/>
          <w:marTop w:val="0"/>
          <w:marBottom w:val="0"/>
          <w:divBdr>
            <w:top w:val="none" w:sz="0" w:space="0" w:color="auto"/>
            <w:left w:val="none" w:sz="0" w:space="0" w:color="auto"/>
            <w:bottom w:val="none" w:sz="0" w:space="0" w:color="auto"/>
            <w:right w:val="none" w:sz="0" w:space="0" w:color="auto"/>
          </w:divBdr>
        </w:div>
        <w:div w:id="1139495393">
          <w:marLeft w:val="0"/>
          <w:marRight w:val="0"/>
          <w:marTop w:val="0"/>
          <w:marBottom w:val="0"/>
          <w:divBdr>
            <w:top w:val="none" w:sz="0" w:space="0" w:color="auto"/>
            <w:left w:val="none" w:sz="0" w:space="0" w:color="auto"/>
            <w:bottom w:val="none" w:sz="0" w:space="0" w:color="auto"/>
            <w:right w:val="none" w:sz="0" w:space="0" w:color="auto"/>
          </w:divBdr>
        </w:div>
        <w:div w:id="1319920891">
          <w:marLeft w:val="0"/>
          <w:marRight w:val="0"/>
          <w:marTop w:val="0"/>
          <w:marBottom w:val="0"/>
          <w:divBdr>
            <w:top w:val="none" w:sz="0" w:space="0" w:color="auto"/>
            <w:left w:val="none" w:sz="0" w:space="0" w:color="auto"/>
            <w:bottom w:val="none" w:sz="0" w:space="0" w:color="auto"/>
            <w:right w:val="none" w:sz="0" w:space="0" w:color="auto"/>
          </w:divBdr>
        </w:div>
        <w:div w:id="222061471">
          <w:marLeft w:val="0"/>
          <w:marRight w:val="0"/>
          <w:marTop w:val="0"/>
          <w:marBottom w:val="0"/>
          <w:divBdr>
            <w:top w:val="none" w:sz="0" w:space="0" w:color="auto"/>
            <w:left w:val="none" w:sz="0" w:space="0" w:color="auto"/>
            <w:bottom w:val="none" w:sz="0" w:space="0" w:color="auto"/>
            <w:right w:val="none" w:sz="0" w:space="0" w:color="auto"/>
          </w:divBdr>
        </w:div>
        <w:div w:id="1842164602">
          <w:marLeft w:val="0"/>
          <w:marRight w:val="0"/>
          <w:marTop w:val="0"/>
          <w:marBottom w:val="0"/>
          <w:divBdr>
            <w:top w:val="none" w:sz="0" w:space="0" w:color="auto"/>
            <w:left w:val="none" w:sz="0" w:space="0" w:color="auto"/>
            <w:bottom w:val="none" w:sz="0" w:space="0" w:color="auto"/>
            <w:right w:val="none" w:sz="0" w:space="0" w:color="auto"/>
          </w:divBdr>
        </w:div>
        <w:div w:id="1630210526">
          <w:marLeft w:val="0"/>
          <w:marRight w:val="0"/>
          <w:marTop w:val="0"/>
          <w:marBottom w:val="0"/>
          <w:divBdr>
            <w:top w:val="none" w:sz="0" w:space="0" w:color="auto"/>
            <w:left w:val="none" w:sz="0" w:space="0" w:color="auto"/>
            <w:bottom w:val="none" w:sz="0" w:space="0" w:color="auto"/>
            <w:right w:val="none" w:sz="0" w:space="0" w:color="auto"/>
          </w:divBdr>
        </w:div>
        <w:div w:id="403139363">
          <w:marLeft w:val="0"/>
          <w:marRight w:val="0"/>
          <w:marTop w:val="0"/>
          <w:marBottom w:val="0"/>
          <w:divBdr>
            <w:top w:val="none" w:sz="0" w:space="0" w:color="auto"/>
            <w:left w:val="none" w:sz="0" w:space="0" w:color="auto"/>
            <w:bottom w:val="none" w:sz="0" w:space="0" w:color="auto"/>
            <w:right w:val="none" w:sz="0" w:space="0" w:color="auto"/>
          </w:divBdr>
        </w:div>
        <w:div w:id="1256286421">
          <w:marLeft w:val="0"/>
          <w:marRight w:val="0"/>
          <w:marTop w:val="0"/>
          <w:marBottom w:val="0"/>
          <w:divBdr>
            <w:top w:val="none" w:sz="0" w:space="0" w:color="auto"/>
            <w:left w:val="none" w:sz="0" w:space="0" w:color="auto"/>
            <w:bottom w:val="none" w:sz="0" w:space="0" w:color="auto"/>
            <w:right w:val="none" w:sz="0" w:space="0" w:color="auto"/>
          </w:divBdr>
        </w:div>
        <w:div w:id="1207330959">
          <w:marLeft w:val="0"/>
          <w:marRight w:val="0"/>
          <w:marTop w:val="0"/>
          <w:marBottom w:val="0"/>
          <w:divBdr>
            <w:top w:val="none" w:sz="0" w:space="0" w:color="auto"/>
            <w:left w:val="none" w:sz="0" w:space="0" w:color="auto"/>
            <w:bottom w:val="none" w:sz="0" w:space="0" w:color="auto"/>
            <w:right w:val="none" w:sz="0" w:space="0" w:color="auto"/>
          </w:divBdr>
        </w:div>
        <w:div w:id="1561675099">
          <w:marLeft w:val="0"/>
          <w:marRight w:val="0"/>
          <w:marTop w:val="0"/>
          <w:marBottom w:val="0"/>
          <w:divBdr>
            <w:top w:val="none" w:sz="0" w:space="0" w:color="auto"/>
            <w:left w:val="none" w:sz="0" w:space="0" w:color="auto"/>
            <w:bottom w:val="none" w:sz="0" w:space="0" w:color="auto"/>
            <w:right w:val="none" w:sz="0" w:space="0" w:color="auto"/>
          </w:divBdr>
        </w:div>
        <w:div w:id="1519926566">
          <w:marLeft w:val="0"/>
          <w:marRight w:val="0"/>
          <w:marTop w:val="0"/>
          <w:marBottom w:val="0"/>
          <w:divBdr>
            <w:top w:val="none" w:sz="0" w:space="0" w:color="auto"/>
            <w:left w:val="none" w:sz="0" w:space="0" w:color="auto"/>
            <w:bottom w:val="none" w:sz="0" w:space="0" w:color="auto"/>
            <w:right w:val="none" w:sz="0" w:space="0" w:color="auto"/>
          </w:divBdr>
        </w:div>
        <w:div w:id="1959490179">
          <w:marLeft w:val="0"/>
          <w:marRight w:val="0"/>
          <w:marTop w:val="0"/>
          <w:marBottom w:val="0"/>
          <w:divBdr>
            <w:top w:val="none" w:sz="0" w:space="0" w:color="auto"/>
            <w:left w:val="none" w:sz="0" w:space="0" w:color="auto"/>
            <w:bottom w:val="none" w:sz="0" w:space="0" w:color="auto"/>
            <w:right w:val="none" w:sz="0" w:space="0" w:color="auto"/>
          </w:divBdr>
        </w:div>
        <w:div w:id="797575389">
          <w:marLeft w:val="0"/>
          <w:marRight w:val="0"/>
          <w:marTop w:val="0"/>
          <w:marBottom w:val="0"/>
          <w:divBdr>
            <w:top w:val="none" w:sz="0" w:space="0" w:color="auto"/>
            <w:left w:val="none" w:sz="0" w:space="0" w:color="auto"/>
            <w:bottom w:val="none" w:sz="0" w:space="0" w:color="auto"/>
            <w:right w:val="none" w:sz="0" w:space="0" w:color="auto"/>
          </w:divBdr>
        </w:div>
        <w:div w:id="421338527">
          <w:marLeft w:val="0"/>
          <w:marRight w:val="0"/>
          <w:marTop w:val="0"/>
          <w:marBottom w:val="0"/>
          <w:divBdr>
            <w:top w:val="none" w:sz="0" w:space="0" w:color="auto"/>
            <w:left w:val="none" w:sz="0" w:space="0" w:color="auto"/>
            <w:bottom w:val="none" w:sz="0" w:space="0" w:color="auto"/>
            <w:right w:val="none" w:sz="0" w:space="0" w:color="auto"/>
          </w:divBdr>
        </w:div>
        <w:div w:id="2017535171">
          <w:marLeft w:val="0"/>
          <w:marRight w:val="0"/>
          <w:marTop w:val="0"/>
          <w:marBottom w:val="0"/>
          <w:divBdr>
            <w:top w:val="none" w:sz="0" w:space="0" w:color="auto"/>
            <w:left w:val="none" w:sz="0" w:space="0" w:color="auto"/>
            <w:bottom w:val="none" w:sz="0" w:space="0" w:color="auto"/>
            <w:right w:val="none" w:sz="0" w:space="0" w:color="auto"/>
          </w:divBdr>
        </w:div>
        <w:div w:id="1811442264">
          <w:marLeft w:val="0"/>
          <w:marRight w:val="0"/>
          <w:marTop w:val="0"/>
          <w:marBottom w:val="0"/>
          <w:divBdr>
            <w:top w:val="none" w:sz="0" w:space="0" w:color="auto"/>
            <w:left w:val="none" w:sz="0" w:space="0" w:color="auto"/>
            <w:bottom w:val="none" w:sz="0" w:space="0" w:color="auto"/>
            <w:right w:val="none" w:sz="0" w:space="0" w:color="auto"/>
          </w:divBdr>
        </w:div>
        <w:div w:id="1302074709">
          <w:marLeft w:val="0"/>
          <w:marRight w:val="0"/>
          <w:marTop w:val="0"/>
          <w:marBottom w:val="0"/>
          <w:divBdr>
            <w:top w:val="none" w:sz="0" w:space="0" w:color="auto"/>
            <w:left w:val="none" w:sz="0" w:space="0" w:color="auto"/>
            <w:bottom w:val="none" w:sz="0" w:space="0" w:color="auto"/>
            <w:right w:val="none" w:sz="0" w:space="0" w:color="auto"/>
          </w:divBdr>
        </w:div>
        <w:div w:id="1720205909">
          <w:marLeft w:val="0"/>
          <w:marRight w:val="0"/>
          <w:marTop w:val="0"/>
          <w:marBottom w:val="0"/>
          <w:divBdr>
            <w:top w:val="none" w:sz="0" w:space="0" w:color="auto"/>
            <w:left w:val="none" w:sz="0" w:space="0" w:color="auto"/>
            <w:bottom w:val="none" w:sz="0" w:space="0" w:color="auto"/>
            <w:right w:val="none" w:sz="0" w:space="0" w:color="auto"/>
          </w:divBdr>
        </w:div>
        <w:div w:id="1559197875">
          <w:marLeft w:val="0"/>
          <w:marRight w:val="0"/>
          <w:marTop w:val="0"/>
          <w:marBottom w:val="0"/>
          <w:divBdr>
            <w:top w:val="none" w:sz="0" w:space="0" w:color="auto"/>
            <w:left w:val="none" w:sz="0" w:space="0" w:color="auto"/>
            <w:bottom w:val="none" w:sz="0" w:space="0" w:color="auto"/>
            <w:right w:val="none" w:sz="0" w:space="0" w:color="auto"/>
          </w:divBdr>
        </w:div>
        <w:div w:id="428426302">
          <w:marLeft w:val="0"/>
          <w:marRight w:val="0"/>
          <w:marTop w:val="0"/>
          <w:marBottom w:val="0"/>
          <w:divBdr>
            <w:top w:val="none" w:sz="0" w:space="0" w:color="auto"/>
            <w:left w:val="none" w:sz="0" w:space="0" w:color="auto"/>
            <w:bottom w:val="none" w:sz="0" w:space="0" w:color="auto"/>
            <w:right w:val="none" w:sz="0" w:space="0" w:color="auto"/>
          </w:divBdr>
        </w:div>
        <w:div w:id="507328493">
          <w:marLeft w:val="0"/>
          <w:marRight w:val="0"/>
          <w:marTop w:val="0"/>
          <w:marBottom w:val="0"/>
          <w:divBdr>
            <w:top w:val="none" w:sz="0" w:space="0" w:color="auto"/>
            <w:left w:val="none" w:sz="0" w:space="0" w:color="auto"/>
            <w:bottom w:val="none" w:sz="0" w:space="0" w:color="auto"/>
            <w:right w:val="none" w:sz="0" w:space="0" w:color="auto"/>
          </w:divBdr>
        </w:div>
        <w:div w:id="636565144">
          <w:marLeft w:val="0"/>
          <w:marRight w:val="0"/>
          <w:marTop w:val="0"/>
          <w:marBottom w:val="0"/>
          <w:divBdr>
            <w:top w:val="none" w:sz="0" w:space="0" w:color="auto"/>
            <w:left w:val="none" w:sz="0" w:space="0" w:color="auto"/>
            <w:bottom w:val="none" w:sz="0" w:space="0" w:color="auto"/>
            <w:right w:val="none" w:sz="0" w:space="0" w:color="auto"/>
          </w:divBdr>
        </w:div>
        <w:div w:id="244845997">
          <w:marLeft w:val="0"/>
          <w:marRight w:val="0"/>
          <w:marTop w:val="0"/>
          <w:marBottom w:val="0"/>
          <w:divBdr>
            <w:top w:val="none" w:sz="0" w:space="0" w:color="auto"/>
            <w:left w:val="none" w:sz="0" w:space="0" w:color="auto"/>
            <w:bottom w:val="none" w:sz="0" w:space="0" w:color="auto"/>
            <w:right w:val="none" w:sz="0" w:space="0" w:color="auto"/>
          </w:divBdr>
        </w:div>
        <w:div w:id="638337913">
          <w:marLeft w:val="0"/>
          <w:marRight w:val="0"/>
          <w:marTop w:val="0"/>
          <w:marBottom w:val="0"/>
          <w:divBdr>
            <w:top w:val="none" w:sz="0" w:space="0" w:color="auto"/>
            <w:left w:val="none" w:sz="0" w:space="0" w:color="auto"/>
            <w:bottom w:val="none" w:sz="0" w:space="0" w:color="auto"/>
            <w:right w:val="none" w:sz="0" w:space="0" w:color="auto"/>
          </w:divBdr>
        </w:div>
        <w:div w:id="398093596">
          <w:marLeft w:val="0"/>
          <w:marRight w:val="0"/>
          <w:marTop w:val="0"/>
          <w:marBottom w:val="0"/>
          <w:divBdr>
            <w:top w:val="none" w:sz="0" w:space="0" w:color="auto"/>
            <w:left w:val="none" w:sz="0" w:space="0" w:color="auto"/>
            <w:bottom w:val="none" w:sz="0" w:space="0" w:color="auto"/>
            <w:right w:val="none" w:sz="0" w:space="0" w:color="auto"/>
          </w:divBdr>
        </w:div>
      </w:divsChild>
    </w:div>
    <w:div w:id="356590623">
      <w:bodyDiv w:val="1"/>
      <w:marLeft w:val="0"/>
      <w:marRight w:val="0"/>
      <w:marTop w:val="0"/>
      <w:marBottom w:val="0"/>
      <w:divBdr>
        <w:top w:val="none" w:sz="0" w:space="0" w:color="auto"/>
        <w:left w:val="none" w:sz="0" w:space="0" w:color="auto"/>
        <w:bottom w:val="none" w:sz="0" w:space="0" w:color="auto"/>
        <w:right w:val="none" w:sz="0" w:space="0" w:color="auto"/>
      </w:divBdr>
      <w:divsChild>
        <w:div w:id="564729838">
          <w:marLeft w:val="0"/>
          <w:marRight w:val="0"/>
          <w:marTop w:val="0"/>
          <w:marBottom w:val="0"/>
          <w:divBdr>
            <w:top w:val="none" w:sz="0" w:space="0" w:color="auto"/>
            <w:left w:val="none" w:sz="0" w:space="0" w:color="auto"/>
            <w:bottom w:val="none" w:sz="0" w:space="0" w:color="auto"/>
            <w:right w:val="none" w:sz="0" w:space="0" w:color="auto"/>
          </w:divBdr>
        </w:div>
        <w:div w:id="409934452">
          <w:marLeft w:val="0"/>
          <w:marRight w:val="0"/>
          <w:marTop w:val="0"/>
          <w:marBottom w:val="0"/>
          <w:divBdr>
            <w:top w:val="none" w:sz="0" w:space="0" w:color="auto"/>
            <w:left w:val="none" w:sz="0" w:space="0" w:color="auto"/>
            <w:bottom w:val="none" w:sz="0" w:space="0" w:color="auto"/>
            <w:right w:val="none" w:sz="0" w:space="0" w:color="auto"/>
          </w:divBdr>
        </w:div>
        <w:div w:id="789517851">
          <w:marLeft w:val="0"/>
          <w:marRight w:val="0"/>
          <w:marTop w:val="0"/>
          <w:marBottom w:val="0"/>
          <w:divBdr>
            <w:top w:val="none" w:sz="0" w:space="0" w:color="auto"/>
            <w:left w:val="none" w:sz="0" w:space="0" w:color="auto"/>
            <w:bottom w:val="none" w:sz="0" w:space="0" w:color="auto"/>
            <w:right w:val="none" w:sz="0" w:space="0" w:color="auto"/>
          </w:divBdr>
          <w:divsChild>
            <w:div w:id="1899515772">
              <w:marLeft w:val="0"/>
              <w:marRight w:val="0"/>
              <w:marTop w:val="0"/>
              <w:marBottom w:val="0"/>
              <w:divBdr>
                <w:top w:val="none" w:sz="0" w:space="0" w:color="auto"/>
                <w:left w:val="none" w:sz="0" w:space="0" w:color="auto"/>
                <w:bottom w:val="none" w:sz="0" w:space="0" w:color="auto"/>
                <w:right w:val="none" w:sz="0" w:space="0" w:color="auto"/>
              </w:divBdr>
            </w:div>
            <w:div w:id="1857423099">
              <w:marLeft w:val="0"/>
              <w:marRight w:val="0"/>
              <w:marTop w:val="0"/>
              <w:marBottom w:val="0"/>
              <w:divBdr>
                <w:top w:val="none" w:sz="0" w:space="0" w:color="auto"/>
                <w:left w:val="none" w:sz="0" w:space="0" w:color="auto"/>
                <w:bottom w:val="none" w:sz="0" w:space="0" w:color="auto"/>
                <w:right w:val="none" w:sz="0" w:space="0" w:color="auto"/>
              </w:divBdr>
            </w:div>
            <w:div w:id="1121681266">
              <w:marLeft w:val="0"/>
              <w:marRight w:val="0"/>
              <w:marTop w:val="0"/>
              <w:marBottom w:val="0"/>
              <w:divBdr>
                <w:top w:val="none" w:sz="0" w:space="0" w:color="auto"/>
                <w:left w:val="none" w:sz="0" w:space="0" w:color="auto"/>
                <w:bottom w:val="none" w:sz="0" w:space="0" w:color="auto"/>
                <w:right w:val="none" w:sz="0" w:space="0" w:color="auto"/>
              </w:divBdr>
            </w:div>
            <w:div w:id="1615866182">
              <w:marLeft w:val="0"/>
              <w:marRight w:val="0"/>
              <w:marTop w:val="0"/>
              <w:marBottom w:val="0"/>
              <w:divBdr>
                <w:top w:val="none" w:sz="0" w:space="0" w:color="auto"/>
                <w:left w:val="none" w:sz="0" w:space="0" w:color="auto"/>
                <w:bottom w:val="none" w:sz="0" w:space="0" w:color="auto"/>
                <w:right w:val="none" w:sz="0" w:space="0" w:color="auto"/>
              </w:divBdr>
            </w:div>
            <w:div w:id="2010474107">
              <w:marLeft w:val="0"/>
              <w:marRight w:val="0"/>
              <w:marTop w:val="0"/>
              <w:marBottom w:val="0"/>
              <w:divBdr>
                <w:top w:val="none" w:sz="0" w:space="0" w:color="auto"/>
                <w:left w:val="none" w:sz="0" w:space="0" w:color="auto"/>
                <w:bottom w:val="none" w:sz="0" w:space="0" w:color="auto"/>
                <w:right w:val="none" w:sz="0" w:space="0" w:color="auto"/>
              </w:divBdr>
            </w:div>
            <w:div w:id="469058035">
              <w:marLeft w:val="0"/>
              <w:marRight w:val="0"/>
              <w:marTop w:val="0"/>
              <w:marBottom w:val="0"/>
              <w:divBdr>
                <w:top w:val="none" w:sz="0" w:space="0" w:color="auto"/>
                <w:left w:val="none" w:sz="0" w:space="0" w:color="auto"/>
                <w:bottom w:val="none" w:sz="0" w:space="0" w:color="auto"/>
                <w:right w:val="none" w:sz="0" w:space="0" w:color="auto"/>
              </w:divBdr>
            </w:div>
          </w:divsChild>
        </w:div>
        <w:div w:id="307714263">
          <w:marLeft w:val="0"/>
          <w:marRight w:val="0"/>
          <w:marTop w:val="0"/>
          <w:marBottom w:val="0"/>
          <w:divBdr>
            <w:top w:val="none" w:sz="0" w:space="0" w:color="auto"/>
            <w:left w:val="none" w:sz="0" w:space="0" w:color="auto"/>
            <w:bottom w:val="none" w:sz="0" w:space="0" w:color="auto"/>
            <w:right w:val="none" w:sz="0" w:space="0" w:color="auto"/>
          </w:divBdr>
        </w:div>
        <w:div w:id="305478057">
          <w:marLeft w:val="0"/>
          <w:marRight w:val="0"/>
          <w:marTop w:val="0"/>
          <w:marBottom w:val="0"/>
          <w:divBdr>
            <w:top w:val="none" w:sz="0" w:space="0" w:color="auto"/>
            <w:left w:val="none" w:sz="0" w:space="0" w:color="auto"/>
            <w:bottom w:val="none" w:sz="0" w:space="0" w:color="auto"/>
            <w:right w:val="none" w:sz="0" w:space="0" w:color="auto"/>
          </w:divBdr>
          <w:divsChild>
            <w:div w:id="1363020246">
              <w:marLeft w:val="0"/>
              <w:marRight w:val="0"/>
              <w:marTop w:val="0"/>
              <w:marBottom w:val="0"/>
              <w:divBdr>
                <w:top w:val="none" w:sz="0" w:space="0" w:color="auto"/>
                <w:left w:val="none" w:sz="0" w:space="0" w:color="auto"/>
                <w:bottom w:val="none" w:sz="0" w:space="0" w:color="auto"/>
                <w:right w:val="none" w:sz="0" w:space="0" w:color="auto"/>
              </w:divBdr>
            </w:div>
            <w:div w:id="1443109889">
              <w:marLeft w:val="0"/>
              <w:marRight w:val="0"/>
              <w:marTop w:val="0"/>
              <w:marBottom w:val="0"/>
              <w:divBdr>
                <w:top w:val="none" w:sz="0" w:space="0" w:color="auto"/>
                <w:left w:val="none" w:sz="0" w:space="0" w:color="auto"/>
                <w:bottom w:val="none" w:sz="0" w:space="0" w:color="auto"/>
                <w:right w:val="none" w:sz="0" w:space="0" w:color="auto"/>
              </w:divBdr>
            </w:div>
            <w:div w:id="1384139804">
              <w:marLeft w:val="0"/>
              <w:marRight w:val="0"/>
              <w:marTop w:val="0"/>
              <w:marBottom w:val="0"/>
              <w:divBdr>
                <w:top w:val="none" w:sz="0" w:space="0" w:color="auto"/>
                <w:left w:val="none" w:sz="0" w:space="0" w:color="auto"/>
                <w:bottom w:val="none" w:sz="0" w:space="0" w:color="auto"/>
                <w:right w:val="none" w:sz="0" w:space="0" w:color="auto"/>
              </w:divBdr>
            </w:div>
            <w:div w:id="1717659936">
              <w:marLeft w:val="0"/>
              <w:marRight w:val="0"/>
              <w:marTop w:val="0"/>
              <w:marBottom w:val="0"/>
              <w:divBdr>
                <w:top w:val="none" w:sz="0" w:space="0" w:color="auto"/>
                <w:left w:val="none" w:sz="0" w:space="0" w:color="auto"/>
                <w:bottom w:val="none" w:sz="0" w:space="0" w:color="auto"/>
                <w:right w:val="none" w:sz="0" w:space="0" w:color="auto"/>
              </w:divBdr>
            </w:div>
          </w:divsChild>
        </w:div>
        <w:div w:id="857233783">
          <w:marLeft w:val="0"/>
          <w:marRight w:val="0"/>
          <w:marTop w:val="0"/>
          <w:marBottom w:val="0"/>
          <w:divBdr>
            <w:top w:val="none" w:sz="0" w:space="0" w:color="auto"/>
            <w:left w:val="none" w:sz="0" w:space="0" w:color="auto"/>
            <w:bottom w:val="none" w:sz="0" w:space="0" w:color="auto"/>
            <w:right w:val="none" w:sz="0" w:space="0" w:color="auto"/>
          </w:divBdr>
        </w:div>
        <w:div w:id="144013938">
          <w:marLeft w:val="0"/>
          <w:marRight w:val="0"/>
          <w:marTop w:val="0"/>
          <w:marBottom w:val="0"/>
          <w:divBdr>
            <w:top w:val="none" w:sz="0" w:space="0" w:color="auto"/>
            <w:left w:val="none" w:sz="0" w:space="0" w:color="auto"/>
            <w:bottom w:val="none" w:sz="0" w:space="0" w:color="auto"/>
            <w:right w:val="none" w:sz="0" w:space="0" w:color="auto"/>
          </w:divBdr>
          <w:divsChild>
            <w:div w:id="1094545728">
              <w:marLeft w:val="0"/>
              <w:marRight w:val="0"/>
              <w:marTop w:val="0"/>
              <w:marBottom w:val="0"/>
              <w:divBdr>
                <w:top w:val="none" w:sz="0" w:space="0" w:color="auto"/>
                <w:left w:val="none" w:sz="0" w:space="0" w:color="auto"/>
                <w:bottom w:val="none" w:sz="0" w:space="0" w:color="auto"/>
                <w:right w:val="none" w:sz="0" w:space="0" w:color="auto"/>
              </w:divBdr>
            </w:div>
            <w:div w:id="1590580234">
              <w:marLeft w:val="0"/>
              <w:marRight w:val="0"/>
              <w:marTop w:val="0"/>
              <w:marBottom w:val="0"/>
              <w:divBdr>
                <w:top w:val="none" w:sz="0" w:space="0" w:color="auto"/>
                <w:left w:val="none" w:sz="0" w:space="0" w:color="auto"/>
                <w:bottom w:val="none" w:sz="0" w:space="0" w:color="auto"/>
                <w:right w:val="none" w:sz="0" w:space="0" w:color="auto"/>
              </w:divBdr>
            </w:div>
            <w:div w:id="910234862">
              <w:marLeft w:val="0"/>
              <w:marRight w:val="0"/>
              <w:marTop w:val="0"/>
              <w:marBottom w:val="0"/>
              <w:divBdr>
                <w:top w:val="none" w:sz="0" w:space="0" w:color="auto"/>
                <w:left w:val="none" w:sz="0" w:space="0" w:color="auto"/>
                <w:bottom w:val="none" w:sz="0" w:space="0" w:color="auto"/>
                <w:right w:val="none" w:sz="0" w:space="0" w:color="auto"/>
              </w:divBdr>
            </w:div>
            <w:div w:id="1805350256">
              <w:marLeft w:val="0"/>
              <w:marRight w:val="0"/>
              <w:marTop w:val="0"/>
              <w:marBottom w:val="0"/>
              <w:divBdr>
                <w:top w:val="none" w:sz="0" w:space="0" w:color="auto"/>
                <w:left w:val="none" w:sz="0" w:space="0" w:color="auto"/>
                <w:bottom w:val="none" w:sz="0" w:space="0" w:color="auto"/>
                <w:right w:val="none" w:sz="0" w:space="0" w:color="auto"/>
              </w:divBdr>
            </w:div>
            <w:div w:id="1870295488">
              <w:marLeft w:val="0"/>
              <w:marRight w:val="0"/>
              <w:marTop w:val="0"/>
              <w:marBottom w:val="0"/>
              <w:divBdr>
                <w:top w:val="none" w:sz="0" w:space="0" w:color="auto"/>
                <w:left w:val="none" w:sz="0" w:space="0" w:color="auto"/>
                <w:bottom w:val="none" w:sz="0" w:space="0" w:color="auto"/>
                <w:right w:val="none" w:sz="0" w:space="0" w:color="auto"/>
              </w:divBdr>
            </w:div>
            <w:div w:id="19582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2500">
      <w:bodyDiv w:val="1"/>
      <w:marLeft w:val="0"/>
      <w:marRight w:val="0"/>
      <w:marTop w:val="0"/>
      <w:marBottom w:val="0"/>
      <w:divBdr>
        <w:top w:val="none" w:sz="0" w:space="0" w:color="auto"/>
        <w:left w:val="none" w:sz="0" w:space="0" w:color="auto"/>
        <w:bottom w:val="none" w:sz="0" w:space="0" w:color="auto"/>
        <w:right w:val="none" w:sz="0" w:space="0" w:color="auto"/>
      </w:divBdr>
      <w:divsChild>
        <w:div w:id="2025327677">
          <w:marLeft w:val="0"/>
          <w:marRight w:val="0"/>
          <w:marTop w:val="0"/>
          <w:marBottom w:val="0"/>
          <w:divBdr>
            <w:top w:val="none" w:sz="0" w:space="0" w:color="auto"/>
            <w:left w:val="none" w:sz="0" w:space="0" w:color="auto"/>
            <w:bottom w:val="none" w:sz="0" w:space="0" w:color="auto"/>
            <w:right w:val="none" w:sz="0" w:space="0" w:color="auto"/>
          </w:divBdr>
          <w:divsChild>
            <w:div w:id="676734978">
              <w:marLeft w:val="0"/>
              <w:marRight w:val="0"/>
              <w:marTop w:val="0"/>
              <w:marBottom w:val="0"/>
              <w:divBdr>
                <w:top w:val="none" w:sz="0" w:space="0" w:color="auto"/>
                <w:left w:val="none" w:sz="0" w:space="0" w:color="auto"/>
                <w:bottom w:val="none" w:sz="0" w:space="0" w:color="auto"/>
                <w:right w:val="none" w:sz="0" w:space="0" w:color="auto"/>
              </w:divBdr>
            </w:div>
            <w:div w:id="1601720211">
              <w:marLeft w:val="0"/>
              <w:marRight w:val="0"/>
              <w:marTop w:val="0"/>
              <w:marBottom w:val="0"/>
              <w:divBdr>
                <w:top w:val="none" w:sz="0" w:space="0" w:color="auto"/>
                <w:left w:val="none" w:sz="0" w:space="0" w:color="auto"/>
                <w:bottom w:val="none" w:sz="0" w:space="0" w:color="auto"/>
                <w:right w:val="none" w:sz="0" w:space="0" w:color="auto"/>
              </w:divBdr>
            </w:div>
            <w:div w:id="1734085759">
              <w:marLeft w:val="0"/>
              <w:marRight w:val="0"/>
              <w:marTop w:val="0"/>
              <w:marBottom w:val="0"/>
              <w:divBdr>
                <w:top w:val="none" w:sz="0" w:space="0" w:color="auto"/>
                <w:left w:val="none" w:sz="0" w:space="0" w:color="auto"/>
                <w:bottom w:val="none" w:sz="0" w:space="0" w:color="auto"/>
                <w:right w:val="none" w:sz="0" w:space="0" w:color="auto"/>
              </w:divBdr>
            </w:div>
            <w:div w:id="2072540280">
              <w:marLeft w:val="0"/>
              <w:marRight w:val="0"/>
              <w:marTop w:val="0"/>
              <w:marBottom w:val="0"/>
              <w:divBdr>
                <w:top w:val="none" w:sz="0" w:space="0" w:color="auto"/>
                <w:left w:val="none" w:sz="0" w:space="0" w:color="auto"/>
                <w:bottom w:val="none" w:sz="0" w:space="0" w:color="auto"/>
                <w:right w:val="none" w:sz="0" w:space="0" w:color="auto"/>
              </w:divBdr>
            </w:div>
            <w:div w:id="1376157517">
              <w:marLeft w:val="0"/>
              <w:marRight w:val="0"/>
              <w:marTop w:val="0"/>
              <w:marBottom w:val="0"/>
              <w:divBdr>
                <w:top w:val="none" w:sz="0" w:space="0" w:color="auto"/>
                <w:left w:val="none" w:sz="0" w:space="0" w:color="auto"/>
                <w:bottom w:val="none" w:sz="0" w:space="0" w:color="auto"/>
                <w:right w:val="none" w:sz="0" w:space="0" w:color="auto"/>
              </w:divBdr>
            </w:div>
            <w:div w:id="1651397584">
              <w:marLeft w:val="0"/>
              <w:marRight w:val="0"/>
              <w:marTop w:val="0"/>
              <w:marBottom w:val="0"/>
              <w:divBdr>
                <w:top w:val="none" w:sz="0" w:space="0" w:color="auto"/>
                <w:left w:val="none" w:sz="0" w:space="0" w:color="auto"/>
                <w:bottom w:val="none" w:sz="0" w:space="0" w:color="auto"/>
                <w:right w:val="none" w:sz="0" w:space="0" w:color="auto"/>
              </w:divBdr>
            </w:div>
            <w:div w:id="1803187424">
              <w:marLeft w:val="0"/>
              <w:marRight w:val="0"/>
              <w:marTop w:val="0"/>
              <w:marBottom w:val="0"/>
              <w:divBdr>
                <w:top w:val="none" w:sz="0" w:space="0" w:color="auto"/>
                <w:left w:val="none" w:sz="0" w:space="0" w:color="auto"/>
                <w:bottom w:val="none" w:sz="0" w:space="0" w:color="auto"/>
                <w:right w:val="none" w:sz="0" w:space="0" w:color="auto"/>
              </w:divBdr>
            </w:div>
            <w:div w:id="1725792088">
              <w:marLeft w:val="0"/>
              <w:marRight w:val="0"/>
              <w:marTop w:val="0"/>
              <w:marBottom w:val="0"/>
              <w:divBdr>
                <w:top w:val="none" w:sz="0" w:space="0" w:color="auto"/>
                <w:left w:val="none" w:sz="0" w:space="0" w:color="auto"/>
                <w:bottom w:val="none" w:sz="0" w:space="0" w:color="auto"/>
                <w:right w:val="none" w:sz="0" w:space="0" w:color="auto"/>
              </w:divBdr>
            </w:div>
            <w:div w:id="1657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9994">
      <w:bodyDiv w:val="1"/>
      <w:marLeft w:val="0"/>
      <w:marRight w:val="0"/>
      <w:marTop w:val="0"/>
      <w:marBottom w:val="0"/>
      <w:divBdr>
        <w:top w:val="none" w:sz="0" w:space="0" w:color="auto"/>
        <w:left w:val="none" w:sz="0" w:space="0" w:color="auto"/>
        <w:bottom w:val="none" w:sz="0" w:space="0" w:color="auto"/>
        <w:right w:val="none" w:sz="0" w:space="0" w:color="auto"/>
      </w:divBdr>
      <w:divsChild>
        <w:div w:id="348147551">
          <w:marLeft w:val="0"/>
          <w:marRight w:val="0"/>
          <w:marTop w:val="0"/>
          <w:marBottom w:val="0"/>
          <w:divBdr>
            <w:top w:val="none" w:sz="0" w:space="0" w:color="auto"/>
            <w:left w:val="none" w:sz="0" w:space="0" w:color="auto"/>
            <w:bottom w:val="none" w:sz="0" w:space="0" w:color="auto"/>
            <w:right w:val="none" w:sz="0" w:space="0" w:color="auto"/>
          </w:divBdr>
          <w:divsChild>
            <w:div w:id="233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8949">
      <w:bodyDiv w:val="1"/>
      <w:marLeft w:val="0"/>
      <w:marRight w:val="0"/>
      <w:marTop w:val="0"/>
      <w:marBottom w:val="0"/>
      <w:divBdr>
        <w:top w:val="none" w:sz="0" w:space="0" w:color="auto"/>
        <w:left w:val="none" w:sz="0" w:space="0" w:color="auto"/>
        <w:bottom w:val="none" w:sz="0" w:space="0" w:color="auto"/>
        <w:right w:val="none" w:sz="0" w:space="0" w:color="auto"/>
      </w:divBdr>
      <w:divsChild>
        <w:div w:id="1397043897">
          <w:marLeft w:val="0"/>
          <w:marRight w:val="0"/>
          <w:marTop w:val="0"/>
          <w:marBottom w:val="0"/>
          <w:divBdr>
            <w:top w:val="none" w:sz="0" w:space="0" w:color="auto"/>
            <w:left w:val="none" w:sz="0" w:space="0" w:color="auto"/>
            <w:bottom w:val="none" w:sz="0" w:space="0" w:color="auto"/>
            <w:right w:val="none" w:sz="0" w:space="0" w:color="auto"/>
          </w:divBdr>
        </w:div>
        <w:div w:id="1921019085">
          <w:marLeft w:val="0"/>
          <w:marRight w:val="0"/>
          <w:marTop w:val="0"/>
          <w:marBottom w:val="0"/>
          <w:divBdr>
            <w:top w:val="none" w:sz="0" w:space="0" w:color="auto"/>
            <w:left w:val="none" w:sz="0" w:space="0" w:color="auto"/>
            <w:bottom w:val="none" w:sz="0" w:space="0" w:color="auto"/>
            <w:right w:val="none" w:sz="0" w:space="0" w:color="auto"/>
          </w:divBdr>
        </w:div>
        <w:div w:id="362101866">
          <w:marLeft w:val="0"/>
          <w:marRight w:val="0"/>
          <w:marTop w:val="0"/>
          <w:marBottom w:val="0"/>
          <w:divBdr>
            <w:top w:val="none" w:sz="0" w:space="0" w:color="auto"/>
            <w:left w:val="none" w:sz="0" w:space="0" w:color="auto"/>
            <w:bottom w:val="none" w:sz="0" w:space="0" w:color="auto"/>
            <w:right w:val="none" w:sz="0" w:space="0" w:color="auto"/>
          </w:divBdr>
        </w:div>
        <w:div w:id="1301154829">
          <w:marLeft w:val="0"/>
          <w:marRight w:val="0"/>
          <w:marTop w:val="0"/>
          <w:marBottom w:val="0"/>
          <w:divBdr>
            <w:top w:val="none" w:sz="0" w:space="0" w:color="auto"/>
            <w:left w:val="none" w:sz="0" w:space="0" w:color="auto"/>
            <w:bottom w:val="none" w:sz="0" w:space="0" w:color="auto"/>
            <w:right w:val="none" w:sz="0" w:space="0" w:color="auto"/>
          </w:divBdr>
        </w:div>
        <w:div w:id="1366834188">
          <w:marLeft w:val="0"/>
          <w:marRight w:val="0"/>
          <w:marTop w:val="0"/>
          <w:marBottom w:val="0"/>
          <w:divBdr>
            <w:top w:val="none" w:sz="0" w:space="0" w:color="auto"/>
            <w:left w:val="none" w:sz="0" w:space="0" w:color="auto"/>
            <w:bottom w:val="none" w:sz="0" w:space="0" w:color="auto"/>
            <w:right w:val="none" w:sz="0" w:space="0" w:color="auto"/>
          </w:divBdr>
        </w:div>
        <w:div w:id="600651611">
          <w:marLeft w:val="0"/>
          <w:marRight w:val="0"/>
          <w:marTop w:val="0"/>
          <w:marBottom w:val="0"/>
          <w:divBdr>
            <w:top w:val="none" w:sz="0" w:space="0" w:color="auto"/>
            <w:left w:val="none" w:sz="0" w:space="0" w:color="auto"/>
            <w:bottom w:val="none" w:sz="0" w:space="0" w:color="auto"/>
            <w:right w:val="none" w:sz="0" w:space="0" w:color="auto"/>
          </w:divBdr>
        </w:div>
        <w:div w:id="828210375">
          <w:marLeft w:val="0"/>
          <w:marRight w:val="0"/>
          <w:marTop w:val="0"/>
          <w:marBottom w:val="0"/>
          <w:divBdr>
            <w:top w:val="none" w:sz="0" w:space="0" w:color="auto"/>
            <w:left w:val="none" w:sz="0" w:space="0" w:color="auto"/>
            <w:bottom w:val="none" w:sz="0" w:space="0" w:color="auto"/>
            <w:right w:val="none" w:sz="0" w:space="0" w:color="auto"/>
          </w:divBdr>
        </w:div>
        <w:div w:id="193664785">
          <w:marLeft w:val="0"/>
          <w:marRight w:val="0"/>
          <w:marTop w:val="0"/>
          <w:marBottom w:val="0"/>
          <w:divBdr>
            <w:top w:val="none" w:sz="0" w:space="0" w:color="auto"/>
            <w:left w:val="none" w:sz="0" w:space="0" w:color="auto"/>
            <w:bottom w:val="none" w:sz="0" w:space="0" w:color="auto"/>
            <w:right w:val="none" w:sz="0" w:space="0" w:color="auto"/>
          </w:divBdr>
        </w:div>
        <w:div w:id="39477113">
          <w:marLeft w:val="0"/>
          <w:marRight w:val="0"/>
          <w:marTop w:val="0"/>
          <w:marBottom w:val="0"/>
          <w:divBdr>
            <w:top w:val="none" w:sz="0" w:space="0" w:color="auto"/>
            <w:left w:val="none" w:sz="0" w:space="0" w:color="auto"/>
            <w:bottom w:val="none" w:sz="0" w:space="0" w:color="auto"/>
            <w:right w:val="none" w:sz="0" w:space="0" w:color="auto"/>
          </w:divBdr>
        </w:div>
        <w:div w:id="1002048627">
          <w:marLeft w:val="0"/>
          <w:marRight w:val="0"/>
          <w:marTop w:val="0"/>
          <w:marBottom w:val="0"/>
          <w:divBdr>
            <w:top w:val="none" w:sz="0" w:space="0" w:color="auto"/>
            <w:left w:val="none" w:sz="0" w:space="0" w:color="auto"/>
            <w:bottom w:val="none" w:sz="0" w:space="0" w:color="auto"/>
            <w:right w:val="none" w:sz="0" w:space="0" w:color="auto"/>
          </w:divBdr>
        </w:div>
      </w:divsChild>
    </w:div>
    <w:div w:id="698971387">
      <w:bodyDiv w:val="1"/>
      <w:marLeft w:val="0"/>
      <w:marRight w:val="0"/>
      <w:marTop w:val="0"/>
      <w:marBottom w:val="0"/>
      <w:divBdr>
        <w:top w:val="none" w:sz="0" w:space="0" w:color="auto"/>
        <w:left w:val="none" w:sz="0" w:space="0" w:color="auto"/>
        <w:bottom w:val="none" w:sz="0" w:space="0" w:color="auto"/>
        <w:right w:val="none" w:sz="0" w:space="0" w:color="auto"/>
      </w:divBdr>
      <w:divsChild>
        <w:div w:id="75637814">
          <w:marLeft w:val="0"/>
          <w:marRight w:val="0"/>
          <w:marTop w:val="0"/>
          <w:marBottom w:val="0"/>
          <w:divBdr>
            <w:top w:val="none" w:sz="0" w:space="0" w:color="auto"/>
            <w:left w:val="none" w:sz="0" w:space="0" w:color="auto"/>
            <w:bottom w:val="none" w:sz="0" w:space="0" w:color="auto"/>
            <w:right w:val="none" w:sz="0" w:space="0" w:color="auto"/>
          </w:divBdr>
        </w:div>
        <w:div w:id="1164980129">
          <w:marLeft w:val="0"/>
          <w:marRight w:val="0"/>
          <w:marTop w:val="0"/>
          <w:marBottom w:val="0"/>
          <w:divBdr>
            <w:top w:val="none" w:sz="0" w:space="0" w:color="auto"/>
            <w:left w:val="none" w:sz="0" w:space="0" w:color="auto"/>
            <w:bottom w:val="none" w:sz="0" w:space="0" w:color="auto"/>
            <w:right w:val="none" w:sz="0" w:space="0" w:color="auto"/>
          </w:divBdr>
        </w:div>
        <w:div w:id="1334914457">
          <w:marLeft w:val="0"/>
          <w:marRight w:val="0"/>
          <w:marTop w:val="0"/>
          <w:marBottom w:val="0"/>
          <w:divBdr>
            <w:top w:val="none" w:sz="0" w:space="0" w:color="auto"/>
            <w:left w:val="none" w:sz="0" w:space="0" w:color="auto"/>
            <w:bottom w:val="none" w:sz="0" w:space="0" w:color="auto"/>
            <w:right w:val="none" w:sz="0" w:space="0" w:color="auto"/>
          </w:divBdr>
        </w:div>
        <w:div w:id="1729525349">
          <w:marLeft w:val="0"/>
          <w:marRight w:val="0"/>
          <w:marTop w:val="0"/>
          <w:marBottom w:val="0"/>
          <w:divBdr>
            <w:top w:val="none" w:sz="0" w:space="0" w:color="auto"/>
            <w:left w:val="none" w:sz="0" w:space="0" w:color="auto"/>
            <w:bottom w:val="none" w:sz="0" w:space="0" w:color="auto"/>
            <w:right w:val="none" w:sz="0" w:space="0" w:color="auto"/>
          </w:divBdr>
        </w:div>
      </w:divsChild>
    </w:div>
    <w:div w:id="826284185">
      <w:bodyDiv w:val="1"/>
      <w:marLeft w:val="0"/>
      <w:marRight w:val="0"/>
      <w:marTop w:val="0"/>
      <w:marBottom w:val="0"/>
      <w:divBdr>
        <w:top w:val="none" w:sz="0" w:space="0" w:color="auto"/>
        <w:left w:val="none" w:sz="0" w:space="0" w:color="auto"/>
        <w:bottom w:val="none" w:sz="0" w:space="0" w:color="auto"/>
        <w:right w:val="none" w:sz="0" w:space="0" w:color="auto"/>
      </w:divBdr>
      <w:divsChild>
        <w:div w:id="1827239999">
          <w:marLeft w:val="0"/>
          <w:marRight w:val="0"/>
          <w:marTop w:val="0"/>
          <w:marBottom w:val="0"/>
          <w:divBdr>
            <w:top w:val="none" w:sz="0" w:space="0" w:color="auto"/>
            <w:left w:val="none" w:sz="0" w:space="0" w:color="auto"/>
            <w:bottom w:val="none" w:sz="0" w:space="0" w:color="auto"/>
            <w:right w:val="none" w:sz="0" w:space="0" w:color="auto"/>
          </w:divBdr>
          <w:divsChild>
            <w:div w:id="3523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8986">
      <w:bodyDiv w:val="1"/>
      <w:marLeft w:val="0"/>
      <w:marRight w:val="0"/>
      <w:marTop w:val="0"/>
      <w:marBottom w:val="0"/>
      <w:divBdr>
        <w:top w:val="none" w:sz="0" w:space="0" w:color="auto"/>
        <w:left w:val="none" w:sz="0" w:space="0" w:color="auto"/>
        <w:bottom w:val="none" w:sz="0" w:space="0" w:color="auto"/>
        <w:right w:val="none" w:sz="0" w:space="0" w:color="auto"/>
      </w:divBdr>
      <w:divsChild>
        <w:div w:id="961303921">
          <w:marLeft w:val="0"/>
          <w:marRight w:val="0"/>
          <w:marTop w:val="0"/>
          <w:marBottom w:val="0"/>
          <w:divBdr>
            <w:top w:val="none" w:sz="0" w:space="0" w:color="auto"/>
            <w:left w:val="none" w:sz="0" w:space="0" w:color="auto"/>
            <w:bottom w:val="none" w:sz="0" w:space="0" w:color="auto"/>
            <w:right w:val="none" w:sz="0" w:space="0" w:color="auto"/>
          </w:divBdr>
        </w:div>
        <w:div w:id="2139446713">
          <w:marLeft w:val="0"/>
          <w:marRight w:val="0"/>
          <w:marTop w:val="0"/>
          <w:marBottom w:val="0"/>
          <w:divBdr>
            <w:top w:val="none" w:sz="0" w:space="0" w:color="auto"/>
            <w:left w:val="none" w:sz="0" w:space="0" w:color="auto"/>
            <w:bottom w:val="none" w:sz="0" w:space="0" w:color="auto"/>
            <w:right w:val="none" w:sz="0" w:space="0" w:color="auto"/>
          </w:divBdr>
        </w:div>
        <w:div w:id="645165439">
          <w:marLeft w:val="0"/>
          <w:marRight w:val="0"/>
          <w:marTop w:val="0"/>
          <w:marBottom w:val="0"/>
          <w:divBdr>
            <w:top w:val="none" w:sz="0" w:space="0" w:color="auto"/>
            <w:left w:val="none" w:sz="0" w:space="0" w:color="auto"/>
            <w:bottom w:val="none" w:sz="0" w:space="0" w:color="auto"/>
            <w:right w:val="none" w:sz="0" w:space="0" w:color="auto"/>
          </w:divBdr>
        </w:div>
      </w:divsChild>
    </w:div>
    <w:div w:id="958684861">
      <w:bodyDiv w:val="1"/>
      <w:marLeft w:val="0"/>
      <w:marRight w:val="0"/>
      <w:marTop w:val="0"/>
      <w:marBottom w:val="0"/>
      <w:divBdr>
        <w:top w:val="none" w:sz="0" w:space="0" w:color="auto"/>
        <w:left w:val="none" w:sz="0" w:space="0" w:color="auto"/>
        <w:bottom w:val="none" w:sz="0" w:space="0" w:color="auto"/>
        <w:right w:val="none" w:sz="0" w:space="0" w:color="auto"/>
      </w:divBdr>
      <w:divsChild>
        <w:div w:id="537856414">
          <w:marLeft w:val="0"/>
          <w:marRight w:val="0"/>
          <w:marTop w:val="0"/>
          <w:marBottom w:val="0"/>
          <w:divBdr>
            <w:top w:val="none" w:sz="0" w:space="0" w:color="auto"/>
            <w:left w:val="none" w:sz="0" w:space="0" w:color="auto"/>
            <w:bottom w:val="none" w:sz="0" w:space="0" w:color="auto"/>
            <w:right w:val="none" w:sz="0" w:space="0" w:color="auto"/>
          </w:divBdr>
        </w:div>
        <w:div w:id="101920538">
          <w:marLeft w:val="0"/>
          <w:marRight w:val="0"/>
          <w:marTop w:val="0"/>
          <w:marBottom w:val="0"/>
          <w:divBdr>
            <w:top w:val="none" w:sz="0" w:space="0" w:color="auto"/>
            <w:left w:val="none" w:sz="0" w:space="0" w:color="auto"/>
            <w:bottom w:val="none" w:sz="0" w:space="0" w:color="auto"/>
            <w:right w:val="none" w:sz="0" w:space="0" w:color="auto"/>
          </w:divBdr>
        </w:div>
        <w:div w:id="536510235">
          <w:marLeft w:val="0"/>
          <w:marRight w:val="0"/>
          <w:marTop w:val="0"/>
          <w:marBottom w:val="0"/>
          <w:divBdr>
            <w:top w:val="none" w:sz="0" w:space="0" w:color="auto"/>
            <w:left w:val="none" w:sz="0" w:space="0" w:color="auto"/>
            <w:bottom w:val="none" w:sz="0" w:space="0" w:color="auto"/>
            <w:right w:val="none" w:sz="0" w:space="0" w:color="auto"/>
          </w:divBdr>
        </w:div>
        <w:div w:id="1581872134">
          <w:marLeft w:val="0"/>
          <w:marRight w:val="0"/>
          <w:marTop w:val="0"/>
          <w:marBottom w:val="0"/>
          <w:divBdr>
            <w:top w:val="none" w:sz="0" w:space="0" w:color="auto"/>
            <w:left w:val="none" w:sz="0" w:space="0" w:color="auto"/>
            <w:bottom w:val="none" w:sz="0" w:space="0" w:color="auto"/>
            <w:right w:val="none" w:sz="0" w:space="0" w:color="auto"/>
          </w:divBdr>
        </w:div>
      </w:divsChild>
    </w:div>
    <w:div w:id="1105034479">
      <w:bodyDiv w:val="1"/>
      <w:marLeft w:val="0"/>
      <w:marRight w:val="0"/>
      <w:marTop w:val="0"/>
      <w:marBottom w:val="0"/>
      <w:divBdr>
        <w:top w:val="none" w:sz="0" w:space="0" w:color="auto"/>
        <w:left w:val="none" w:sz="0" w:space="0" w:color="auto"/>
        <w:bottom w:val="none" w:sz="0" w:space="0" w:color="auto"/>
        <w:right w:val="none" w:sz="0" w:space="0" w:color="auto"/>
      </w:divBdr>
      <w:divsChild>
        <w:div w:id="1487352934">
          <w:marLeft w:val="0"/>
          <w:marRight w:val="0"/>
          <w:marTop w:val="0"/>
          <w:marBottom w:val="113"/>
          <w:divBdr>
            <w:top w:val="none" w:sz="0" w:space="0" w:color="auto"/>
            <w:left w:val="none" w:sz="0" w:space="0" w:color="auto"/>
            <w:bottom w:val="none" w:sz="0" w:space="0" w:color="auto"/>
            <w:right w:val="none" w:sz="0" w:space="0" w:color="auto"/>
          </w:divBdr>
        </w:div>
        <w:div w:id="839196438">
          <w:marLeft w:val="0"/>
          <w:marRight w:val="0"/>
          <w:marTop w:val="113"/>
          <w:marBottom w:val="0"/>
          <w:divBdr>
            <w:top w:val="none" w:sz="0" w:space="0" w:color="auto"/>
            <w:left w:val="none" w:sz="0" w:space="0" w:color="auto"/>
            <w:bottom w:val="none" w:sz="0" w:space="0" w:color="auto"/>
            <w:right w:val="none" w:sz="0" w:space="0" w:color="auto"/>
          </w:divBdr>
        </w:div>
        <w:div w:id="680089573">
          <w:marLeft w:val="0"/>
          <w:marRight w:val="0"/>
          <w:marTop w:val="0"/>
          <w:marBottom w:val="113"/>
          <w:divBdr>
            <w:top w:val="none" w:sz="0" w:space="0" w:color="auto"/>
            <w:left w:val="none" w:sz="0" w:space="0" w:color="auto"/>
            <w:bottom w:val="none" w:sz="0" w:space="0" w:color="auto"/>
            <w:right w:val="none" w:sz="0" w:space="0" w:color="auto"/>
          </w:divBdr>
        </w:div>
        <w:div w:id="326833230">
          <w:marLeft w:val="0"/>
          <w:marRight w:val="0"/>
          <w:marTop w:val="113"/>
          <w:marBottom w:val="0"/>
          <w:divBdr>
            <w:top w:val="none" w:sz="0" w:space="0" w:color="auto"/>
            <w:left w:val="none" w:sz="0" w:space="0" w:color="auto"/>
            <w:bottom w:val="none" w:sz="0" w:space="0" w:color="auto"/>
            <w:right w:val="none" w:sz="0" w:space="0" w:color="auto"/>
          </w:divBdr>
        </w:div>
        <w:div w:id="77479607">
          <w:marLeft w:val="0"/>
          <w:marRight w:val="0"/>
          <w:marTop w:val="0"/>
          <w:marBottom w:val="113"/>
          <w:divBdr>
            <w:top w:val="none" w:sz="0" w:space="0" w:color="auto"/>
            <w:left w:val="none" w:sz="0" w:space="0" w:color="auto"/>
            <w:bottom w:val="none" w:sz="0" w:space="0" w:color="auto"/>
            <w:right w:val="none" w:sz="0" w:space="0" w:color="auto"/>
          </w:divBdr>
        </w:div>
        <w:div w:id="278495195">
          <w:marLeft w:val="0"/>
          <w:marRight w:val="0"/>
          <w:marTop w:val="113"/>
          <w:marBottom w:val="0"/>
          <w:divBdr>
            <w:top w:val="none" w:sz="0" w:space="0" w:color="auto"/>
            <w:left w:val="none" w:sz="0" w:space="0" w:color="auto"/>
            <w:bottom w:val="none" w:sz="0" w:space="0" w:color="auto"/>
            <w:right w:val="none" w:sz="0" w:space="0" w:color="auto"/>
          </w:divBdr>
        </w:div>
        <w:div w:id="707072443">
          <w:marLeft w:val="0"/>
          <w:marRight w:val="0"/>
          <w:marTop w:val="0"/>
          <w:marBottom w:val="113"/>
          <w:divBdr>
            <w:top w:val="none" w:sz="0" w:space="0" w:color="auto"/>
            <w:left w:val="none" w:sz="0" w:space="0" w:color="auto"/>
            <w:bottom w:val="none" w:sz="0" w:space="0" w:color="auto"/>
            <w:right w:val="none" w:sz="0" w:space="0" w:color="auto"/>
          </w:divBdr>
        </w:div>
        <w:div w:id="1032653923">
          <w:marLeft w:val="0"/>
          <w:marRight w:val="0"/>
          <w:marTop w:val="113"/>
          <w:marBottom w:val="0"/>
          <w:divBdr>
            <w:top w:val="none" w:sz="0" w:space="0" w:color="auto"/>
            <w:left w:val="none" w:sz="0" w:space="0" w:color="auto"/>
            <w:bottom w:val="none" w:sz="0" w:space="0" w:color="auto"/>
            <w:right w:val="none" w:sz="0" w:space="0" w:color="auto"/>
          </w:divBdr>
        </w:div>
        <w:div w:id="1125007770">
          <w:marLeft w:val="0"/>
          <w:marRight w:val="0"/>
          <w:marTop w:val="0"/>
          <w:marBottom w:val="113"/>
          <w:divBdr>
            <w:top w:val="none" w:sz="0" w:space="0" w:color="auto"/>
            <w:left w:val="none" w:sz="0" w:space="0" w:color="auto"/>
            <w:bottom w:val="none" w:sz="0" w:space="0" w:color="auto"/>
            <w:right w:val="none" w:sz="0" w:space="0" w:color="auto"/>
          </w:divBdr>
        </w:div>
        <w:div w:id="1162696464">
          <w:marLeft w:val="0"/>
          <w:marRight w:val="0"/>
          <w:marTop w:val="113"/>
          <w:marBottom w:val="0"/>
          <w:divBdr>
            <w:top w:val="none" w:sz="0" w:space="0" w:color="auto"/>
            <w:left w:val="none" w:sz="0" w:space="0" w:color="auto"/>
            <w:bottom w:val="none" w:sz="0" w:space="0" w:color="auto"/>
            <w:right w:val="none" w:sz="0" w:space="0" w:color="auto"/>
          </w:divBdr>
        </w:div>
        <w:div w:id="858281019">
          <w:marLeft w:val="0"/>
          <w:marRight w:val="0"/>
          <w:marTop w:val="0"/>
          <w:marBottom w:val="113"/>
          <w:divBdr>
            <w:top w:val="none" w:sz="0" w:space="0" w:color="auto"/>
            <w:left w:val="none" w:sz="0" w:space="0" w:color="auto"/>
            <w:bottom w:val="none" w:sz="0" w:space="0" w:color="auto"/>
            <w:right w:val="none" w:sz="0" w:space="0" w:color="auto"/>
          </w:divBdr>
        </w:div>
        <w:div w:id="2022584501">
          <w:marLeft w:val="0"/>
          <w:marRight w:val="0"/>
          <w:marTop w:val="113"/>
          <w:marBottom w:val="0"/>
          <w:divBdr>
            <w:top w:val="none" w:sz="0" w:space="0" w:color="auto"/>
            <w:left w:val="none" w:sz="0" w:space="0" w:color="auto"/>
            <w:bottom w:val="none" w:sz="0" w:space="0" w:color="auto"/>
            <w:right w:val="none" w:sz="0" w:space="0" w:color="auto"/>
          </w:divBdr>
        </w:div>
        <w:div w:id="735904278">
          <w:marLeft w:val="0"/>
          <w:marRight w:val="0"/>
          <w:marTop w:val="0"/>
          <w:marBottom w:val="113"/>
          <w:divBdr>
            <w:top w:val="none" w:sz="0" w:space="0" w:color="auto"/>
            <w:left w:val="none" w:sz="0" w:space="0" w:color="auto"/>
            <w:bottom w:val="none" w:sz="0" w:space="0" w:color="auto"/>
            <w:right w:val="none" w:sz="0" w:space="0" w:color="auto"/>
          </w:divBdr>
        </w:div>
        <w:div w:id="65150473">
          <w:marLeft w:val="0"/>
          <w:marRight w:val="0"/>
          <w:marTop w:val="113"/>
          <w:marBottom w:val="0"/>
          <w:divBdr>
            <w:top w:val="none" w:sz="0" w:space="0" w:color="auto"/>
            <w:left w:val="none" w:sz="0" w:space="0" w:color="auto"/>
            <w:bottom w:val="none" w:sz="0" w:space="0" w:color="auto"/>
            <w:right w:val="none" w:sz="0" w:space="0" w:color="auto"/>
          </w:divBdr>
        </w:div>
        <w:div w:id="1221402404">
          <w:marLeft w:val="0"/>
          <w:marRight w:val="0"/>
          <w:marTop w:val="0"/>
          <w:marBottom w:val="113"/>
          <w:divBdr>
            <w:top w:val="none" w:sz="0" w:space="0" w:color="auto"/>
            <w:left w:val="none" w:sz="0" w:space="0" w:color="auto"/>
            <w:bottom w:val="none" w:sz="0" w:space="0" w:color="auto"/>
            <w:right w:val="none" w:sz="0" w:space="0" w:color="auto"/>
          </w:divBdr>
        </w:div>
        <w:div w:id="1200243515">
          <w:marLeft w:val="0"/>
          <w:marRight w:val="0"/>
          <w:marTop w:val="113"/>
          <w:marBottom w:val="0"/>
          <w:divBdr>
            <w:top w:val="none" w:sz="0" w:space="0" w:color="auto"/>
            <w:left w:val="none" w:sz="0" w:space="0" w:color="auto"/>
            <w:bottom w:val="none" w:sz="0" w:space="0" w:color="auto"/>
            <w:right w:val="none" w:sz="0" w:space="0" w:color="auto"/>
          </w:divBdr>
        </w:div>
        <w:div w:id="1054236925">
          <w:marLeft w:val="0"/>
          <w:marRight w:val="0"/>
          <w:marTop w:val="0"/>
          <w:marBottom w:val="113"/>
          <w:divBdr>
            <w:top w:val="none" w:sz="0" w:space="0" w:color="auto"/>
            <w:left w:val="none" w:sz="0" w:space="0" w:color="auto"/>
            <w:bottom w:val="none" w:sz="0" w:space="0" w:color="auto"/>
            <w:right w:val="none" w:sz="0" w:space="0" w:color="auto"/>
          </w:divBdr>
        </w:div>
        <w:div w:id="1837110949">
          <w:marLeft w:val="0"/>
          <w:marRight w:val="0"/>
          <w:marTop w:val="113"/>
          <w:marBottom w:val="57"/>
          <w:divBdr>
            <w:top w:val="none" w:sz="0" w:space="0" w:color="auto"/>
            <w:left w:val="none" w:sz="0" w:space="0" w:color="auto"/>
            <w:bottom w:val="none" w:sz="0" w:space="0" w:color="auto"/>
            <w:right w:val="none" w:sz="0" w:space="0" w:color="auto"/>
          </w:divBdr>
        </w:div>
        <w:div w:id="1146777140">
          <w:marLeft w:val="0"/>
          <w:marRight w:val="0"/>
          <w:marTop w:val="113"/>
          <w:marBottom w:val="57"/>
          <w:divBdr>
            <w:top w:val="none" w:sz="0" w:space="0" w:color="auto"/>
            <w:left w:val="none" w:sz="0" w:space="0" w:color="auto"/>
            <w:bottom w:val="none" w:sz="0" w:space="0" w:color="auto"/>
            <w:right w:val="none" w:sz="0" w:space="0" w:color="auto"/>
          </w:divBdr>
        </w:div>
        <w:div w:id="1602372205">
          <w:marLeft w:val="0"/>
          <w:marRight w:val="0"/>
          <w:marTop w:val="57"/>
          <w:marBottom w:val="0"/>
          <w:divBdr>
            <w:top w:val="none" w:sz="0" w:space="0" w:color="auto"/>
            <w:left w:val="none" w:sz="0" w:space="0" w:color="auto"/>
            <w:bottom w:val="none" w:sz="0" w:space="0" w:color="auto"/>
            <w:right w:val="none" w:sz="0" w:space="0" w:color="auto"/>
          </w:divBdr>
        </w:div>
        <w:div w:id="1582131478">
          <w:marLeft w:val="0"/>
          <w:marRight w:val="0"/>
          <w:marTop w:val="0"/>
          <w:marBottom w:val="0"/>
          <w:divBdr>
            <w:top w:val="none" w:sz="0" w:space="0" w:color="auto"/>
            <w:left w:val="none" w:sz="0" w:space="0" w:color="auto"/>
            <w:bottom w:val="none" w:sz="0" w:space="0" w:color="auto"/>
            <w:right w:val="none" w:sz="0" w:space="0" w:color="auto"/>
          </w:divBdr>
        </w:div>
        <w:div w:id="1729184604">
          <w:marLeft w:val="0"/>
          <w:marRight w:val="0"/>
          <w:marTop w:val="0"/>
          <w:marBottom w:val="0"/>
          <w:divBdr>
            <w:top w:val="none" w:sz="0" w:space="0" w:color="auto"/>
            <w:left w:val="none" w:sz="0" w:space="0" w:color="auto"/>
            <w:bottom w:val="none" w:sz="0" w:space="0" w:color="auto"/>
            <w:right w:val="none" w:sz="0" w:space="0" w:color="auto"/>
          </w:divBdr>
          <w:divsChild>
            <w:div w:id="206258535">
              <w:marLeft w:val="0"/>
              <w:marRight w:val="0"/>
              <w:marTop w:val="0"/>
              <w:marBottom w:val="0"/>
              <w:divBdr>
                <w:top w:val="none" w:sz="0" w:space="0" w:color="auto"/>
                <w:left w:val="none" w:sz="0" w:space="0" w:color="auto"/>
                <w:bottom w:val="none" w:sz="0" w:space="0" w:color="auto"/>
                <w:right w:val="none" w:sz="0" w:space="0" w:color="auto"/>
              </w:divBdr>
            </w:div>
            <w:div w:id="780884115">
              <w:marLeft w:val="0"/>
              <w:marRight w:val="0"/>
              <w:marTop w:val="113"/>
              <w:marBottom w:val="0"/>
              <w:divBdr>
                <w:top w:val="none" w:sz="0" w:space="0" w:color="auto"/>
                <w:left w:val="none" w:sz="0" w:space="0" w:color="auto"/>
                <w:bottom w:val="none" w:sz="0" w:space="0" w:color="auto"/>
                <w:right w:val="none" w:sz="0" w:space="0" w:color="auto"/>
              </w:divBdr>
            </w:div>
            <w:div w:id="388844232">
              <w:marLeft w:val="0"/>
              <w:marRight w:val="0"/>
              <w:marTop w:val="0"/>
              <w:marBottom w:val="0"/>
              <w:divBdr>
                <w:top w:val="none" w:sz="0" w:space="0" w:color="auto"/>
                <w:left w:val="none" w:sz="0" w:space="0" w:color="auto"/>
                <w:bottom w:val="none" w:sz="0" w:space="0" w:color="auto"/>
                <w:right w:val="none" w:sz="0" w:space="0" w:color="auto"/>
              </w:divBdr>
            </w:div>
            <w:div w:id="1872375661">
              <w:marLeft w:val="0"/>
              <w:marRight w:val="0"/>
              <w:marTop w:val="0"/>
              <w:marBottom w:val="0"/>
              <w:divBdr>
                <w:top w:val="none" w:sz="0" w:space="0" w:color="auto"/>
                <w:left w:val="none" w:sz="0" w:space="0" w:color="auto"/>
                <w:bottom w:val="none" w:sz="0" w:space="0" w:color="auto"/>
                <w:right w:val="none" w:sz="0" w:space="0" w:color="auto"/>
              </w:divBdr>
            </w:div>
            <w:div w:id="173544155">
              <w:marLeft w:val="0"/>
              <w:marRight w:val="0"/>
              <w:marTop w:val="0"/>
              <w:marBottom w:val="0"/>
              <w:divBdr>
                <w:top w:val="none" w:sz="0" w:space="0" w:color="auto"/>
                <w:left w:val="none" w:sz="0" w:space="0" w:color="auto"/>
                <w:bottom w:val="none" w:sz="0" w:space="0" w:color="auto"/>
                <w:right w:val="none" w:sz="0" w:space="0" w:color="auto"/>
              </w:divBdr>
            </w:div>
            <w:div w:id="2025014654">
              <w:marLeft w:val="0"/>
              <w:marRight w:val="0"/>
              <w:marTop w:val="0"/>
              <w:marBottom w:val="0"/>
              <w:divBdr>
                <w:top w:val="none" w:sz="0" w:space="0" w:color="auto"/>
                <w:left w:val="none" w:sz="0" w:space="0" w:color="auto"/>
                <w:bottom w:val="none" w:sz="0" w:space="0" w:color="auto"/>
                <w:right w:val="none" w:sz="0" w:space="0" w:color="auto"/>
              </w:divBdr>
            </w:div>
            <w:div w:id="2123452451">
              <w:marLeft w:val="0"/>
              <w:marRight w:val="0"/>
              <w:marTop w:val="0"/>
              <w:marBottom w:val="0"/>
              <w:divBdr>
                <w:top w:val="none" w:sz="0" w:space="0" w:color="auto"/>
                <w:left w:val="none" w:sz="0" w:space="0" w:color="auto"/>
                <w:bottom w:val="none" w:sz="0" w:space="0" w:color="auto"/>
                <w:right w:val="none" w:sz="0" w:space="0" w:color="auto"/>
              </w:divBdr>
            </w:div>
            <w:div w:id="1769620654">
              <w:marLeft w:val="0"/>
              <w:marRight w:val="0"/>
              <w:marTop w:val="0"/>
              <w:marBottom w:val="0"/>
              <w:divBdr>
                <w:top w:val="none" w:sz="0" w:space="0" w:color="auto"/>
                <w:left w:val="none" w:sz="0" w:space="0" w:color="auto"/>
                <w:bottom w:val="none" w:sz="0" w:space="0" w:color="auto"/>
                <w:right w:val="none" w:sz="0" w:space="0" w:color="auto"/>
              </w:divBdr>
            </w:div>
            <w:div w:id="1727794815">
              <w:marLeft w:val="0"/>
              <w:marRight w:val="0"/>
              <w:marTop w:val="0"/>
              <w:marBottom w:val="0"/>
              <w:divBdr>
                <w:top w:val="none" w:sz="0" w:space="0" w:color="auto"/>
                <w:left w:val="none" w:sz="0" w:space="0" w:color="auto"/>
                <w:bottom w:val="none" w:sz="0" w:space="0" w:color="auto"/>
                <w:right w:val="none" w:sz="0" w:space="0" w:color="auto"/>
              </w:divBdr>
            </w:div>
            <w:div w:id="708070740">
              <w:marLeft w:val="0"/>
              <w:marRight w:val="0"/>
              <w:marTop w:val="0"/>
              <w:marBottom w:val="0"/>
              <w:divBdr>
                <w:top w:val="none" w:sz="0" w:space="0" w:color="auto"/>
                <w:left w:val="none" w:sz="0" w:space="0" w:color="auto"/>
                <w:bottom w:val="none" w:sz="0" w:space="0" w:color="auto"/>
                <w:right w:val="none" w:sz="0" w:space="0" w:color="auto"/>
              </w:divBdr>
            </w:div>
            <w:div w:id="616838278">
              <w:marLeft w:val="0"/>
              <w:marRight w:val="0"/>
              <w:marTop w:val="0"/>
              <w:marBottom w:val="0"/>
              <w:divBdr>
                <w:top w:val="none" w:sz="0" w:space="0" w:color="auto"/>
                <w:left w:val="none" w:sz="0" w:space="0" w:color="auto"/>
                <w:bottom w:val="none" w:sz="0" w:space="0" w:color="auto"/>
                <w:right w:val="none" w:sz="0" w:space="0" w:color="auto"/>
              </w:divBdr>
            </w:div>
            <w:div w:id="166334923">
              <w:marLeft w:val="0"/>
              <w:marRight w:val="0"/>
              <w:marTop w:val="0"/>
              <w:marBottom w:val="0"/>
              <w:divBdr>
                <w:top w:val="none" w:sz="0" w:space="0" w:color="auto"/>
                <w:left w:val="none" w:sz="0" w:space="0" w:color="auto"/>
                <w:bottom w:val="none" w:sz="0" w:space="0" w:color="auto"/>
                <w:right w:val="none" w:sz="0" w:space="0" w:color="auto"/>
              </w:divBdr>
            </w:div>
            <w:div w:id="911696046">
              <w:marLeft w:val="0"/>
              <w:marRight w:val="0"/>
              <w:marTop w:val="0"/>
              <w:marBottom w:val="0"/>
              <w:divBdr>
                <w:top w:val="none" w:sz="0" w:space="0" w:color="auto"/>
                <w:left w:val="none" w:sz="0" w:space="0" w:color="auto"/>
                <w:bottom w:val="none" w:sz="0" w:space="0" w:color="auto"/>
                <w:right w:val="none" w:sz="0" w:space="0" w:color="auto"/>
              </w:divBdr>
            </w:div>
            <w:div w:id="167912405">
              <w:marLeft w:val="0"/>
              <w:marRight w:val="0"/>
              <w:marTop w:val="0"/>
              <w:marBottom w:val="0"/>
              <w:divBdr>
                <w:top w:val="none" w:sz="0" w:space="0" w:color="auto"/>
                <w:left w:val="none" w:sz="0" w:space="0" w:color="auto"/>
                <w:bottom w:val="none" w:sz="0" w:space="0" w:color="auto"/>
                <w:right w:val="none" w:sz="0" w:space="0" w:color="auto"/>
              </w:divBdr>
            </w:div>
            <w:div w:id="1062482396">
              <w:marLeft w:val="0"/>
              <w:marRight w:val="0"/>
              <w:marTop w:val="0"/>
              <w:marBottom w:val="0"/>
              <w:divBdr>
                <w:top w:val="none" w:sz="0" w:space="0" w:color="auto"/>
                <w:left w:val="none" w:sz="0" w:space="0" w:color="auto"/>
                <w:bottom w:val="none" w:sz="0" w:space="0" w:color="auto"/>
                <w:right w:val="none" w:sz="0" w:space="0" w:color="auto"/>
              </w:divBdr>
            </w:div>
            <w:div w:id="1746029236">
              <w:marLeft w:val="0"/>
              <w:marRight w:val="0"/>
              <w:marTop w:val="0"/>
              <w:marBottom w:val="0"/>
              <w:divBdr>
                <w:top w:val="none" w:sz="0" w:space="0" w:color="auto"/>
                <w:left w:val="none" w:sz="0" w:space="0" w:color="auto"/>
                <w:bottom w:val="none" w:sz="0" w:space="0" w:color="auto"/>
                <w:right w:val="none" w:sz="0" w:space="0" w:color="auto"/>
              </w:divBdr>
            </w:div>
            <w:div w:id="1816491158">
              <w:marLeft w:val="0"/>
              <w:marRight w:val="0"/>
              <w:marTop w:val="0"/>
              <w:marBottom w:val="0"/>
              <w:divBdr>
                <w:top w:val="none" w:sz="0" w:space="0" w:color="auto"/>
                <w:left w:val="none" w:sz="0" w:space="0" w:color="auto"/>
                <w:bottom w:val="none" w:sz="0" w:space="0" w:color="auto"/>
                <w:right w:val="none" w:sz="0" w:space="0" w:color="auto"/>
              </w:divBdr>
            </w:div>
            <w:div w:id="1083917299">
              <w:marLeft w:val="0"/>
              <w:marRight w:val="0"/>
              <w:marTop w:val="0"/>
              <w:marBottom w:val="0"/>
              <w:divBdr>
                <w:top w:val="none" w:sz="0" w:space="0" w:color="auto"/>
                <w:left w:val="none" w:sz="0" w:space="0" w:color="auto"/>
                <w:bottom w:val="none" w:sz="0" w:space="0" w:color="auto"/>
                <w:right w:val="none" w:sz="0" w:space="0" w:color="auto"/>
              </w:divBdr>
            </w:div>
            <w:div w:id="1495877418">
              <w:marLeft w:val="0"/>
              <w:marRight w:val="0"/>
              <w:marTop w:val="0"/>
              <w:marBottom w:val="0"/>
              <w:divBdr>
                <w:top w:val="none" w:sz="0" w:space="0" w:color="auto"/>
                <w:left w:val="none" w:sz="0" w:space="0" w:color="auto"/>
                <w:bottom w:val="none" w:sz="0" w:space="0" w:color="auto"/>
                <w:right w:val="none" w:sz="0" w:space="0" w:color="auto"/>
              </w:divBdr>
            </w:div>
            <w:div w:id="994992489">
              <w:marLeft w:val="0"/>
              <w:marRight w:val="0"/>
              <w:marTop w:val="0"/>
              <w:marBottom w:val="0"/>
              <w:divBdr>
                <w:top w:val="none" w:sz="0" w:space="0" w:color="auto"/>
                <w:left w:val="none" w:sz="0" w:space="0" w:color="auto"/>
                <w:bottom w:val="none" w:sz="0" w:space="0" w:color="auto"/>
                <w:right w:val="none" w:sz="0" w:space="0" w:color="auto"/>
              </w:divBdr>
            </w:div>
            <w:div w:id="280966059">
              <w:marLeft w:val="0"/>
              <w:marRight w:val="0"/>
              <w:marTop w:val="0"/>
              <w:marBottom w:val="0"/>
              <w:divBdr>
                <w:top w:val="none" w:sz="0" w:space="0" w:color="auto"/>
                <w:left w:val="none" w:sz="0" w:space="0" w:color="auto"/>
                <w:bottom w:val="none" w:sz="0" w:space="0" w:color="auto"/>
                <w:right w:val="none" w:sz="0" w:space="0" w:color="auto"/>
              </w:divBdr>
            </w:div>
            <w:div w:id="747725607">
              <w:marLeft w:val="0"/>
              <w:marRight w:val="0"/>
              <w:marTop w:val="0"/>
              <w:marBottom w:val="0"/>
              <w:divBdr>
                <w:top w:val="none" w:sz="0" w:space="0" w:color="auto"/>
                <w:left w:val="none" w:sz="0" w:space="0" w:color="auto"/>
                <w:bottom w:val="none" w:sz="0" w:space="0" w:color="auto"/>
                <w:right w:val="none" w:sz="0" w:space="0" w:color="auto"/>
              </w:divBdr>
            </w:div>
            <w:div w:id="74742643">
              <w:marLeft w:val="0"/>
              <w:marRight w:val="0"/>
              <w:marTop w:val="0"/>
              <w:marBottom w:val="0"/>
              <w:divBdr>
                <w:top w:val="none" w:sz="0" w:space="0" w:color="auto"/>
                <w:left w:val="none" w:sz="0" w:space="0" w:color="auto"/>
                <w:bottom w:val="none" w:sz="0" w:space="0" w:color="auto"/>
                <w:right w:val="none" w:sz="0" w:space="0" w:color="auto"/>
              </w:divBdr>
            </w:div>
            <w:div w:id="414281335">
              <w:marLeft w:val="0"/>
              <w:marRight w:val="0"/>
              <w:marTop w:val="0"/>
              <w:marBottom w:val="0"/>
              <w:divBdr>
                <w:top w:val="none" w:sz="0" w:space="0" w:color="auto"/>
                <w:left w:val="none" w:sz="0" w:space="0" w:color="auto"/>
                <w:bottom w:val="none" w:sz="0" w:space="0" w:color="auto"/>
                <w:right w:val="none" w:sz="0" w:space="0" w:color="auto"/>
              </w:divBdr>
            </w:div>
            <w:div w:id="23213714">
              <w:marLeft w:val="0"/>
              <w:marRight w:val="0"/>
              <w:marTop w:val="0"/>
              <w:marBottom w:val="0"/>
              <w:divBdr>
                <w:top w:val="none" w:sz="0" w:space="0" w:color="auto"/>
                <w:left w:val="none" w:sz="0" w:space="0" w:color="auto"/>
                <w:bottom w:val="none" w:sz="0" w:space="0" w:color="auto"/>
                <w:right w:val="none" w:sz="0" w:space="0" w:color="auto"/>
              </w:divBdr>
            </w:div>
            <w:div w:id="187909762">
              <w:marLeft w:val="0"/>
              <w:marRight w:val="0"/>
              <w:marTop w:val="0"/>
              <w:marBottom w:val="0"/>
              <w:divBdr>
                <w:top w:val="none" w:sz="0" w:space="0" w:color="auto"/>
                <w:left w:val="none" w:sz="0" w:space="0" w:color="auto"/>
                <w:bottom w:val="none" w:sz="0" w:space="0" w:color="auto"/>
                <w:right w:val="none" w:sz="0" w:space="0" w:color="auto"/>
              </w:divBdr>
            </w:div>
            <w:div w:id="20321206">
              <w:marLeft w:val="0"/>
              <w:marRight w:val="0"/>
              <w:marTop w:val="0"/>
              <w:marBottom w:val="0"/>
              <w:divBdr>
                <w:top w:val="none" w:sz="0" w:space="0" w:color="auto"/>
                <w:left w:val="none" w:sz="0" w:space="0" w:color="auto"/>
                <w:bottom w:val="none" w:sz="0" w:space="0" w:color="auto"/>
                <w:right w:val="none" w:sz="0" w:space="0" w:color="auto"/>
              </w:divBdr>
            </w:div>
            <w:div w:id="945190089">
              <w:marLeft w:val="0"/>
              <w:marRight w:val="0"/>
              <w:marTop w:val="0"/>
              <w:marBottom w:val="0"/>
              <w:divBdr>
                <w:top w:val="none" w:sz="0" w:space="0" w:color="auto"/>
                <w:left w:val="none" w:sz="0" w:space="0" w:color="auto"/>
                <w:bottom w:val="none" w:sz="0" w:space="0" w:color="auto"/>
                <w:right w:val="none" w:sz="0" w:space="0" w:color="auto"/>
              </w:divBdr>
            </w:div>
            <w:div w:id="2057579664">
              <w:marLeft w:val="0"/>
              <w:marRight w:val="0"/>
              <w:marTop w:val="0"/>
              <w:marBottom w:val="0"/>
              <w:divBdr>
                <w:top w:val="none" w:sz="0" w:space="0" w:color="auto"/>
                <w:left w:val="none" w:sz="0" w:space="0" w:color="auto"/>
                <w:bottom w:val="none" w:sz="0" w:space="0" w:color="auto"/>
                <w:right w:val="none" w:sz="0" w:space="0" w:color="auto"/>
              </w:divBdr>
            </w:div>
            <w:div w:id="779954032">
              <w:marLeft w:val="0"/>
              <w:marRight w:val="0"/>
              <w:marTop w:val="0"/>
              <w:marBottom w:val="0"/>
              <w:divBdr>
                <w:top w:val="none" w:sz="0" w:space="0" w:color="auto"/>
                <w:left w:val="none" w:sz="0" w:space="0" w:color="auto"/>
                <w:bottom w:val="none" w:sz="0" w:space="0" w:color="auto"/>
                <w:right w:val="none" w:sz="0" w:space="0" w:color="auto"/>
              </w:divBdr>
            </w:div>
            <w:div w:id="2139177198">
              <w:marLeft w:val="0"/>
              <w:marRight w:val="0"/>
              <w:marTop w:val="0"/>
              <w:marBottom w:val="0"/>
              <w:divBdr>
                <w:top w:val="none" w:sz="0" w:space="0" w:color="auto"/>
                <w:left w:val="none" w:sz="0" w:space="0" w:color="auto"/>
                <w:bottom w:val="none" w:sz="0" w:space="0" w:color="auto"/>
                <w:right w:val="none" w:sz="0" w:space="0" w:color="auto"/>
              </w:divBdr>
            </w:div>
            <w:div w:id="2030328918">
              <w:marLeft w:val="0"/>
              <w:marRight w:val="0"/>
              <w:marTop w:val="0"/>
              <w:marBottom w:val="0"/>
              <w:divBdr>
                <w:top w:val="none" w:sz="0" w:space="0" w:color="auto"/>
                <w:left w:val="none" w:sz="0" w:space="0" w:color="auto"/>
                <w:bottom w:val="none" w:sz="0" w:space="0" w:color="auto"/>
                <w:right w:val="none" w:sz="0" w:space="0" w:color="auto"/>
              </w:divBdr>
            </w:div>
            <w:div w:id="1966547395">
              <w:marLeft w:val="0"/>
              <w:marRight w:val="0"/>
              <w:marTop w:val="0"/>
              <w:marBottom w:val="0"/>
              <w:divBdr>
                <w:top w:val="none" w:sz="0" w:space="0" w:color="auto"/>
                <w:left w:val="none" w:sz="0" w:space="0" w:color="auto"/>
                <w:bottom w:val="none" w:sz="0" w:space="0" w:color="auto"/>
                <w:right w:val="none" w:sz="0" w:space="0" w:color="auto"/>
              </w:divBdr>
            </w:div>
            <w:div w:id="1037119156">
              <w:marLeft w:val="0"/>
              <w:marRight w:val="0"/>
              <w:marTop w:val="0"/>
              <w:marBottom w:val="0"/>
              <w:divBdr>
                <w:top w:val="none" w:sz="0" w:space="0" w:color="auto"/>
                <w:left w:val="none" w:sz="0" w:space="0" w:color="auto"/>
                <w:bottom w:val="none" w:sz="0" w:space="0" w:color="auto"/>
                <w:right w:val="none" w:sz="0" w:space="0" w:color="auto"/>
              </w:divBdr>
            </w:div>
            <w:div w:id="1271741882">
              <w:marLeft w:val="0"/>
              <w:marRight w:val="0"/>
              <w:marTop w:val="0"/>
              <w:marBottom w:val="0"/>
              <w:divBdr>
                <w:top w:val="none" w:sz="0" w:space="0" w:color="auto"/>
                <w:left w:val="none" w:sz="0" w:space="0" w:color="auto"/>
                <w:bottom w:val="none" w:sz="0" w:space="0" w:color="auto"/>
                <w:right w:val="none" w:sz="0" w:space="0" w:color="auto"/>
              </w:divBdr>
            </w:div>
            <w:div w:id="773130805">
              <w:marLeft w:val="0"/>
              <w:marRight w:val="0"/>
              <w:marTop w:val="0"/>
              <w:marBottom w:val="0"/>
              <w:divBdr>
                <w:top w:val="none" w:sz="0" w:space="0" w:color="auto"/>
                <w:left w:val="none" w:sz="0" w:space="0" w:color="auto"/>
                <w:bottom w:val="none" w:sz="0" w:space="0" w:color="auto"/>
                <w:right w:val="none" w:sz="0" w:space="0" w:color="auto"/>
              </w:divBdr>
            </w:div>
            <w:div w:id="467209792">
              <w:marLeft w:val="0"/>
              <w:marRight w:val="0"/>
              <w:marTop w:val="0"/>
              <w:marBottom w:val="0"/>
              <w:divBdr>
                <w:top w:val="none" w:sz="0" w:space="0" w:color="auto"/>
                <w:left w:val="none" w:sz="0" w:space="0" w:color="auto"/>
                <w:bottom w:val="none" w:sz="0" w:space="0" w:color="auto"/>
                <w:right w:val="none" w:sz="0" w:space="0" w:color="auto"/>
              </w:divBdr>
            </w:div>
            <w:div w:id="749347728">
              <w:marLeft w:val="0"/>
              <w:marRight w:val="0"/>
              <w:marTop w:val="0"/>
              <w:marBottom w:val="0"/>
              <w:divBdr>
                <w:top w:val="none" w:sz="0" w:space="0" w:color="auto"/>
                <w:left w:val="none" w:sz="0" w:space="0" w:color="auto"/>
                <w:bottom w:val="none" w:sz="0" w:space="0" w:color="auto"/>
                <w:right w:val="none" w:sz="0" w:space="0" w:color="auto"/>
              </w:divBdr>
            </w:div>
            <w:div w:id="1515261506">
              <w:marLeft w:val="0"/>
              <w:marRight w:val="0"/>
              <w:marTop w:val="0"/>
              <w:marBottom w:val="0"/>
              <w:divBdr>
                <w:top w:val="none" w:sz="0" w:space="0" w:color="auto"/>
                <w:left w:val="none" w:sz="0" w:space="0" w:color="auto"/>
                <w:bottom w:val="none" w:sz="0" w:space="0" w:color="auto"/>
                <w:right w:val="none" w:sz="0" w:space="0" w:color="auto"/>
              </w:divBdr>
            </w:div>
            <w:div w:id="26221251">
              <w:marLeft w:val="0"/>
              <w:marRight w:val="0"/>
              <w:marTop w:val="0"/>
              <w:marBottom w:val="0"/>
              <w:divBdr>
                <w:top w:val="none" w:sz="0" w:space="0" w:color="auto"/>
                <w:left w:val="none" w:sz="0" w:space="0" w:color="auto"/>
                <w:bottom w:val="none" w:sz="0" w:space="0" w:color="auto"/>
                <w:right w:val="none" w:sz="0" w:space="0" w:color="auto"/>
              </w:divBdr>
            </w:div>
            <w:div w:id="9149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0264">
      <w:bodyDiv w:val="1"/>
      <w:marLeft w:val="0"/>
      <w:marRight w:val="0"/>
      <w:marTop w:val="0"/>
      <w:marBottom w:val="0"/>
      <w:divBdr>
        <w:top w:val="none" w:sz="0" w:space="0" w:color="auto"/>
        <w:left w:val="none" w:sz="0" w:space="0" w:color="auto"/>
        <w:bottom w:val="none" w:sz="0" w:space="0" w:color="auto"/>
        <w:right w:val="none" w:sz="0" w:space="0" w:color="auto"/>
      </w:divBdr>
      <w:divsChild>
        <w:div w:id="460226456">
          <w:marLeft w:val="0"/>
          <w:marRight w:val="0"/>
          <w:marTop w:val="0"/>
          <w:marBottom w:val="0"/>
          <w:divBdr>
            <w:top w:val="none" w:sz="0" w:space="0" w:color="auto"/>
            <w:left w:val="none" w:sz="0" w:space="0" w:color="auto"/>
            <w:bottom w:val="none" w:sz="0" w:space="0" w:color="auto"/>
            <w:right w:val="none" w:sz="0" w:space="0" w:color="auto"/>
          </w:divBdr>
        </w:div>
        <w:div w:id="492261044">
          <w:marLeft w:val="0"/>
          <w:marRight w:val="0"/>
          <w:marTop w:val="0"/>
          <w:marBottom w:val="0"/>
          <w:divBdr>
            <w:top w:val="none" w:sz="0" w:space="0" w:color="auto"/>
            <w:left w:val="none" w:sz="0" w:space="0" w:color="auto"/>
            <w:bottom w:val="none" w:sz="0" w:space="0" w:color="auto"/>
            <w:right w:val="none" w:sz="0" w:space="0" w:color="auto"/>
          </w:divBdr>
        </w:div>
        <w:div w:id="2135321504">
          <w:marLeft w:val="0"/>
          <w:marRight w:val="0"/>
          <w:marTop w:val="0"/>
          <w:marBottom w:val="0"/>
          <w:divBdr>
            <w:top w:val="none" w:sz="0" w:space="0" w:color="auto"/>
            <w:left w:val="none" w:sz="0" w:space="0" w:color="auto"/>
            <w:bottom w:val="none" w:sz="0" w:space="0" w:color="auto"/>
            <w:right w:val="none" w:sz="0" w:space="0" w:color="auto"/>
          </w:divBdr>
        </w:div>
        <w:div w:id="341395830">
          <w:marLeft w:val="0"/>
          <w:marRight w:val="0"/>
          <w:marTop w:val="0"/>
          <w:marBottom w:val="0"/>
          <w:divBdr>
            <w:top w:val="none" w:sz="0" w:space="0" w:color="auto"/>
            <w:left w:val="none" w:sz="0" w:space="0" w:color="auto"/>
            <w:bottom w:val="none" w:sz="0" w:space="0" w:color="auto"/>
            <w:right w:val="none" w:sz="0" w:space="0" w:color="auto"/>
          </w:divBdr>
        </w:div>
        <w:div w:id="1428499604">
          <w:marLeft w:val="0"/>
          <w:marRight w:val="0"/>
          <w:marTop w:val="0"/>
          <w:marBottom w:val="0"/>
          <w:divBdr>
            <w:top w:val="none" w:sz="0" w:space="0" w:color="auto"/>
            <w:left w:val="none" w:sz="0" w:space="0" w:color="auto"/>
            <w:bottom w:val="none" w:sz="0" w:space="0" w:color="auto"/>
            <w:right w:val="none" w:sz="0" w:space="0" w:color="auto"/>
          </w:divBdr>
        </w:div>
        <w:div w:id="886064830">
          <w:marLeft w:val="0"/>
          <w:marRight w:val="0"/>
          <w:marTop w:val="0"/>
          <w:marBottom w:val="0"/>
          <w:divBdr>
            <w:top w:val="none" w:sz="0" w:space="0" w:color="auto"/>
            <w:left w:val="none" w:sz="0" w:space="0" w:color="auto"/>
            <w:bottom w:val="none" w:sz="0" w:space="0" w:color="auto"/>
            <w:right w:val="none" w:sz="0" w:space="0" w:color="auto"/>
          </w:divBdr>
        </w:div>
        <w:div w:id="276183424">
          <w:marLeft w:val="0"/>
          <w:marRight w:val="0"/>
          <w:marTop w:val="0"/>
          <w:marBottom w:val="0"/>
          <w:divBdr>
            <w:top w:val="none" w:sz="0" w:space="0" w:color="auto"/>
            <w:left w:val="none" w:sz="0" w:space="0" w:color="auto"/>
            <w:bottom w:val="none" w:sz="0" w:space="0" w:color="auto"/>
            <w:right w:val="none" w:sz="0" w:space="0" w:color="auto"/>
          </w:divBdr>
        </w:div>
        <w:div w:id="1946955378">
          <w:marLeft w:val="0"/>
          <w:marRight w:val="0"/>
          <w:marTop w:val="0"/>
          <w:marBottom w:val="0"/>
          <w:divBdr>
            <w:top w:val="none" w:sz="0" w:space="0" w:color="auto"/>
            <w:left w:val="none" w:sz="0" w:space="0" w:color="auto"/>
            <w:bottom w:val="none" w:sz="0" w:space="0" w:color="auto"/>
            <w:right w:val="none" w:sz="0" w:space="0" w:color="auto"/>
          </w:divBdr>
        </w:div>
        <w:div w:id="1309095818">
          <w:marLeft w:val="0"/>
          <w:marRight w:val="0"/>
          <w:marTop w:val="0"/>
          <w:marBottom w:val="0"/>
          <w:divBdr>
            <w:top w:val="none" w:sz="0" w:space="0" w:color="auto"/>
            <w:left w:val="none" w:sz="0" w:space="0" w:color="auto"/>
            <w:bottom w:val="none" w:sz="0" w:space="0" w:color="auto"/>
            <w:right w:val="none" w:sz="0" w:space="0" w:color="auto"/>
          </w:divBdr>
        </w:div>
        <w:div w:id="875242062">
          <w:marLeft w:val="0"/>
          <w:marRight w:val="0"/>
          <w:marTop w:val="0"/>
          <w:marBottom w:val="0"/>
          <w:divBdr>
            <w:top w:val="none" w:sz="0" w:space="0" w:color="auto"/>
            <w:left w:val="none" w:sz="0" w:space="0" w:color="auto"/>
            <w:bottom w:val="none" w:sz="0" w:space="0" w:color="auto"/>
            <w:right w:val="none" w:sz="0" w:space="0" w:color="auto"/>
          </w:divBdr>
        </w:div>
        <w:div w:id="280183982">
          <w:marLeft w:val="0"/>
          <w:marRight w:val="0"/>
          <w:marTop w:val="0"/>
          <w:marBottom w:val="0"/>
          <w:divBdr>
            <w:top w:val="none" w:sz="0" w:space="0" w:color="auto"/>
            <w:left w:val="none" w:sz="0" w:space="0" w:color="auto"/>
            <w:bottom w:val="none" w:sz="0" w:space="0" w:color="auto"/>
            <w:right w:val="none" w:sz="0" w:space="0" w:color="auto"/>
          </w:divBdr>
        </w:div>
        <w:div w:id="1929733883">
          <w:marLeft w:val="0"/>
          <w:marRight w:val="0"/>
          <w:marTop w:val="0"/>
          <w:marBottom w:val="0"/>
          <w:divBdr>
            <w:top w:val="none" w:sz="0" w:space="0" w:color="auto"/>
            <w:left w:val="none" w:sz="0" w:space="0" w:color="auto"/>
            <w:bottom w:val="none" w:sz="0" w:space="0" w:color="auto"/>
            <w:right w:val="none" w:sz="0" w:space="0" w:color="auto"/>
          </w:divBdr>
        </w:div>
        <w:div w:id="1167673571">
          <w:marLeft w:val="0"/>
          <w:marRight w:val="0"/>
          <w:marTop w:val="0"/>
          <w:marBottom w:val="0"/>
          <w:divBdr>
            <w:top w:val="none" w:sz="0" w:space="0" w:color="auto"/>
            <w:left w:val="none" w:sz="0" w:space="0" w:color="auto"/>
            <w:bottom w:val="none" w:sz="0" w:space="0" w:color="auto"/>
            <w:right w:val="none" w:sz="0" w:space="0" w:color="auto"/>
          </w:divBdr>
        </w:div>
        <w:div w:id="1408378154">
          <w:marLeft w:val="0"/>
          <w:marRight w:val="0"/>
          <w:marTop w:val="0"/>
          <w:marBottom w:val="0"/>
          <w:divBdr>
            <w:top w:val="none" w:sz="0" w:space="0" w:color="auto"/>
            <w:left w:val="none" w:sz="0" w:space="0" w:color="auto"/>
            <w:bottom w:val="none" w:sz="0" w:space="0" w:color="auto"/>
            <w:right w:val="none" w:sz="0" w:space="0" w:color="auto"/>
          </w:divBdr>
        </w:div>
        <w:div w:id="1041399228">
          <w:marLeft w:val="0"/>
          <w:marRight w:val="0"/>
          <w:marTop w:val="0"/>
          <w:marBottom w:val="0"/>
          <w:divBdr>
            <w:top w:val="none" w:sz="0" w:space="0" w:color="auto"/>
            <w:left w:val="none" w:sz="0" w:space="0" w:color="auto"/>
            <w:bottom w:val="none" w:sz="0" w:space="0" w:color="auto"/>
            <w:right w:val="none" w:sz="0" w:space="0" w:color="auto"/>
          </w:divBdr>
        </w:div>
        <w:div w:id="1050806222">
          <w:marLeft w:val="0"/>
          <w:marRight w:val="0"/>
          <w:marTop w:val="0"/>
          <w:marBottom w:val="0"/>
          <w:divBdr>
            <w:top w:val="none" w:sz="0" w:space="0" w:color="auto"/>
            <w:left w:val="none" w:sz="0" w:space="0" w:color="auto"/>
            <w:bottom w:val="none" w:sz="0" w:space="0" w:color="auto"/>
            <w:right w:val="none" w:sz="0" w:space="0" w:color="auto"/>
          </w:divBdr>
        </w:div>
        <w:div w:id="58139397">
          <w:marLeft w:val="0"/>
          <w:marRight w:val="0"/>
          <w:marTop w:val="0"/>
          <w:marBottom w:val="0"/>
          <w:divBdr>
            <w:top w:val="none" w:sz="0" w:space="0" w:color="auto"/>
            <w:left w:val="none" w:sz="0" w:space="0" w:color="auto"/>
            <w:bottom w:val="none" w:sz="0" w:space="0" w:color="auto"/>
            <w:right w:val="none" w:sz="0" w:space="0" w:color="auto"/>
          </w:divBdr>
        </w:div>
        <w:div w:id="2126844891">
          <w:marLeft w:val="0"/>
          <w:marRight w:val="0"/>
          <w:marTop w:val="0"/>
          <w:marBottom w:val="0"/>
          <w:divBdr>
            <w:top w:val="none" w:sz="0" w:space="0" w:color="auto"/>
            <w:left w:val="none" w:sz="0" w:space="0" w:color="auto"/>
            <w:bottom w:val="none" w:sz="0" w:space="0" w:color="auto"/>
            <w:right w:val="none" w:sz="0" w:space="0" w:color="auto"/>
          </w:divBdr>
        </w:div>
        <w:div w:id="1141195065">
          <w:marLeft w:val="0"/>
          <w:marRight w:val="0"/>
          <w:marTop w:val="0"/>
          <w:marBottom w:val="0"/>
          <w:divBdr>
            <w:top w:val="none" w:sz="0" w:space="0" w:color="auto"/>
            <w:left w:val="none" w:sz="0" w:space="0" w:color="auto"/>
            <w:bottom w:val="none" w:sz="0" w:space="0" w:color="auto"/>
            <w:right w:val="none" w:sz="0" w:space="0" w:color="auto"/>
          </w:divBdr>
        </w:div>
        <w:div w:id="1148740060">
          <w:marLeft w:val="0"/>
          <w:marRight w:val="0"/>
          <w:marTop w:val="0"/>
          <w:marBottom w:val="0"/>
          <w:divBdr>
            <w:top w:val="none" w:sz="0" w:space="0" w:color="auto"/>
            <w:left w:val="none" w:sz="0" w:space="0" w:color="auto"/>
            <w:bottom w:val="none" w:sz="0" w:space="0" w:color="auto"/>
            <w:right w:val="none" w:sz="0" w:space="0" w:color="auto"/>
          </w:divBdr>
        </w:div>
        <w:div w:id="1716469443">
          <w:marLeft w:val="0"/>
          <w:marRight w:val="0"/>
          <w:marTop w:val="0"/>
          <w:marBottom w:val="0"/>
          <w:divBdr>
            <w:top w:val="none" w:sz="0" w:space="0" w:color="auto"/>
            <w:left w:val="none" w:sz="0" w:space="0" w:color="auto"/>
            <w:bottom w:val="none" w:sz="0" w:space="0" w:color="auto"/>
            <w:right w:val="none" w:sz="0" w:space="0" w:color="auto"/>
          </w:divBdr>
        </w:div>
        <w:div w:id="1692534084">
          <w:marLeft w:val="0"/>
          <w:marRight w:val="0"/>
          <w:marTop w:val="0"/>
          <w:marBottom w:val="0"/>
          <w:divBdr>
            <w:top w:val="none" w:sz="0" w:space="0" w:color="auto"/>
            <w:left w:val="none" w:sz="0" w:space="0" w:color="auto"/>
            <w:bottom w:val="none" w:sz="0" w:space="0" w:color="auto"/>
            <w:right w:val="none" w:sz="0" w:space="0" w:color="auto"/>
          </w:divBdr>
        </w:div>
        <w:div w:id="249120459">
          <w:marLeft w:val="0"/>
          <w:marRight w:val="0"/>
          <w:marTop w:val="0"/>
          <w:marBottom w:val="0"/>
          <w:divBdr>
            <w:top w:val="none" w:sz="0" w:space="0" w:color="auto"/>
            <w:left w:val="none" w:sz="0" w:space="0" w:color="auto"/>
            <w:bottom w:val="none" w:sz="0" w:space="0" w:color="auto"/>
            <w:right w:val="none" w:sz="0" w:space="0" w:color="auto"/>
          </w:divBdr>
        </w:div>
        <w:div w:id="1731268204">
          <w:marLeft w:val="0"/>
          <w:marRight w:val="0"/>
          <w:marTop w:val="0"/>
          <w:marBottom w:val="0"/>
          <w:divBdr>
            <w:top w:val="none" w:sz="0" w:space="0" w:color="auto"/>
            <w:left w:val="none" w:sz="0" w:space="0" w:color="auto"/>
            <w:bottom w:val="none" w:sz="0" w:space="0" w:color="auto"/>
            <w:right w:val="none" w:sz="0" w:space="0" w:color="auto"/>
          </w:divBdr>
        </w:div>
        <w:div w:id="1659993218">
          <w:marLeft w:val="0"/>
          <w:marRight w:val="0"/>
          <w:marTop w:val="0"/>
          <w:marBottom w:val="0"/>
          <w:divBdr>
            <w:top w:val="none" w:sz="0" w:space="0" w:color="auto"/>
            <w:left w:val="none" w:sz="0" w:space="0" w:color="auto"/>
            <w:bottom w:val="none" w:sz="0" w:space="0" w:color="auto"/>
            <w:right w:val="none" w:sz="0" w:space="0" w:color="auto"/>
          </w:divBdr>
        </w:div>
        <w:div w:id="1090275811">
          <w:marLeft w:val="0"/>
          <w:marRight w:val="0"/>
          <w:marTop w:val="0"/>
          <w:marBottom w:val="0"/>
          <w:divBdr>
            <w:top w:val="none" w:sz="0" w:space="0" w:color="auto"/>
            <w:left w:val="none" w:sz="0" w:space="0" w:color="auto"/>
            <w:bottom w:val="none" w:sz="0" w:space="0" w:color="auto"/>
            <w:right w:val="none" w:sz="0" w:space="0" w:color="auto"/>
          </w:divBdr>
        </w:div>
        <w:div w:id="687488416">
          <w:marLeft w:val="0"/>
          <w:marRight w:val="0"/>
          <w:marTop w:val="0"/>
          <w:marBottom w:val="0"/>
          <w:divBdr>
            <w:top w:val="none" w:sz="0" w:space="0" w:color="auto"/>
            <w:left w:val="none" w:sz="0" w:space="0" w:color="auto"/>
            <w:bottom w:val="none" w:sz="0" w:space="0" w:color="auto"/>
            <w:right w:val="none" w:sz="0" w:space="0" w:color="auto"/>
          </w:divBdr>
        </w:div>
        <w:div w:id="748773988">
          <w:marLeft w:val="0"/>
          <w:marRight w:val="0"/>
          <w:marTop w:val="0"/>
          <w:marBottom w:val="0"/>
          <w:divBdr>
            <w:top w:val="none" w:sz="0" w:space="0" w:color="auto"/>
            <w:left w:val="none" w:sz="0" w:space="0" w:color="auto"/>
            <w:bottom w:val="none" w:sz="0" w:space="0" w:color="auto"/>
            <w:right w:val="none" w:sz="0" w:space="0" w:color="auto"/>
          </w:divBdr>
        </w:div>
        <w:div w:id="977027017">
          <w:marLeft w:val="0"/>
          <w:marRight w:val="0"/>
          <w:marTop w:val="0"/>
          <w:marBottom w:val="0"/>
          <w:divBdr>
            <w:top w:val="none" w:sz="0" w:space="0" w:color="auto"/>
            <w:left w:val="none" w:sz="0" w:space="0" w:color="auto"/>
            <w:bottom w:val="none" w:sz="0" w:space="0" w:color="auto"/>
            <w:right w:val="none" w:sz="0" w:space="0" w:color="auto"/>
          </w:divBdr>
        </w:div>
        <w:div w:id="464855145">
          <w:marLeft w:val="0"/>
          <w:marRight w:val="0"/>
          <w:marTop w:val="0"/>
          <w:marBottom w:val="0"/>
          <w:divBdr>
            <w:top w:val="none" w:sz="0" w:space="0" w:color="auto"/>
            <w:left w:val="none" w:sz="0" w:space="0" w:color="auto"/>
            <w:bottom w:val="none" w:sz="0" w:space="0" w:color="auto"/>
            <w:right w:val="none" w:sz="0" w:space="0" w:color="auto"/>
          </w:divBdr>
        </w:div>
        <w:div w:id="1898783183">
          <w:marLeft w:val="0"/>
          <w:marRight w:val="0"/>
          <w:marTop w:val="0"/>
          <w:marBottom w:val="0"/>
          <w:divBdr>
            <w:top w:val="none" w:sz="0" w:space="0" w:color="auto"/>
            <w:left w:val="none" w:sz="0" w:space="0" w:color="auto"/>
            <w:bottom w:val="none" w:sz="0" w:space="0" w:color="auto"/>
            <w:right w:val="none" w:sz="0" w:space="0" w:color="auto"/>
          </w:divBdr>
        </w:div>
        <w:div w:id="55519751">
          <w:marLeft w:val="0"/>
          <w:marRight w:val="0"/>
          <w:marTop w:val="0"/>
          <w:marBottom w:val="0"/>
          <w:divBdr>
            <w:top w:val="none" w:sz="0" w:space="0" w:color="auto"/>
            <w:left w:val="none" w:sz="0" w:space="0" w:color="auto"/>
            <w:bottom w:val="none" w:sz="0" w:space="0" w:color="auto"/>
            <w:right w:val="none" w:sz="0" w:space="0" w:color="auto"/>
          </w:divBdr>
        </w:div>
        <w:div w:id="1578859732">
          <w:marLeft w:val="0"/>
          <w:marRight w:val="0"/>
          <w:marTop w:val="0"/>
          <w:marBottom w:val="0"/>
          <w:divBdr>
            <w:top w:val="none" w:sz="0" w:space="0" w:color="auto"/>
            <w:left w:val="none" w:sz="0" w:space="0" w:color="auto"/>
            <w:bottom w:val="none" w:sz="0" w:space="0" w:color="auto"/>
            <w:right w:val="none" w:sz="0" w:space="0" w:color="auto"/>
          </w:divBdr>
        </w:div>
        <w:div w:id="113984920">
          <w:marLeft w:val="0"/>
          <w:marRight w:val="0"/>
          <w:marTop w:val="0"/>
          <w:marBottom w:val="0"/>
          <w:divBdr>
            <w:top w:val="none" w:sz="0" w:space="0" w:color="auto"/>
            <w:left w:val="none" w:sz="0" w:space="0" w:color="auto"/>
            <w:bottom w:val="none" w:sz="0" w:space="0" w:color="auto"/>
            <w:right w:val="none" w:sz="0" w:space="0" w:color="auto"/>
          </w:divBdr>
        </w:div>
        <w:div w:id="90250329">
          <w:marLeft w:val="0"/>
          <w:marRight w:val="0"/>
          <w:marTop w:val="0"/>
          <w:marBottom w:val="0"/>
          <w:divBdr>
            <w:top w:val="none" w:sz="0" w:space="0" w:color="auto"/>
            <w:left w:val="none" w:sz="0" w:space="0" w:color="auto"/>
            <w:bottom w:val="none" w:sz="0" w:space="0" w:color="auto"/>
            <w:right w:val="none" w:sz="0" w:space="0" w:color="auto"/>
          </w:divBdr>
        </w:div>
        <w:div w:id="342588569">
          <w:marLeft w:val="0"/>
          <w:marRight w:val="0"/>
          <w:marTop w:val="0"/>
          <w:marBottom w:val="0"/>
          <w:divBdr>
            <w:top w:val="none" w:sz="0" w:space="0" w:color="auto"/>
            <w:left w:val="none" w:sz="0" w:space="0" w:color="auto"/>
            <w:bottom w:val="none" w:sz="0" w:space="0" w:color="auto"/>
            <w:right w:val="none" w:sz="0" w:space="0" w:color="auto"/>
          </w:divBdr>
        </w:div>
        <w:div w:id="485710190">
          <w:marLeft w:val="0"/>
          <w:marRight w:val="0"/>
          <w:marTop w:val="0"/>
          <w:marBottom w:val="0"/>
          <w:divBdr>
            <w:top w:val="none" w:sz="0" w:space="0" w:color="auto"/>
            <w:left w:val="none" w:sz="0" w:space="0" w:color="auto"/>
            <w:bottom w:val="none" w:sz="0" w:space="0" w:color="auto"/>
            <w:right w:val="none" w:sz="0" w:space="0" w:color="auto"/>
          </w:divBdr>
        </w:div>
        <w:div w:id="1998873391">
          <w:marLeft w:val="0"/>
          <w:marRight w:val="0"/>
          <w:marTop w:val="0"/>
          <w:marBottom w:val="0"/>
          <w:divBdr>
            <w:top w:val="none" w:sz="0" w:space="0" w:color="auto"/>
            <w:left w:val="none" w:sz="0" w:space="0" w:color="auto"/>
            <w:bottom w:val="none" w:sz="0" w:space="0" w:color="auto"/>
            <w:right w:val="none" w:sz="0" w:space="0" w:color="auto"/>
          </w:divBdr>
        </w:div>
        <w:div w:id="536937237">
          <w:marLeft w:val="0"/>
          <w:marRight w:val="0"/>
          <w:marTop w:val="0"/>
          <w:marBottom w:val="0"/>
          <w:divBdr>
            <w:top w:val="none" w:sz="0" w:space="0" w:color="auto"/>
            <w:left w:val="none" w:sz="0" w:space="0" w:color="auto"/>
            <w:bottom w:val="none" w:sz="0" w:space="0" w:color="auto"/>
            <w:right w:val="none" w:sz="0" w:space="0" w:color="auto"/>
          </w:divBdr>
        </w:div>
        <w:div w:id="1013805268">
          <w:marLeft w:val="0"/>
          <w:marRight w:val="0"/>
          <w:marTop w:val="0"/>
          <w:marBottom w:val="0"/>
          <w:divBdr>
            <w:top w:val="none" w:sz="0" w:space="0" w:color="auto"/>
            <w:left w:val="none" w:sz="0" w:space="0" w:color="auto"/>
            <w:bottom w:val="none" w:sz="0" w:space="0" w:color="auto"/>
            <w:right w:val="none" w:sz="0" w:space="0" w:color="auto"/>
          </w:divBdr>
        </w:div>
        <w:div w:id="613557648">
          <w:marLeft w:val="0"/>
          <w:marRight w:val="0"/>
          <w:marTop w:val="0"/>
          <w:marBottom w:val="0"/>
          <w:divBdr>
            <w:top w:val="none" w:sz="0" w:space="0" w:color="auto"/>
            <w:left w:val="none" w:sz="0" w:space="0" w:color="auto"/>
            <w:bottom w:val="none" w:sz="0" w:space="0" w:color="auto"/>
            <w:right w:val="none" w:sz="0" w:space="0" w:color="auto"/>
          </w:divBdr>
        </w:div>
        <w:div w:id="718209722">
          <w:marLeft w:val="0"/>
          <w:marRight w:val="0"/>
          <w:marTop w:val="0"/>
          <w:marBottom w:val="0"/>
          <w:divBdr>
            <w:top w:val="none" w:sz="0" w:space="0" w:color="auto"/>
            <w:left w:val="none" w:sz="0" w:space="0" w:color="auto"/>
            <w:bottom w:val="none" w:sz="0" w:space="0" w:color="auto"/>
            <w:right w:val="none" w:sz="0" w:space="0" w:color="auto"/>
          </w:divBdr>
        </w:div>
        <w:div w:id="860436697">
          <w:marLeft w:val="0"/>
          <w:marRight w:val="0"/>
          <w:marTop w:val="0"/>
          <w:marBottom w:val="0"/>
          <w:divBdr>
            <w:top w:val="none" w:sz="0" w:space="0" w:color="auto"/>
            <w:left w:val="none" w:sz="0" w:space="0" w:color="auto"/>
            <w:bottom w:val="none" w:sz="0" w:space="0" w:color="auto"/>
            <w:right w:val="none" w:sz="0" w:space="0" w:color="auto"/>
          </w:divBdr>
        </w:div>
        <w:div w:id="2047368316">
          <w:marLeft w:val="0"/>
          <w:marRight w:val="0"/>
          <w:marTop w:val="0"/>
          <w:marBottom w:val="0"/>
          <w:divBdr>
            <w:top w:val="none" w:sz="0" w:space="0" w:color="auto"/>
            <w:left w:val="none" w:sz="0" w:space="0" w:color="auto"/>
            <w:bottom w:val="none" w:sz="0" w:space="0" w:color="auto"/>
            <w:right w:val="none" w:sz="0" w:space="0" w:color="auto"/>
          </w:divBdr>
        </w:div>
        <w:div w:id="369915688">
          <w:marLeft w:val="0"/>
          <w:marRight w:val="0"/>
          <w:marTop w:val="0"/>
          <w:marBottom w:val="0"/>
          <w:divBdr>
            <w:top w:val="none" w:sz="0" w:space="0" w:color="auto"/>
            <w:left w:val="none" w:sz="0" w:space="0" w:color="auto"/>
            <w:bottom w:val="none" w:sz="0" w:space="0" w:color="auto"/>
            <w:right w:val="none" w:sz="0" w:space="0" w:color="auto"/>
          </w:divBdr>
        </w:div>
        <w:div w:id="1664314277">
          <w:marLeft w:val="0"/>
          <w:marRight w:val="0"/>
          <w:marTop w:val="0"/>
          <w:marBottom w:val="0"/>
          <w:divBdr>
            <w:top w:val="none" w:sz="0" w:space="0" w:color="auto"/>
            <w:left w:val="none" w:sz="0" w:space="0" w:color="auto"/>
            <w:bottom w:val="none" w:sz="0" w:space="0" w:color="auto"/>
            <w:right w:val="none" w:sz="0" w:space="0" w:color="auto"/>
          </w:divBdr>
        </w:div>
        <w:div w:id="1066102086">
          <w:marLeft w:val="0"/>
          <w:marRight w:val="0"/>
          <w:marTop w:val="0"/>
          <w:marBottom w:val="0"/>
          <w:divBdr>
            <w:top w:val="none" w:sz="0" w:space="0" w:color="auto"/>
            <w:left w:val="none" w:sz="0" w:space="0" w:color="auto"/>
            <w:bottom w:val="none" w:sz="0" w:space="0" w:color="auto"/>
            <w:right w:val="none" w:sz="0" w:space="0" w:color="auto"/>
          </w:divBdr>
        </w:div>
        <w:div w:id="1162938240">
          <w:marLeft w:val="0"/>
          <w:marRight w:val="0"/>
          <w:marTop w:val="0"/>
          <w:marBottom w:val="0"/>
          <w:divBdr>
            <w:top w:val="none" w:sz="0" w:space="0" w:color="auto"/>
            <w:left w:val="none" w:sz="0" w:space="0" w:color="auto"/>
            <w:bottom w:val="none" w:sz="0" w:space="0" w:color="auto"/>
            <w:right w:val="none" w:sz="0" w:space="0" w:color="auto"/>
          </w:divBdr>
        </w:div>
        <w:div w:id="848174248">
          <w:marLeft w:val="0"/>
          <w:marRight w:val="0"/>
          <w:marTop w:val="0"/>
          <w:marBottom w:val="0"/>
          <w:divBdr>
            <w:top w:val="none" w:sz="0" w:space="0" w:color="auto"/>
            <w:left w:val="none" w:sz="0" w:space="0" w:color="auto"/>
            <w:bottom w:val="none" w:sz="0" w:space="0" w:color="auto"/>
            <w:right w:val="none" w:sz="0" w:space="0" w:color="auto"/>
          </w:divBdr>
        </w:div>
        <w:div w:id="1531995952">
          <w:marLeft w:val="0"/>
          <w:marRight w:val="0"/>
          <w:marTop w:val="0"/>
          <w:marBottom w:val="0"/>
          <w:divBdr>
            <w:top w:val="none" w:sz="0" w:space="0" w:color="auto"/>
            <w:left w:val="none" w:sz="0" w:space="0" w:color="auto"/>
            <w:bottom w:val="none" w:sz="0" w:space="0" w:color="auto"/>
            <w:right w:val="none" w:sz="0" w:space="0" w:color="auto"/>
          </w:divBdr>
        </w:div>
        <w:div w:id="1021932283">
          <w:marLeft w:val="0"/>
          <w:marRight w:val="0"/>
          <w:marTop w:val="0"/>
          <w:marBottom w:val="0"/>
          <w:divBdr>
            <w:top w:val="none" w:sz="0" w:space="0" w:color="auto"/>
            <w:left w:val="none" w:sz="0" w:space="0" w:color="auto"/>
            <w:bottom w:val="none" w:sz="0" w:space="0" w:color="auto"/>
            <w:right w:val="none" w:sz="0" w:space="0" w:color="auto"/>
          </w:divBdr>
        </w:div>
        <w:div w:id="612176626">
          <w:marLeft w:val="0"/>
          <w:marRight w:val="0"/>
          <w:marTop w:val="0"/>
          <w:marBottom w:val="0"/>
          <w:divBdr>
            <w:top w:val="none" w:sz="0" w:space="0" w:color="auto"/>
            <w:left w:val="none" w:sz="0" w:space="0" w:color="auto"/>
            <w:bottom w:val="none" w:sz="0" w:space="0" w:color="auto"/>
            <w:right w:val="none" w:sz="0" w:space="0" w:color="auto"/>
          </w:divBdr>
        </w:div>
        <w:div w:id="1289359060">
          <w:marLeft w:val="0"/>
          <w:marRight w:val="0"/>
          <w:marTop w:val="0"/>
          <w:marBottom w:val="0"/>
          <w:divBdr>
            <w:top w:val="none" w:sz="0" w:space="0" w:color="auto"/>
            <w:left w:val="none" w:sz="0" w:space="0" w:color="auto"/>
            <w:bottom w:val="none" w:sz="0" w:space="0" w:color="auto"/>
            <w:right w:val="none" w:sz="0" w:space="0" w:color="auto"/>
          </w:divBdr>
        </w:div>
        <w:div w:id="1800804652">
          <w:marLeft w:val="0"/>
          <w:marRight w:val="0"/>
          <w:marTop w:val="0"/>
          <w:marBottom w:val="0"/>
          <w:divBdr>
            <w:top w:val="none" w:sz="0" w:space="0" w:color="auto"/>
            <w:left w:val="none" w:sz="0" w:space="0" w:color="auto"/>
            <w:bottom w:val="none" w:sz="0" w:space="0" w:color="auto"/>
            <w:right w:val="none" w:sz="0" w:space="0" w:color="auto"/>
          </w:divBdr>
        </w:div>
      </w:divsChild>
    </w:div>
    <w:div w:id="1313679256">
      <w:bodyDiv w:val="1"/>
      <w:marLeft w:val="0"/>
      <w:marRight w:val="0"/>
      <w:marTop w:val="0"/>
      <w:marBottom w:val="0"/>
      <w:divBdr>
        <w:top w:val="none" w:sz="0" w:space="0" w:color="auto"/>
        <w:left w:val="none" w:sz="0" w:space="0" w:color="auto"/>
        <w:bottom w:val="none" w:sz="0" w:space="0" w:color="auto"/>
        <w:right w:val="none" w:sz="0" w:space="0" w:color="auto"/>
      </w:divBdr>
    </w:div>
    <w:div w:id="1507742503">
      <w:bodyDiv w:val="1"/>
      <w:marLeft w:val="0"/>
      <w:marRight w:val="0"/>
      <w:marTop w:val="0"/>
      <w:marBottom w:val="0"/>
      <w:divBdr>
        <w:top w:val="none" w:sz="0" w:space="0" w:color="auto"/>
        <w:left w:val="none" w:sz="0" w:space="0" w:color="auto"/>
        <w:bottom w:val="none" w:sz="0" w:space="0" w:color="auto"/>
        <w:right w:val="none" w:sz="0" w:space="0" w:color="auto"/>
      </w:divBdr>
      <w:divsChild>
        <w:div w:id="1671178058">
          <w:marLeft w:val="0"/>
          <w:marRight w:val="0"/>
          <w:marTop w:val="0"/>
          <w:marBottom w:val="0"/>
          <w:divBdr>
            <w:top w:val="none" w:sz="0" w:space="0" w:color="auto"/>
            <w:left w:val="none" w:sz="0" w:space="0" w:color="auto"/>
            <w:bottom w:val="none" w:sz="0" w:space="0" w:color="auto"/>
            <w:right w:val="none" w:sz="0" w:space="0" w:color="auto"/>
          </w:divBdr>
        </w:div>
        <w:div w:id="1705473112">
          <w:marLeft w:val="0"/>
          <w:marRight w:val="0"/>
          <w:marTop w:val="0"/>
          <w:marBottom w:val="0"/>
          <w:divBdr>
            <w:top w:val="none" w:sz="0" w:space="0" w:color="auto"/>
            <w:left w:val="none" w:sz="0" w:space="0" w:color="auto"/>
            <w:bottom w:val="none" w:sz="0" w:space="0" w:color="auto"/>
            <w:right w:val="none" w:sz="0" w:space="0" w:color="auto"/>
          </w:divBdr>
        </w:div>
        <w:div w:id="1977443093">
          <w:marLeft w:val="0"/>
          <w:marRight w:val="0"/>
          <w:marTop w:val="0"/>
          <w:marBottom w:val="0"/>
          <w:divBdr>
            <w:top w:val="none" w:sz="0" w:space="0" w:color="auto"/>
            <w:left w:val="none" w:sz="0" w:space="0" w:color="auto"/>
            <w:bottom w:val="none" w:sz="0" w:space="0" w:color="auto"/>
            <w:right w:val="none" w:sz="0" w:space="0" w:color="auto"/>
          </w:divBdr>
        </w:div>
        <w:div w:id="989560398">
          <w:marLeft w:val="0"/>
          <w:marRight w:val="0"/>
          <w:marTop w:val="0"/>
          <w:marBottom w:val="0"/>
          <w:divBdr>
            <w:top w:val="none" w:sz="0" w:space="0" w:color="auto"/>
            <w:left w:val="none" w:sz="0" w:space="0" w:color="auto"/>
            <w:bottom w:val="none" w:sz="0" w:space="0" w:color="auto"/>
            <w:right w:val="none" w:sz="0" w:space="0" w:color="auto"/>
          </w:divBdr>
        </w:div>
        <w:div w:id="326521486">
          <w:marLeft w:val="0"/>
          <w:marRight w:val="0"/>
          <w:marTop w:val="0"/>
          <w:marBottom w:val="0"/>
          <w:divBdr>
            <w:top w:val="none" w:sz="0" w:space="0" w:color="auto"/>
            <w:left w:val="none" w:sz="0" w:space="0" w:color="auto"/>
            <w:bottom w:val="none" w:sz="0" w:space="0" w:color="auto"/>
            <w:right w:val="none" w:sz="0" w:space="0" w:color="auto"/>
          </w:divBdr>
        </w:div>
        <w:div w:id="1132593645">
          <w:marLeft w:val="0"/>
          <w:marRight w:val="0"/>
          <w:marTop w:val="0"/>
          <w:marBottom w:val="0"/>
          <w:divBdr>
            <w:top w:val="none" w:sz="0" w:space="0" w:color="auto"/>
            <w:left w:val="none" w:sz="0" w:space="0" w:color="auto"/>
            <w:bottom w:val="none" w:sz="0" w:space="0" w:color="auto"/>
            <w:right w:val="none" w:sz="0" w:space="0" w:color="auto"/>
          </w:divBdr>
        </w:div>
      </w:divsChild>
    </w:div>
    <w:div w:id="1848669962">
      <w:bodyDiv w:val="1"/>
      <w:marLeft w:val="0"/>
      <w:marRight w:val="0"/>
      <w:marTop w:val="0"/>
      <w:marBottom w:val="0"/>
      <w:divBdr>
        <w:top w:val="none" w:sz="0" w:space="0" w:color="auto"/>
        <w:left w:val="none" w:sz="0" w:space="0" w:color="auto"/>
        <w:bottom w:val="none" w:sz="0" w:space="0" w:color="auto"/>
        <w:right w:val="none" w:sz="0" w:space="0" w:color="auto"/>
      </w:divBdr>
    </w:div>
    <w:div w:id="2023969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03501@edu.mon.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2C23C-7086-4389-B037-114599A4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75</Pages>
  <Words>33897</Words>
  <Characters>193216</Characters>
  <Application>Microsoft Office Word</Application>
  <DocSecurity>0</DocSecurity>
  <Lines>1610</Lines>
  <Paragraphs>453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Росица А. Тумбева</cp:lastModifiedBy>
  <cp:revision>13</cp:revision>
  <cp:lastPrinted>2021-12-07T12:53:00Z</cp:lastPrinted>
  <dcterms:created xsi:type="dcterms:W3CDTF">2025-09-16T10:37:00Z</dcterms:created>
  <dcterms:modified xsi:type="dcterms:W3CDTF">2025-09-18T14:25:00Z</dcterms:modified>
</cp:coreProperties>
</file>